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AA5A" w14:textId="77777777" w:rsidR="007D1B7F" w:rsidRDefault="007D1B7F">
      <w:pPr>
        <w:suppressAutoHyphens w:val="0"/>
        <w:rPr>
          <w:rFonts w:ascii="PF Catalog" w:eastAsia="MS ??" w:hAnsi="PF Catalog" w:cs="Calibri"/>
          <w:sz w:val="22"/>
          <w:szCs w:val="22"/>
          <w:lang w:eastAsia="en-US"/>
        </w:rPr>
      </w:pPr>
    </w:p>
    <w:p w14:paraId="7B7EB751" w14:textId="117BEB6B" w:rsidR="007D1B7F" w:rsidRDefault="007D1B7F" w:rsidP="007D1B7F">
      <w:pPr>
        <w:suppressAutoHyphens w:val="0"/>
        <w:jc w:val="right"/>
        <w:rPr>
          <w:rFonts w:ascii="PF Catalog" w:eastAsia="MS ??" w:hAnsi="PF Catalog" w:cs="Calibri"/>
          <w:sz w:val="22"/>
          <w:szCs w:val="22"/>
          <w:lang w:eastAsia="en-US"/>
        </w:rPr>
      </w:pPr>
      <w:r>
        <w:rPr>
          <w:rFonts w:ascii="PF Catalog" w:eastAsia="MS ??" w:hAnsi="PF Catalog" w:cs="Calibri"/>
          <w:sz w:val="22"/>
          <w:szCs w:val="22"/>
          <w:lang w:eastAsia="en-US"/>
        </w:rPr>
        <w:t>Αθήνα, 11 Φεβρουαρίου 2026</w:t>
      </w:r>
    </w:p>
    <w:p w14:paraId="3B36B67B" w14:textId="77777777" w:rsidR="007D1B7F" w:rsidRDefault="007D1B7F" w:rsidP="007D1B7F">
      <w:pPr>
        <w:suppressAutoHyphens w:val="0"/>
        <w:rPr>
          <w:rFonts w:ascii="PF Catalog" w:eastAsia="MS ??" w:hAnsi="PF Catalog" w:cs="Calibri"/>
          <w:sz w:val="22"/>
          <w:szCs w:val="22"/>
          <w:lang w:eastAsia="en-US"/>
        </w:rPr>
      </w:pPr>
    </w:p>
    <w:p w14:paraId="0DB21602" w14:textId="77777777" w:rsidR="007D1B7F" w:rsidRDefault="007D1B7F" w:rsidP="007D1B7F">
      <w:pPr>
        <w:suppressAutoHyphens w:val="0"/>
        <w:jc w:val="center"/>
        <w:rPr>
          <w:rFonts w:ascii="PF Catalog" w:eastAsia="MS ??" w:hAnsi="PF Catalog" w:cs="Calibri"/>
          <w:b/>
          <w:bCs/>
          <w:sz w:val="22"/>
          <w:szCs w:val="22"/>
          <w:lang w:eastAsia="en-US"/>
        </w:rPr>
      </w:pPr>
    </w:p>
    <w:p w14:paraId="461FE147" w14:textId="295DC743" w:rsidR="007D1B7F" w:rsidRPr="007D1B7F" w:rsidRDefault="007D1B7F" w:rsidP="007D1B7F">
      <w:pPr>
        <w:suppressAutoHyphens w:val="0"/>
        <w:jc w:val="center"/>
        <w:rPr>
          <w:rFonts w:ascii="PF Catalog" w:eastAsia="MS ??" w:hAnsi="PF Catalog" w:cs="Calibri"/>
          <w:b/>
          <w:bCs/>
          <w:sz w:val="22"/>
          <w:szCs w:val="22"/>
          <w:lang w:eastAsia="en-US"/>
        </w:rPr>
      </w:pPr>
      <w:r w:rsidRPr="007D1B7F">
        <w:rPr>
          <w:rFonts w:ascii="PF Catalog" w:eastAsia="MS ??" w:hAnsi="PF Catalog" w:cs="Calibri"/>
          <w:b/>
          <w:bCs/>
          <w:sz w:val="22"/>
          <w:szCs w:val="22"/>
          <w:lang w:eastAsia="en-US"/>
        </w:rPr>
        <w:t>ΑΝΑΚΟΙΝΩΣΗ</w:t>
      </w:r>
    </w:p>
    <w:p w14:paraId="44282F61" w14:textId="77777777" w:rsidR="007D1B7F" w:rsidRDefault="007D1B7F" w:rsidP="007D1B7F">
      <w:pPr>
        <w:suppressAutoHyphens w:val="0"/>
        <w:rPr>
          <w:rFonts w:ascii="PF Catalog" w:eastAsia="MS ??" w:hAnsi="PF Catalog" w:cs="Calibri"/>
          <w:sz w:val="22"/>
          <w:szCs w:val="22"/>
          <w:lang w:eastAsia="en-US"/>
        </w:rPr>
      </w:pPr>
    </w:p>
    <w:p w14:paraId="33D9291E" w14:textId="77777777" w:rsidR="007D1B7F" w:rsidRDefault="007D1B7F" w:rsidP="007D1B7F">
      <w:pPr>
        <w:suppressAutoHyphens w:val="0"/>
        <w:jc w:val="both"/>
        <w:rPr>
          <w:rFonts w:ascii="PF Catalog" w:eastAsia="MS ??" w:hAnsi="PF Catalog" w:cs="Calibri"/>
          <w:sz w:val="22"/>
          <w:szCs w:val="22"/>
          <w:lang w:eastAsia="en-US"/>
        </w:rPr>
      </w:pPr>
    </w:p>
    <w:p w14:paraId="60C5C289" w14:textId="7723CF6B" w:rsidR="007D1B7F" w:rsidRPr="007D1B7F" w:rsidRDefault="007D1B7F" w:rsidP="007D1B7F">
      <w:pPr>
        <w:suppressAutoHyphens w:val="0"/>
        <w:jc w:val="both"/>
        <w:rPr>
          <w:rFonts w:ascii="PF Catalog" w:eastAsia="MS ??" w:hAnsi="PF Catalog" w:cs="Calibri"/>
          <w:sz w:val="22"/>
          <w:szCs w:val="22"/>
          <w:lang w:eastAsia="en-US"/>
        </w:rPr>
      </w:pPr>
      <w:r w:rsidRPr="007D1B7F">
        <w:rPr>
          <w:rFonts w:ascii="PF Catalog" w:eastAsia="MS ??" w:hAnsi="PF Catalog" w:cs="Calibri"/>
          <w:sz w:val="22"/>
          <w:szCs w:val="22"/>
          <w:lang w:eastAsia="en-US"/>
        </w:rPr>
        <w:t xml:space="preserve">Για την απώλεια του Γιώργου </w:t>
      </w:r>
      <w:proofErr w:type="spellStart"/>
      <w:r w:rsidRPr="007D1B7F">
        <w:rPr>
          <w:rFonts w:ascii="PF Catalog" w:eastAsia="MS ??" w:hAnsi="PF Catalog" w:cs="Calibri"/>
          <w:sz w:val="22"/>
          <w:szCs w:val="22"/>
          <w:lang w:eastAsia="en-US"/>
        </w:rPr>
        <w:t>Γεράρδου</w:t>
      </w:r>
      <w:proofErr w:type="spellEnd"/>
      <w:r w:rsidRPr="007D1B7F">
        <w:rPr>
          <w:rFonts w:ascii="PF Catalog" w:eastAsia="MS ??" w:hAnsi="PF Catalog" w:cs="Calibri"/>
          <w:sz w:val="22"/>
          <w:szCs w:val="22"/>
          <w:lang w:eastAsia="en-US"/>
        </w:rPr>
        <w:t>, ο Σύνδεσμος Επιχειρήσεων Πληροφορικής και Επικοινωνιών Ελλάδας (ΣΕΠΕ) εκφράζει τη βαθιά του θλίψη και τα ειλικρινή του συλλυπητήρια προς την οικογένεια και τους οικείους του.</w:t>
      </w:r>
    </w:p>
    <w:p w14:paraId="1D194038" w14:textId="77777777" w:rsidR="007D1B7F" w:rsidRDefault="007D1B7F" w:rsidP="007D1B7F">
      <w:pPr>
        <w:suppressAutoHyphens w:val="0"/>
        <w:jc w:val="both"/>
        <w:rPr>
          <w:rFonts w:ascii="PF Catalog" w:eastAsia="MS ??" w:hAnsi="PF Catalog" w:cs="Calibri"/>
          <w:sz w:val="22"/>
          <w:szCs w:val="22"/>
          <w:lang w:eastAsia="en-US"/>
        </w:rPr>
      </w:pPr>
    </w:p>
    <w:p w14:paraId="1DC4DE29" w14:textId="0BA3FB35" w:rsidR="007D1B7F" w:rsidRPr="007D1B7F" w:rsidRDefault="007D1B7F" w:rsidP="007D1B7F">
      <w:pPr>
        <w:suppressAutoHyphens w:val="0"/>
        <w:jc w:val="both"/>
        <w:rPr>
          <w:rFonts w:ascii="PF Catalog" w:eastAsia="MS ??" w:hAnsi="PF Catalog" w:cs="Calibri"/>
          <w:sz w:val="22"/>
          <w:szCs w:val="22"/>
          <w:lang w:eastAsia="en-US"/>
        </w:rPr>
      </w:pPr>
      <w:r w:rsidRPr="007D1B7F">
        <w:rPr>
          <w:rFonts w:ascii="PF Catalog" w:eastAsia="MS ??" w:hAnsi="PF Catalog" w:cs="Calibri"/>
          <w:sz w:val="22"/>
          <w:szCs w:val="22"/>
          <w:lang w:eastAsia="en-US"/>
        </w:rPr>
        <w:t xml:space="preserve">Ο Γιώργος Γεράρδος υπήρξε μια εμβληματική προσωπικότητα για τον κλάδο της ψηφιακής τεχνολογίας, με διαχρονική προσφορά, διορατικότητα και ακούραστη αφοσίωση. Με το ήθος, την αποφασιστικότητα και το επιχειρηματικό του όραμα συνέβαλε ουσιαστικά στη διαμόρφωση και </w:t>
      </w:r>
      <w:r w:rsidR="004260D0">
        <w:rPr>
          <w:rFonts w:ascii="PF Catalog" w:eastAsia="MS ??" w:hAnsi="PF Catalog" w:cs="Calibri"/>
          <w:sz w:val="22"/>
          <w:szCs w:val="22"/>
          <w:lang w:eastAsia="en-US"/>
        </w:rPr>
        <w:t>σ</w:t>
      </w:r>
      <w:r w:rsidRPr="007D1B7F">
        <w:rPr>
          <w:rFonts w:ascii="PF Catalog" w:eastAsia="MS ??" w:hAnsi="PF Catalog" w:cs="Calibri"/>
          <w:sz w:val="22"/>
          <w:szCs w:val="22"/>
          <w:lang w:eastAsia="en-US"/>
        </w:rPr>
        <w:t>την ανάπτυξη της αγοράς τεχνολογίας στη χώρα μας, αποτελώντας πηγή έμπνευσης για όλους.</w:t>
      </w:r>
    </w:p>
    <w:p w14:paraId="1224D075" w14:textId="77777777" w:rsidR="007D1B7F" w:rsidRDefault="007D1B7F" w:rsidP="007D1B7F">
      <w:pPr>
        <w:suppressAutoHyphens w:val="0"/>
        <w:jc w:val="both"/>
        <w:rPr>
          <w:rFonts w:ascii="PF Catalog" w:eastAsia="MS ??" w:hAnsi="PF Catalog" w:cs="Calibri"/>
          <w:sz w:val="22"/>
          <w:szCs w:val="22"/>
          <w:lang w:eastAsia="en-US"/>
        </w:rPr>
      </w:pPr>
    </w:p>
    <w:p w14:paraId="248B7CF3" w14:textId="225AD833" w:rsidR="007D1B7F" w:rsidRPr="007D1B7F" w:rsidRDefault="007D1B7F" w:rsidP="007D1B7F">
      <w:pPr>
        <w:suppressAutoHyphens w:val="0"/>
        <w:jc w:val="both"/>
        <w:rPr>
          <w:rFonts w:ascii="PF Catalog" w:eastAsia="MS ??" w:hAnsi="PF Catalog" w:cs="Calibri"/>
          <w:sz w:val="22"/>
          <w:szCs w:val="22"/>
          <w:lang w:eastAsia="en-US"/>
        </w:rPr>
      </w:pPr>
      <w:r w:rsidRPr="007D1B7F">
        <w:rPr>
          <w:rFonts w:ascii="PF Catalog" w:eastAsia="MS ??" w:hAnsi="PF Catalog" w:cs="Calibri"/>
          <w:sz w:val="22"/>
          <w:szCs w:val="22"/>
          <w:lang w:eastAsia="en-US"/>
        </w:rPr>
        <w:t xml:space="preserve">Ιδρυτής και Πρόεδρος του Διοικητικού Συμβουλίου της Πλαίσιο Computers, μίας από τις κορυφαίες ελληνικές επιχειρήσεις, αποτέλεσε ένα από τα πλέον εμβληματικά πρόσωπα της ψηφιακής βιομηχανίας και έναν από τους πρώτους «πατέρες» του κλάδου της Πληροφορικής και της ψηφιακής τεχνολογίας στην Ελλάδα. </w:t>
      </w:r>
    </w:p>
    <w:p w14:paraId="5358222C" w14:textId="77777777" w:rsidR="007D1B7F" w:rsidRDefault="007D1B7F" w:rsidP="007D1B7F">
      <w:pPr>
        <w:suppressAutoHyphens w:val="0"/>
        <w:jc w:val="both"/>
        <w:rPr>
          <w:rFonts w:ascii="PF Catalog" w:eastAsia="MS ??" w:hAnsi="PF Catalog" w:cs="Calibri"/>
          <w:sz w:val="22"/>
          <w:szCs w:val="22"/>
          <w:lang w:eastAsia="en-US"/>
        </w:rPr>
      </w:pPr>
    </w:p>
    <w:p w14:paraId="164536A5" w14:textId="1A06A1B4" w:rsidR="00B36680" w:rsidRDefault="007D1B7F" w:rsidP="007D1B7F">
      <w:pPr>
        <w:suppressAutoHyphens w:val="0"/>
        <w:jc w:val="both"/>
        <w:rPr>
          <w:rFonts w:ascii="PF Catalog" w:eastAsia="MS ??" w:hAnsi="PF Catalog" w:cs="Calibri"/>
          <w:sz w:val="22"/>
          <w:szCs w:val="22"/>
          <w:lang w:eastAsia="en-US"/>
        </w:rPr>
      </w:pPr>
      <w:r w:rsidRPr="007D1B7F">
        <w:rPr>
          <w:rFonts w:ascii="PF Catalog" w:eastAsia="MS ??" w:hAnsi="PF Catalog" w:cs="Calibri"/>
          <w:sz w:val="22"/>
          <w:szCs w:val="22"/>
          <w:lang w:eastAsia="en-US"/>
        </w:rPr>
        <w:t>Η συμβολή του στον ΣΕΠΕ και στον ευρύτερο κλάδο υπήρξε πολύτιμη και ανεξίτηλη. Οι άνθρωποι του ΣΕΠΕ αλλά και του κλάδου ψηφιακής τεχνολογίας τον αποχαιρετούν με σεβασμό και ευγνωμοσύνη, τιμώντας τη μνήμη και την παρακαταθήκη του, που θα συνεχίσει να φωτίζει την πορεία του κλάδου μας.</w:t>
      </w:r>
    </w:p>
    <w:p w14:paraId="200C7C3B" w14:textId="77777777" w:rsidR="007D1B7F" w:rsidRPr="007D1B7F" w:rsidRDefault="007D1B7F" w:rsidP="007D1B7F">
      <w:pPr>
        <w:suppressAutoHyphens w:val="0"/>
        <w:jc w:val="both"/>
        <w:rPr>
          <w:rFonts w:ascii="PF Catalog" w:eastAsia="MS ??" w:hAnsi="PF Catalog" w:cs="Calibri"/>
          <w:sz w:val="22"/>
          <w:szCs w:val="22"/>
          <w:lang w:eastAsia="en-US"/>
        </w:rPr>
      </w:pPr>
    </w:p>
    <w:sectPr w:rsidR="007D1B7F" w:rsidRPr="007D1B7F" w:rsidSect="004C0F4F">
      <w:headerReference w:type="default" r:id="rId8"/>
      <w:footerReference w:type="default" r:id="rId9"/>
      <w:headerReference w:type="first" r:id="rId10"/>
      <w:footerReference w:type="first" r:id="rId11"/>
      <w:pgSz w:w="11906" w:h="16838"/>
      <w:pgMar w:top="1484" w:right="1134" w:bottom="1134" w:left="1134" w:header="567" w:footer="3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5F0C" w14:textId="77777777" w:rsidR="00510B08" w:rsidRDefault="00510B08" w:rsidP="004F755B">
      <w:r>
        <w:separator/>
      </w:r>
    </w:p>
  </w:endnote>
  <w:endnote w:type="continuationSeparator" w:id="0">
    <w:p w14:paraId="7CFD69AE" w14:textId="77777777" w:rsidR="00510B08" w:rsidRDefault="00510B08" w:rsidP="004F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F Catalog">
    <w:altName w:val="Calibri"/>
    <w:panose1 w:val="02000503050000020004"/>
    <w:charset w:val="00"/>
    <w:family w:val="modern"/>
    <w:notTrueType/>
    <w:pitch w:val="variable"/>
    <w:sig w:usb0="80000083" w:usb1="00000000" w:usb2="00000000" w:usb3="00000000" w:csb0="00000009" w:csb1="00000000"/>
  </w:font>
  <w:font w:name="MS ??">
    <w:altName w:val="MS Mincho"/>
    <w:panose1 w:val="00000000000000000000"/>
    <w:charset w:val="80"/>
    <w:family w:val="auto"/>
    <w:notTrueType/>
    <w:pitch w:val="variable"/>
    <w:sig w:usb0="00000000" w:usb1="08070000" w:usb2="00000010" w:usb3="00000000" w:csb0="00020000" w:csb1="00000000"/>
  </w:font>
  <w:font w:name="PF Isotext">
    <w:altName w:val="Calibri"/>
    <w:panose1 w:val="02000506030000020004"/>
    <w:charset w:val="00"/>
    <w:family w:val="modern"/>
    <w:notTrueType/>
    <w:pitch w:val="variable"/>
    <w:sig w:usb0="8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74176"/>
      <w:docPartObj>
        <w:docPartGallery w:val="Page Numbers (Bottom of Page)"/>
        <w:docPartUnique/>
      </w:docPartObj>
    </w:sdtPr>
    <w:sdtEndPr>
      <w:rPr>
        <w:rFonts w:ascii="PF Catalog" w:hAnsi="PF Catalog"/>
        <w:noProof/>
        <w:sz w:val="18"/>
        <w:szCs w:val="18"/>
      </w:rPr>
    </w:sdtEndPr>
    <w:sdtContent>
      <w:p w14:paraId="3FA10264" w14:textId="77777777" w:rsidR="00DE41F5" w:rsidRPr="00DE41F5" w:rsidRDefault="00DE41F5">
        <w:pPr>
          <w:pStyle w:val="Footer"/>
          <w:jc w:val="right"/>
          <w:rPr>
            <w:rFonts w:ascii="PF Catalog" w:hAnsi="PF Catalog"/>
            <w:sz w:val="18"/>
            <w:szCs w:val="18"/>
          </w:rPr>
        </w:pPr>
        <w:r w:rsidRPr="00DE41F5">
          <w:rPr>
            <w:rFonts w:ascii="PF Catalog" w:hAnsi="PF Catalog"/>
            <w:sz w:val="18"/>
            <w:szCs w:val="18"/>
          </w:rPr>
          <w:fldChar w:fldCharType="begin"/>
        </w:r>
        <w:r w:rsidRPr="00DE41F5">
          <w:rPr>
            <w:rFonts w:ascii="PF Catalog" w:hAnsi="PF Catalog"/>
            <w:sz w:val="18"/>
            <w:szCs w:val="18"/>
          </w:rPr>
          <w:instrText xml:space="preserve"> PAGE   \* MERGEFORMAT </w:instrText>
        </w:r>
        <w:r w:rsidRPr="00DE41F5">
          <w:rPr>
            <w:rFonts w:ascii="PF Catalog" w:hAnsi="PF Catalog"/>
            <w:sz w:val="18"/>
            <w:szCs w:val="18"/>
          </w:rPr>
          <w:fldChar w:fldCharType="separate"/>
        </w:r>
        <w:r w:rsidR="00025E82">
          <w:rPr>
            <w:rFonts w:ascii="PF Catalog" w:hAnsi="PF Catalog"/>
            <w:noProof/>
            <w:sz w:val="18"/>
            <w:szCs w:val="18"/>
          </w:rPr>
          <w:t>2</w:t>
        </w:r>
        <w:r w:rsidRPr="00DE41F5">
          <w:rPr>
            <w:rFonts w:ascii="PF Catalog" w:hAnsi="PF Catalog"/>
            <w:noProof/>
            <w:sz w:val="18"/>
            <w:szCs w:val="18"/>
          </w:rPr>
          <w:fldChar w:fldCharType="end"/>
        </w:r>
      </w:p>
    </w:sdtContent>
  </w:sdt>
  <w:p w14:paraId="1EE589F3" w14:textId="77777777" w:rsidR="00DE41F5" w:rsidRDefault="00DE4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7B2E" w14:textId="7D5DAA93" w:rsidR="00E50A55" w:rsidRPr="009531C1" w:rsidRDefault="00E50A55" w:rsidP="00E50A55">
    <w:pPr>
      <w:pStyle w:val="Footer"/>
      <w:rPr>
        <w:rFonts w:ascii="PF Isotext" w:hAnsi="PF Isotext"/>
        <w:b/>
        <w:color w:val="969696"/>
        <w:sz w:val="19"/>
        <w:szCs w:val="19"/>
      </w:rPr>
    </w:pPr>
    <w:r>
      <w:rPr>
        <w:rFonts w:ascii="PF Isotext" w:hAnsi="PF Isotext"/>
        <w:b/>
        <w:color w:val="969696"/>
        <w:sz w:val="19"/>
        <w:szCs w:val="19"/>
      </w:rPr>
      <w:t>Αμβρ</w:t>
    </w:r>
    <w:r w:rsidR="00840ECD">
      <w:rPr>
        <w:rFonts w:ascii="PF Isotext" w:hAnsi="PF Isotext"/>
        <w:b/>
        <w:color w:val="969696"/>
        <w:sz w:val="19"/>
        <w:szCs w:val="19"/>
      </w:rPr>
      <w:t>οσίου</w:t>
    </w:r>
    <w:r>
      <w:rPr>
        <w:rFonts w:ascii="PF Isotext" w:hAnsi="PF Isotext"/>
        <w:b/>
        <w:color w:val="969696"/>
        <w:sz w:val="19"/>
        <w:szCs w:val="19"/>
      </w:rPr>
      <w:t xml:space="preserve"> Φραντζή 19, 117 43 Αθήνα, Τ 210 9249540</w:t>
    </w:r>
    <w:r w:rsidRPr="008342A1">
      <w:rPr>
        <w:rFonts w:ascii="PF Catalog" w:hAnsi="PF Catalog"/>
        <w:b/>
        <w:color w:val="969696"/>
        <w:sz w:val="19"/>
        <w:szCs w:val="19"/>
      </w:rPr>
      <w:t xml:space="preserve"> - </w:t>
    </w:r>
    <w:r>
      <w:rPr>
        <w:rFonts w:ascii="PF Isotext" w:hAnsi="PF Isotext"/>
        <w:b/>
        <w:color w:val="969696"/>
        <w:sz w:val="19"/>
        <w:szCs w:val="19"/>
      </w:rPr>
      <w:t xml:space="preserve">1, </w:t>
    </w:r>
    <w:r w:rsidRPr="009531C1">
      <w:rPr>
        <w:rFonts w:ascii="PF Isotext" w:hAnsi="PF Isotext"/>
        <w:b/>
        <w:color w:val="969696"/>
        <w:sz w:val="19"/>
        <w:szCs w:val="19"/>
      </w:rPr>
      <w:t>www.sepe.gr, info@sepe.gr</w:t>
    </w:r>
  </w:p>
  <w:p w14:paraId="7CD44F93" w14:textId="77777777" w:rsidR="00E50A55" w:rsidRDefault="00E5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B5A6" w14:textId="77777777" w:rsidR="00510B08" w:rsidRDefault="00510B08" w:rsidP="004F755B">
      <w:r>
        <w:separator/>
      </w:r>
    </w:p>
  </w:footnote>
  <w:footnote w:type="continuationSeparator" w:id="0">
    <w:p w14:paraId="30BEA9A8" w14:textId="77777777" w:rsidR="00510B08" w:rsidRDefault="00510B08" w:rsidP="004F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04A4" w14:textId="77777777" w:rsidR="00E50A55" w:rsidRDefault="00E50A55" w:rsidP="00E50A55">
    <w:pPr>
      <w:pStyle w:val="Header"/>
      <w:ind w:left="-142"/>
    </w:pPr>
    <w:r>
      <w:rPr>
        <w:rFonts w:ascii="Calibri" w:hAnsi="Calibri"/>
        <w:b/>
        <w:noProof/>
        <w:color w:val="292929"/>
        <w:sz w:val="2"/>
        <w:szCs w:val="2"/>
        <w:lang w:eastAsia="el-GR"/>
      </w:rPr>
      <w:drawing>
        <wp:inline distT="0" distB="0" distL="0" distR="0" wp14:anchorId="7BE8F60F" wp14:editId="3334A9DE">
          <wp:extent cx="1858061" cy="480312"/>
          <wp:effectExtent l="0" t="0" r="0" b="0"/>
          <wp:docPr id="10" name="Picture 10"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e_logo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49" cy="48457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28B6" w14:textId="51C7DCBB" w:rsidR="003F71C5" w:rsidRDefault="00504FB5" w:rsidP="003F71C5">
    <w:pPr>
      <w:pStyle w:val="Header"/>
      <w:ind w:left="-142"/>
    </w:pPr>
    <w:r>
      <w:rPr>
        <w:noProof/>
      </w:rPr>
      <w:drawing>
        <wp:inline distT="0" distB="0" distL="0" distR="0" wp14:anchorId="274A24F0" wp14:editId="7B6BCE8B">
          <wp:extent cx="2529840" cy="65214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C86"/>
    <w:multiLevelType w:val="hybridMultilevel"/>
    <w:tmpl w:val="21727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9F6ABB"/>
    <w:multiLevelType w:val="hybridMultilevel"/>
    <w:tmpl w:val="9AE26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41DA1"/>
    <w:multiLevelType w:val="hybridMultilevel"/>
    <w:tmpl w:val="C7DCBA0E"/>
    <w:lvl w:ilvl="0" w:tplc="FFFFFFFF">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F81217"/>
    <w:multiLevelType w:val="hybridMultilevel"/>
    <w:tmpl w:val="1F62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B362F"/>
    <w:multiLevelType w:val="hybridMultilevel"/>
    <w:tmpl w:val="B53E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D590D"/>
    <w:multiLevelType w:val="hybridMultilevel"/>
    <w:tmpl w:val="33D8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30429"/>
    <w:multiLevelType w:val="hybridMultilevel"/>
    <w:tmpl w:val="A50C3F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BE53753"/>
    <w:multiLevelType w:val="hybridMultilevel"/>
    <w:tmpl w:val="42C887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9EE7B96"/>
    <w:multiLevelType w:val="hybridMultilevel"/>
    <w:tmpl w:val="0068F7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6369777">
    <w:abstractNumId w:val="6"/>
  </w:num>
  <w:num w:numId="2" w16cid:durableId="195510141">
    <w:abstractNumId w:val="7"/>
  </w:num>
  <w:num w:numId="3" w16cid:durableId="315183994">
    <w:abstractNumId w:val="0"/>
  </w:num>
  <w:num w:numId="4" w16cid:durableId="892884409">
    <w:abstractNumId w:val="3"/>
  </w:num>
  <w:num w:numId="5" w16cid:durableId="2137482065">
    <w:abstractNumId w:val="1"/>
  </w:num>
  <w:num w:numId="6" w16cid:durableId="1972906879">
    <w:abstractNumId w:val="2"/>
  </w:num>
  <w:num w:numId="7" w16cid:durableId="1352493354">
    <w:abstractNumId w:val="4"/>
  </w:num>
  <w:num w:numId="8" w16cid:durableId="855193797">
    <w:abstractNumId w:val="8"/>
  </w:num>
  <w:num w:numId="9" w16cid:durableId="991103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D1"/>
    <w:rsid w:val="00007612"/>
    <w:rsid w:val="00013FF5"/>
    <w:rsid w:val="00025E82"/>
    <w:rsid w:val="00031C59"/>
    <w:rsid w:val="000333E2"/>
    <w:rsid w:val="000453CE"/>
    <w:rsid w:val="0004618C"/>
    <w:rsid w:val="00057238"/>
    <w:rsid w:val="000720A8"/>
    <w:rsid w:val="00077359"/>
    <w:rsid w:val="000863AF"/>
    <w:rsid w:val="00091D1B"/>
    <w:rsid w:val="000A536B"/>
    <w:rsid w:val="000B2425"/>
    <w:rsid w:val="000B71CD"/>
    <w:rsid w:val="000C4E4A"/>
    <w:rsid w:val="000E3A9B"/>
    <w:rsid w:val="000E730C"/>
    <w:rsid w:val="000F149B"/>
    <w:rsid w:val="000F365E"/>
    <w:rsid w:val="0010665C"/>
    <w:rsid w:val="001067EF"/>
    <w:rsid w:val="00122779"/>
    <w:rsid w:val="001435C4"/>
    <w:rsid w:val="00171F45"/>
    <w:rsid w:val="00183FF9"/>
    <w:rsid w:val="001A04CB"/>
    <w:rsid w:val="001D0936"/>
    <w:rsid w:val="001D20C3"/>
    <w:rsid w:val="001F00D8"/>
    <w:rsid w:val="001F410E"/>
    <w:rsid w:val="00210780"/>
    <w:rsid w:val="0023762A"/>
    <w:rsid w:val="002405DE"/>
    <w:rsid w:val="00253853"/>
    <w:rsid w:val="002649B0"/>
    <w:rsid w:val="00266AB6"/>
    <w:rsid w:val="002710F5"/>
    <w:rsid w:val="00281E2F"/>
    <w:rsid w:val="002B69AF"/>
    <w:rsid w:val="002C09DE"/>
    <w:rsid w:val="002C3DA1"/>
    <w:rsid w:val="00322DD8"/>
    <w:rsid w:val="0033448E"/>
    <w:rsid w:val="00363AA2"/>
    <w:rsid w:val="00371F75"/>
    <w:rsid w:val="003743BB"/>
    <w:rsid w:val="0038226A"/>
    <w:rsid w:val="00392234"/>
    <w:rsid w:val="003B1BF5"/>
    <w:rsid w:val="003E7E93"/>
    <w:rsid w:val="003F2604"/>
    <w:rsid w:val="003F3F70"/>
    <w:rsid w:val="003F71C5"/>
    <w:rsid w:val="0040482E"/>
    <w:rsid w:val="004071C2"/>
    <w:rsid w:val="00410A77"/>
    <w:rsid w:val="00413C8F"/>
    <w:rsid w:val="004259F0"/>
    <w:rsid w:val="004260D0"/>
    <w:rsid w:val="00436524"/>
    <w:rsid w:val="00476843"/>
    <w:rsid w:val="004943BA"/>
    <w:rsid w:val="004A5349"/>
    <w:rsid w:val="004C0F4F"/>
    <w:rsid w:val="004C4731"/>
    <w:rsid w:val="004D4F83"/>
    <w:rsid w:val="004E6F9B"/>
    <w:rsid w:val="004F755B"/>
    <w:rsid w:val="00504FB5"/>
    <w:rsid w:val="00510B08"/>
    <w:rsid w:val="00517848"/>
    <w:rsid w:val="00521D22"/>
    <w:rsid w:val="0052249C"/>
    <w:rsid w:val="00523D32"/>
    <w:rsid w:val="00525621"/>
    <w:rsid w:val="005336DC"/>
    <w:rsid w:val="00534500"/>
    <w:rsid w:val="005352AE"/>
    <w:rsid w:val="005356D6"/>
    <w:rsid w:val="00540645"/>
    <w:rsid w:val="005453D1"/>
    <w:rsid w:val="0055307E"/>
    <w:rsid w:val="005848EC"/>
    <w:rsid w:val="00586912"/>
    <w:rsid w:val="00592C18"/>
    <w:rsid w:val="0059680C"/>
    <w:rsid w:val="005B0BE4"/>
    <w:rsid w:val="005B62EB"/>
    <w:rsid w:val="005D5EDB"/>
    <w:rsid w:val="00626B16"/>
    <w:rsid w:val="00626EB1"/>
    <w:rsid w:val="006359CE"/>
    <w:rsid w:val="00637321"/>
    <w:rsid w:val="00642D19"/>
    <w:rsid w:val="00652F69"/>
    <w:rsid w:val="00664B90"/>
    <w:rsid w:val="006A28EB"/>
    <w:rsid w:val="006B6D18"/>
    <w:rsid w:val="006C51CB"/>
    <w:rsid w:val="006D3AFD"/>
    <w:rsid w:val="006E71BA"/>
    <w:rsid w:val="007023CA"/>
    <w:rsid w:val="00716389"/>
    <w:rsid w:val="00722F82"/>
    <w:rsid w:val="00726B0D"/>
    <w:rsid w:val="00742275"/>
    <w:rsid w:val="00743287"/>
    <w:rsid w:val="007432AC"/>
    <w:rsid w:val="00763810"/>
    <w:rsid w:val="00763B7A"/>
    <w:rsid w:val="00771EE1"/>
    <w:rsid w:val="0077520C"/>
    <w:rsid w:val="00775558"/>
    <w:rsid w:val="00777856"/>
    <w:rsid w:val="00790F6E"/>
    <w:rsid w:val="007943CD"/>
    <w:rsid w:val="007A5692"/>
    <w:rsid w:val="007C37CD"/>
    <w:rsid w:val="007D1B7F"/>
    <w:rsid w:val="007E10DB"/>
    <w:rsid w:val="00802245"/>
    <w:rsid w:val="00814F47"/>
    <w:rsid w:val="00821C43"/>
    <w:rsid w:val="00826CFB"/>
    <w:rsid w:val="008342A1"/>
    <w:rsid w:val="00840ECD"/>
    <w:rsid w:val="00846019"/>
    <w:rsid w:val="008542DD"/>
    <w:rsid w:val="00857A17"/>
    <w:rsid w:val="0088758D"/>
    <w:rsid w:val="00896227"/>
    <w:rsid w:val="00897162"/>
    <w:rsid w:val="008A2BF8"/>
    <w:rsid w:val="008A3533"/>
    <w:rsid w:val="008B335F"/>
    <w:rsid w:val="008C3EB5"/>
    <w:rsid w:val="008D3BEB"/>
    <w:rsid w:val="008F44E5"/>
    <w:rsid w:val="008F5F65"/>
    <w:rsid w:val="00904D0F"/>
    <w:rsid w:val="00926E4D"/>
    <w:rsid w:val="009354F2"/>
    <w:rsid w:val="00944803"/>
    <w:rsid w:val="0096006A"/>
    <w:rsid w:val="009706F1"/>
    <w:rsid w:val="0098408C"/>
    <w:rsid w:val="009A2B8D"/>
    <w:rsid w:val="009A49E5"/>
    <w:rsid w:val="00A36128"/>
    <w:rsid w:val="00A4106D"/>
    <w:rsid w:val="00A41AAF"/>
    <w:rsid w:val="00A42A9B"/>
    <w:rsid w:val="00A57155"/>
    <w:rsid w:val="00A61FEE"/>
    <w:rsid w:val="00A64384"/>
    <w:rsid w:val="00A66C77"/>
    <w:rsid w:val="00A8339D"/>
    <w:rsid w:val="00A852B8"/>
    <w:rsid w:val="00A85E7C"/>
    <w:rsid w:val="00AA7747"/>
    <w:rsid w:val="00AB6A9F"/>
    <w:rsid w:val="00AC2AAF"/>
    <w:rsid w:val="00AE0AAD"/>
    <w:rsid w:val="00B10607"/>
    <w:rsid w:val="00B21AF7"/>
    <w:rsid w:val="00B32C12"/>
    <w:rsid w:val="00B36680"/>
    <w:rsid w:val="00B449C9"/>
    <w:rsid w:val="00B47625"/>
    <w:rsid w:val="00B50AF5"/>
    <w:rsid w:val="00B70017"/>
    <w:rsid w:val="00B76AD6"/>
    <w:rsid w:val="00B85682"/>
    <w:rsid w:val="00B90433"/>
    <w:rsid w:val="00BB2D49"/>
    <w:rsid w:val="00BB4B5E"/>
    <w:rsid w:val="00BB6B94"/>
    <w:rsid w:val="00BC19F9"/>
    <w:rsid w:val="00BD6EE6"/>
    <w:rsid w:val="00BE3D8C"/>
    <w:rsid w:val="00C01348"/>
    <w:rsid w:val="00C01E29"/>
    <w:rsid w:val="00C025E0"/>
    <w:rsid w:val="00C0571A"/>
    <w:rsid w:val="00C21E71"/>
    <w:rsid w:val="00C33BD5"/>
    <w:rsid w:val="00C36EA3"/>
    <w:rsid w:val="00C54D9B"/>
    <w:rsid w:val="00C64341"/>
    <w:rsid w:val="00C90C63"/>
    <w:rsid w:val="00CA4CB8"/>
    <w:rsid w:val="00CC2F4B"/>
    <w:rsid w:val="00CD6669"/>
    <w:rsid w:val="00CE47EE"/>
    <w:rsid w:val="00CF276D"/>
    <w:rsid w:val="00D00CA6"/>
    <w:rsid w:val="00D0261F"/>
    <w:rsid w:val="00D1191B"/>
    <w:rsid w:val="00D11CD9"/>
    <w:rsid w:val="00D11D29"/>
    <w:rsid w:val="00D23897"/>
    <w:rsid w:val="00D36329"/>
    <w:rsid w:val="00D42D5E"/>
    <w:rsid w:val="00D51A8A"/>
    <w:rsid w:val="00D564C3"/>
    <w:rsid w:val="00D64E3F"/>
    <w:rsid w:val="00D67BCD"/>
    <w:rsid w:val="00D84C48"/>
    <w:rsid w:val="00D86A0A"/>
    <w:rsid w:val="00DB7337"/>
    <w:rsid w:val="00DC2A9A"/>
    <w:rsid w:val="00DC3522"/>
    <w:rsid w:val="00DC7537"/>
    <w:rsid w:val="00DE0763"/>
    <w:rsid w:val="00DE41F5"/>
    <w:rsid w:val="00DF2897"/>
    <w:rsid w:val="00E10191"/>
    <w:rsid w:val="00E12038"/>
    <w:rsid w:val="00E12B55"/>
    <w:rsid w:val="00E2591C"/>
    <w:rsid w:val="00E50A55"/>
    <w:rsid w:val="00E5470A"/>
    <w:rsid w:val="00E7547E"/>
    <w:rsid w:val="00E8134C"/>
    <w:rsid w:val="00E91CA8"/>
    <w:rsid w:val="00EC027E"/>
    <w:rsid w:val="00EC0A20"/>
    <w:rsid w:val="00ED6FE2"/>
    <w:rsid w:val="00EE2CAA"/>
    <w:rsid w:val="00EE6EBA"/>
    <w:rsid w:val="00F04F49"/>
    <w:rsid w:val="00F1218E"/>
    <w:rsid w:val="00F32BD1"/>
    <w:rsid w:val="00F37B95"/>
    <w:rsid w:val="00F4030A"/>
    <w:rsid w:val="00F43AAE"/>
    <w:rsid w:val="00F705CD"/>
    <w:rsid w:val="00F85F3E"/>
    <w:rsid w:val="00FA341E"/>
    <w:rsid w:val="00FA4274"/>
    <w:rsid w:val="00FB6CE3"/>
    <w:rsid w:val="00FE488D"/>
    <w:rsid w:val="00FE62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18F6AB"/>
  <w15:docId w15:val="{BE055750-3F2B-4904-878E-C094A782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val="el-G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a">
    <w:name w:val="Προεπιλεγμένη γραμματοσειρά"/>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F32BD1"/>
    <w:rPr>
      <w:rFonts w:ascii="Tahoma" w:hAnsi="Tahoma" w:cs="Tahoma"/>
      <w:sz w:val="16"/>
      <w:szCs w:val="16"/>
    </w:rPr>
  </w:style>
  <w:style w:type="character" w:customStyle="1" w:styleId="BalloonTextChar">
    <w:name w:val="Balloon Text Char"/>
    <w:basedOn w:val="DefaultParagraphFont"/>
    <w:link w:val="BalloonText"/>
    <w:uiPriority w:val="99"/>
    <w:semiHidden/>
    <w:rsid w:val="00F32BD1"/>
    <w:rPr>
      <w:rFonts w:ascii="Tahoma" w:eastAsia="SimSun" w:hAnsi="Tahoma" w:cs="Tahoma"/>
      <w:sz w:val="16"/>
      <w:szCs w:val="16"/>
      <w:lang w:eastAsia="ar-SA"/>
    </w:rPr>
  </w:style>
  <w:style w:type="paragraph" w:styleId="Header">
    <w:name w:val="header"/>
    <w:basedOn w:val="Normal"/>
    <w:link w:val="HeaderChar"/>
    <w:uiPriority w:val="99"/>
    <w:unhideWhenUsed/>
    <w:rsid w:val="004F755B"/>
    <w:pPr>
      <w:tabs>
        <w:tab w:val="center" w:pos="4153"/>
        <w:tab w:val="right" w:pos="8306"/>
      </w:tabs>
    </w:pPr>
  </w:style>
  <w:style w:type="character" w:customStyle="1" w:styleId="HeaderChar">
    <w:name w:val="Header Char"/>
    <w:basedOn w:val="DefaultParagraphFont"/>
    <w:link w:val="Header"/>
    <w:uiPriority w:val="99"/>
    <w:rsid w:val="004F755B"/>
    <w:rPr>
      <w:rFonts w:eastAsia="SimSun"/>
      <w:sz w:val="24"/>
      <w:szCs w:val="24"/>
      <w:lang w:eastAsia="ar-SA"/>
    </w:rPr>
  </w:style>
  <w:style w:type="paragraph" w:styleId="Footer">
    <w:name w:val="footer"/>
    <w:basedOn w:val="Normal"/>
    <w:link w:val="FooterChar"/>
    <w:uiPriority w:val="99"/>
    <w:unhideWhenUsed/>
    <w:rsid w:val="004F755B"/>
    <w:pPr>
      <w:tabs>
        <w:tab w:val="center" w:pos="4153"/>
        <w:tab w:val="right" w:pos="8306"/>
      </w:tabs>
    </w:pPr>
  </w:style>
  <w:style w:type="character" w:customStyle="1" w:styleId="FooterChar">
    <w:name w:val="Footer Char"/>
    <w:basedOn w:val="DefaultParagraphFont"/>
    <w:link w:val="Footer"/>
    <w:uiPriority w:val="99"/>
    <w:rsid w:val="004F755B"/>
    <w:rPr>
      <w:rFonts w:eastAsia="SimSun"/>
      <w:sz w:val="24"/>
      <w:szCs w:val="24"/>
      <w:lang w:eastAsia="ar-SA"/>
    </w:rPr>
  </w:style>
  <w:style w:type="paragraph" w:styleId="ListParagraph">
    <w:name w:val="List Paragraph"/>
    <w:basedOn w:val="Normal"/>
    <w:uiPriority w:val="34"/>
    <w:qFormat/>
    <w:rsid w:val="00E50A55"/>
    <w:pPr>
      <w:ind w:left="720"/>
      <w:contextualSpacing/>
    </w:pPr>
  </w:style>
  <w:style w:type="table" w:styleId="TableGrid">
    <w:name w:val="Table Grid"/>
    <w:basedOn w:val="TableNormal"/>
    <w:uiPriority w:val="39"/>
    <w:rsid w:val="007943CD"/>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7337"/>
    <w:rPr>
      <w:rFonts w:eastAsia="SimSun"/>
      <w:sz w:val="24"/>
      <w:szCs w:val="24"/>
      <w:lang w:val="el-GR" w:eastAsia="ar-SA"/>
    </w:rPr>
  </w:style>
  <w:style w:type="character" w:styleId="CommentReference">
    <w:name w:val="annotation reference"/>
    <w:basedOn w:val="DefaultParagraphFont"/>
    <w:uiPriority w:val="99"/>
    <w:semiHidden/>
    <w:unhideWhenUsed/>
    <w:rsid w:val="00DB7337"/>
    <w:rPr>
      <w:sz w:val="16"/>
      <w:szCs w:val="16"/>
    </w:rPr>
  </w:style>
  <w:style w:type="paragraph" w:styleId="CommentText">
    <w:name w:val="annotation text"/>
    <w:basedOn w:val="Normal"/>
    <w:link w:val="CommentTextChar"/>
    <w:uiPriority w:val="99"/>
    <w:unhideWhenUsed/>
    <w:rsid w:val="00DB7337"/>
    <w:rPr>
      <w:sz w:val="20"/>
      <w:szCs w:val="20"/>
    </w:rPr>
  </w:style>
  <w:style w:type="character" w:customStyle="1" w:styleId="CommentTextChar">
    <w:name w:val="Comment Text Char"/>
    <w:basedOn w:val="DefaultParagraphFont"/>
    <w:link w:val="CommentText"/>
    <w:uiPriority w:val="99"/>
    <w:rsid w:val="00DB7337"/>
    <w:rPr>
      <w:rFonts w:eastAsia="SimSun"/>
      <w:lang w:val="el-GR" w:eastAsia="ar-SA"/>
    </w:rPr>
  </w:style>
  <w:style w:type="paragraph" w:styleId="CommentSubject">
    <w:name w:val="annotation subject"/>
    <w:basedOn w:val="CommentText"/>
    <w:next w:val="CommentText"/>
    <w:link w:val="CommentSubjectChar"/>
    <w:uiPriority w:val="99"/>
    <w:semiHidden/>
    <w:unhideWhenUsed/>
    <w:rsid w:val="00DB7337"/>
    <w:rPr>
      <w:b/>
      <w:bCs/>
    </w:rPr>
  </w:style>
  <w:style w:type="character" w:customStyle="1" w:styleId="CommentSubjectChar">
    <w:name w:val="Comment Subject Char"/>
    <w:basedOn w:val="CommentTextChar"/>
    <w:link w:val="CommentSubject"/>
    <w:uiPriority w:val="99"/>
    <w:semiHidden/>
    <w:rsid w:val="00DB7337"/>
    <w:rPr>
      <w:rFonts w:eastAsia="SimSun"/>
      <w:b/>
      <w:bCs/>
      <w:lang w:val="el-GR" w:eastAsia="ar-SA"/>
    </w:rPr>
  </w:style>
  <w:style w:type="character" w:styleId="Strong">
    <w:name w:val="Strong"/>
    <w:basedOn w:val="DefaultParagraphFont"/>
    <w:uiPriority w:val="22"/>
    <w:qFormat/>
    <w:rsid w:val="000A536B"/>
    <w:rPr>
      <w:b/>
      <w:bCs/>
    </w:rPr>
  </w:style>
  <w:style w:type="character" w:styleId="Hyperlink">
    <w:name w:val="Hyperlink"/>
    <w:basedOn w:val="DefaultParagraphFont"/>
    <w:uiPriority w:val="99"/>
    <w:unhideWhenUsed/>
    <w:rsid w:val="00D84C48"/>
    <w:rPr>
      <w:color w:val="0000FF" w:themeColor="hyperlink"/>
      <w:u w:val="single"/>
    </w:rPr>
  </w:style>
  <w:style w:type="character" w:styleId="UnresolvedMention">
    <w:name w:val="Unresolved Mention"/>
    <w:basedOn w:val="DefaultParagraphFont"/>
    <w:uiPriority w:val="99"/>
    <w:semiHidden/>
    <w:unhideWhenUsed/>
    <w:rsid w:val="00D8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0931">
      <w:bodyDiv w:val="1"/>
      <w:marLeft w:val="0"/>
      <w:marRight w:val="0"/>
      <w:marTop w:val="0"/>
      <w:marBottom w:val="0"/>
      <w:divBdr>
        <w:top w:val="none" w:sz="0" w:space="0" w:color="auto"/>
        <w:left w:val="none" w:sz="0" w:space="0" w:color="auto"/>
        <w:bottom w:val="none" w:sz="0" w:space="0" w:color="auto"/>
        <w:right w:val="none" w:sz="0" w:space="0" w:color="auto"/>
      </w:divBdr>
    </w:div>
    <w:div w:id="565071033">
      <w:bodyDiv w:val="1"/>
      <w:marLeft w:val="0"/>
      <w:marRight w:val="0"/>
      <w:marTop w:val="0"/>
      <w:marBottom w:val="0"/>
      <w:divBdr>
        <w:top w:val="none" w:sz="0" w:space="0" w:color="auto"/>
        <w:left w:val="none" w:sz="0" w:space="0" w:color="auto"/>
        <w:bottom w:val="none" w:sz="0" w:space="0" w:color="auto"/>
        <w:right w:val="none" w:sz="0" w:space="0" w:color="auto"/>
      </w:divBdr>
    </w:div>
    <w:div w:id="704867324">
      <w:bodyDiv w:val="1"/>
      <w:marLeft w:val="0"/>
      <w:marRight w:val="0"/>
      <w:marTop w:val="0"/>
      <w:marBottom w:val="0"/>
      <w:divBdr>
        <w:top w:val="none" w:sz="0" w:space="0" w:color="auto"/>
        <w:left w:val="none" w:sz="0" w:space="0" w:color="auto"/>
        <w:bottom w:val="none" w:sz="0" w:space="0" w:color="auto"/>
        <w:right w:val="none" w:sz="0" w:space="0" w:color="auto"/>
      </w:divBdr>
    </w:div>
    <w:div w:id="928268011">
      <w:bodyDiv w:val="1"/>
      <w:marLeft w:val="0"/>
      <w:marRight w:val="0"/>
      <w:marTop w:val="0"/>
      <w:marBottom w:val="0"/>
      <w:divBdr>
        <w:top w:val="none" w:sz="0" w:space="0" w:color="auto"/>
        <w:left w:val="none" w:sz="0" w:space="0" w:color="auto"/>
        <w:bottom w:val="none" w:sz="0" w:space="0" w:color="auto"/>
        <w:right w:val="none" w:sz="0" w:space="0" w:color="auto"/>
      </w:divBdr>
    </w:div>
    <w:div w:id="976837589">
      <w:bodyDiv w:val="1"/>
      <w:marLeft w:val="0"/>
      <w:marRight w:val="0"/>
      <w:marTop w:val="0"/>
      <w:marBottom w:val="0"/>
      <w:divBdr>
        <w:top w:val="none" w:sz="0" w:space="0" w:color="auto"/>
        <w:left w:val="none" w:sz="0" w:space="0" w:color="auto"/>
        <w:bottom w:val="none" w:sz="0" w:space="0" w:color="auto"/>
        <w:right w:val="none" w:sz="0" w:space="0" w:color="auto"/>
      </w:divBdr>
    </w:div>
    <w:div w:id="1072315331">
      <w:bodyDiv w:val="1"/>
      <w:marLeft w:val="0"/>
      <w:marRight w:val="0"/>
      <w:marTop w:val="0"/>
      <w:marBottom w:val="0"/>
      <w:divBdr>
        <w:top w:val="none" w:sz="0" w:space="0" w:color="auto"/>
        <w:left w:val="none" w:sz="0" w:space="0" w:color="auto"/>
        <w:bottom w:val="none" w:sz="0" w:space="0" w:color="auto"/>
        <w:right w:val="none" w:sz="0" w:space="0" w:color="auto"/>
      </w:divBdr>
      <w:divsChild>
        <w:div w:id="1588533465">
          <w:marLeft w:val="0"/>
          <w:marRight w:val="0"/>
          <w:marTop w:val="0"/>
          <w:marBottom w:val="0"/>
          <w:divBdr>
            <w:top w:val="none" w:sz="0" w:space="0" w:color="auto"/>
            <w:left w:val="none" w:sz="0" w:space="0" w:color="auto"/>
            <w:bottom w:val="none" w:sz="0" w:space="0" w:color="auto"/>
            <w:right w:val="none" w:sz="0" w:space="0" w:color="auto"/>
          </w:divBdr>
          <w:divsChild>
            <w:div w:id="1230457513">
              <w:marLeft w:val="0"/>
              <w:marRight w:val="0"/>
              <w:marTop w:val="0"/>
              <w:marBottom w:val="0"/>
              <w:divBdr>
                <w:top w:val="none" w:sz="0" w:space="0" w:color="auto"/>
                <w:left w:val="none" w:sz="0" w:space="0" w:color="auto"/>
                <w:bottom w:val="none" w:sz="0" w:space="0" w:color="auto"/>
                <w:right w:val="none" w:sz="0" w:space="0" w:color="auto"/>
              </w:divBdr>
              <w:divsChild>
                <w:div w:id="14696244">
                  <w:marLeft w:val="0"/>
                  <w:marRight w:val="0"/>
                  <w:marTop w:val="0"/>
                  <w:marBottom w:val="0"/>
                  <w:divBdr>
                    <w:top w:val="none" w:sz="0" w:space="0" w:color="auto"/>
                    <w:left w:val="none" w:sz="0" w:space="0" w:color="auto"/>
                    <w:bottom w:val="none" w:sz="0" w:space="0" w:color="auto"/>
                    <w:right w:val="none" w:sz="0" w:space="0" w:color="auto"/>
                  </w:divBdr>
                  <w:divsChild>
                    <w:div w:id="1144737797">
                      <w:marLeft w:val="0"/>
                      <w:marRight w:val="0"/>
                      <w:marTop w:val="0"/>
                      <w:marBottom w:val="0"/>
                      <w:divBdr>
                        <w:top w:val="none" w:sz="0" w:space="0" w:color="auto"/>
                        <w:left w:val="none" w:sz="0" w:space="0" w:color="auto"/>
                        <w:bottom w:val="none" w:sz="0" w:space="0" w:color="auto"/>
                        <w:right w:val="none" w:sz="0" w:space="0" w:color="auto"/>
                      </w:divBdr>
                      <w:divsChild>
                        <w:div w:id="556473594">
                          <w:marLeft w:val="0"/>
                          <w:marRight w:val="0"/>
                          <w:marTop w:val="0"/>
                          <w:marBottom w:val="0"/>
                          <w:divBdr>
                            <w:top w:val="none" w:sz="0" w:space="0" w:color="auto"/>
                            <w:left w:val="none" w:sz="0" w:space="0" w:color="auto"/>
                            <w:bottom w:val="none" w:sz="0" w:space="0" w:color="auto"/>
                            <w:right w:val="none" w:sz="0" w:space="0" w:color="auto"/>
                          </w:divBdr>
                          <w:divsChild>
                            <w:div w:id="303849574">
                              <w:marLeft w:val="0"/>
                              <w:marRight w:val="0"/>
                              <w:marTop w:val="0"/>
                              <w:marBottom w:val="0"/>
                              <w:divBdr>
                                <w:top w:val="none" w:sz="0" w:space="0" w:color="auto"/>
                                <w:left w:val="none" w:sz="0" w:space="0" w:color="auto"/>
                                <w:bottom w:val="none" w:sz="0" w:space="0" w:color="auto"/>
                                <w:right w:val="none" w:sz="0" w:space="0" w:color="auto"/>
                              </w:divBdr>
                            </w:div>
                            <w:div w:id="10792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46508">
      <w:bodyDiv w:val="1"/>
      <w:marLeft w:val="0"/>
      <w:marRight w:val="0"/>
      <w:marTop w:val="0"/>
      <w:marBottom w:val="0"/>
      <w:divBdr>
        <w:top w:val="none" w:sz="0" w:space="0" w:color="auto"/>
        <w:left w:val="none" w:sz="0" w:space="0" w:color="auto"/>
        <w:bottom w:val="none" w:sz="0" w:space="0" w:color="auto"/>
        <w:right w:val="none" w:sz="0" w:space="0" w:color="auto"/>
      </w:divBdr>
      <w:divsChild>
        <w:div w:id="1555659867">
          <w:marLeft w:val="0"/>
          <w:marRight w:val="0"/>
          <w:marTop w:val="0"/>
          <w:marBottom w:val="0"/>
          <w:divBdr>
            <w:top w:val="none" w:sz="0" w:space="0" w:color="auto"/>
            <w:left w:val="none" w:sz="0" w:space="0" w:color="auto"/>
            <w:bottom w:val="none" w:sz="0" w:space="0" w:color="auto"/>
            <w:right w:val="none" w:sz="0" w:space="0" w:color="auto"/>
          </w:divBdr>
          <w:divsChild>
            <w:div w:id="1685783394">
              <w:marLeft w:val="0"/>
              <w:marRight w:val="0"/>
              <w:marTop w:val="0"/>
              <w:marBottom w:val="0"/>
              <w:divBdr>
                <w:top w:val="none" w:sz="0" w:space="0" w:color="auto"/>
                <w:left w:val="none" w:sz="0" w:space="0" w:color="auto"/>
                <w:bottom w:val="none" w:sz="0" w:space="0" w:color="auto"/>
                <w:right w:val="none" w:sz="0" w:space="0" w:color="auto"/>
              </w:divBdr>
              <w:divsChild>
                <w:div w:id="1818453368">
                  <w:marLeft w:val="0"/>
                  <w:marRight w:val="0"/>
                  <w:marTop w:val="0"/>
                  <w:marBottom w:val="0"/>
                  <w:divBdr>
                    <w:top w:val="none" w:sz="0" w:space="0" w:color="auto"/>
                    <w:left w:val="none" w:sz="0" w:space="0" w:color="auto"/>
                    <w:bottom w:val="none" w:sz="0" w:space="0" w:color="auto"/>
                    <w:right w:val="none" w:sz="0" w:space="0" w:color="auto"/>
                  </w:divBdr>
                  <w:divsChild>
                    <w:div w:id="909002032">
                      <w:marLeft w:val="0"/>
                      <w:marRight w:val="0"/>
                      <w:marTop w:val="0"/>
                      <w:marBottom w:val="0"/>
                      <w:divBdr>
                        <w:top w:val="none" w:sz="0" w:space="0" w:color="auto"/>
                        <w:left w:val="none" w:sz="0" w:space="0" w:color="auto"/>
                        <w:bottom w:val="none" w:sz="0" w:space="0" w:color="auto"/>
                        <w:right w:val="none" w:sz="0" w:space="0" w:color="auto"/>
                      </w:divBdr>
                      <w:divsChild>
                        <w:div w:id="209995459">
                          <w:marLeft w:val="0"/>
                          <w:marRight w:val="0"/>
                          <w:marTop w:val="0"/>
                          <w:marBottom w:val="0"/>
                          <w:divBdr>
                            <w:top w:val="none" w:sz="0" w:space="0" w:color="auto"/>
                            <w:left w:val="none" w:sz="0" w:space="0" w:color="auto"/>
                            <w:bottom w:val="none" w:sz="0" w:space="0" w:color="auto"/>
                            <w:right w:val="none" w:sz="0" w:space="0" w:color="auto"/>
                          </w:divBdr>
                          <w:divsChild>
                            <w:div w:id="1920598797">
                              <w:marLeft w:val="0"/>
                              <w:marRight w:val="0"/>
                              <w:marTop w:val="0"/>
                              <w:marBottom w:val="0"/>
                              <w:divBdr>
                                <w:top w:val="none" w:sz="0" w:space="0" w:color="auto"/>
                                <w:left w:val="none" w:sz="0" w:space="0" w:color="auto"/>
                                <w:bottom w:val="none" w:sz="0" w:space="0" w:color="auto"/>
                                <w:right w:val="none" w:sz="0" w:space="0" w:color="auto"/>
                              </w:divBdr>
                              <w:divsChild>
                                <w:div w:id="18618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873541">
      <w:bodyDiv w:val="1"/>
      <w:marLeft w:val="0"/>
      <w:marRight w:val="0"/>
      <w:marTop w:val="0"/>
      <w:marBottom w:val="0"/>
      <w:divBdr>
        <w:top w:val="none" w:sz="0" w:space="0" w:color="auto"/>
        <w:left w:val="none" w:sz="0" w:space="0" w:color="auto"/>
        <w:bottom w:val="none" w:sz="0" w:space="0" w:color="auto"/>
        <w:right w:val="none" w:sz="0" w:space="0" w:color="auto"/>
      </w:divBdr>
    </w:div>
    <w:div w:id="21404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C6D4-539B-4FBA-84B0-9A63427E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turbox</dc:creator>
  <cp:lastModifiedBy>Panagiotis Kalogeropoulos</cp:lastModifiedBy>
  <cp:revision>2</cp:revision>
  <cp:lastPrinted>2026-01-08T10:09:00Z</cp:lastPrinted>
  <dcterms:created xsi:type="dcterms:W3CDTF">2026-02-11T14:46:00Z</dcterms:created>
  <dcterms:modified xsi:type="dcterms:W3CDTF">2026-02-11T14:46:00Z</dcterms:modified>
</cp:coreProperties>
</file>