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5FAA" w14:textId="4C8EDF51"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bookmarkStart w:id="0" w:name="_Hlk58173135"/>
      <w:r w:rsidRPr="0069034B">
        <w:rPr>
          <w:rFonts w:ascii="Calibri" w:eastAsia="Times New Roman" w:hAnsi="Calibri" w:cs="Calibri"/>
          <w:color w:val="000000" w:themeColor="text1"/>
          <w:sz w:val="24"/>
          <w:szCs w:val="24"/>
          <w:lang w:eastAsia="en-GB"/>
        </w:rPr>
        <w:t xml:space="preserve">Αθήνα, </w:t>
      </w:r>
      <w:r w:rsidR="002635FE">
        <w:rPr>
          <w:rFonts w:ascii="Calibri" w:eastAsia="Times New Roman" w:hAnsi="Calibri" w:cs="Calibri"/>
          <w:color w:val="000000" w:themeColor="text1"/>
          <w:sz w:val="24"/>
          <w:szCs w:val="24"/>
          <w:lang w:eastAsia="en-GB"/>
        </w:rPr>
        <w:t>1</w:t>
      </w:r>
      <w:r w:rsidR="00EC167D">
        <w:rPr>
          <w:rFonts w:ascii="Calibri" w:eastAsia="Times New Roman" w:hAnsi="Calibri" w:cs="Calibri"/>
          <w:color w:val="000000" w:themeColor="text1"/>
          <w:sz w:val="24"/>
          <w:szCs w:val="24"/>
          <w:lang w:val="en-US" w:eastAsia="en-GB"/>
        </w:rPr>
        <w:t>7</w:t>
      </w:r>
      <w:r w:rsidRPr="0069034B">
        <w:rPr>
          <w:rFonts w:ascii="Calibri" w:eastAsia="Times New Roman" w:hAnsi="Calibri" w:cs="Calibri"/>
          <w:color w:val="000000" w:themeColor="text1"/>
          <w:sz w:val="24"/>
          <w:szCs w:val="24"/>
          <w:lang w:eastAsia="en-GB"/>
        </w:rPr>
        <w:t xml:space="preserve"> Δεκεμβρίου 202</w:t>
      </w:r>
      <w:r w:rsidR="002635FE">
        <w:rPr>
          <w:rFonts w:ascii="Calibri" w:eastAsia="Times New Roman" w:hAnsi="Calibri" w:cs="Calibri"/>
          <w:color w:val="000000" w:themeColor="text1"/>
          <w:sz w:val="24"/>
          <w:szCs w:val="24"/>
          <w:lang w:eastAsia="en-GB"/>
        </w:rPr>
        <w:t>5</w:t>
      </w:r>
    </w:p>
    <w:p w14:paraId="119BE343" w14:textId="77777777"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p>
    <w:p w14:paraId="246A4766" w14:textId="77777777" w:rsidR="0069034B" w:rsidRPr="00A917DF" w:rsidRDefault="0069034B" w:rsidP="0069034B">
      <w:pPr>
        <w:spacing w:after="0" w:line="240" w:lineRule="auto"/>
        <w:jc w:val="center"/>
        <w:rPr>
          <w:rFonts w:ascii="Calibri" w:eastAsia="Times New Roman" w:hAnsi="Calibri" w:cs="Calibri"/>
          <w:b/>
          <w:color w:val="000000" w:themeColor="text1"/>
          <w:sz w:val="28"/>
          <w:szCs w:val="28"/>
          <w:lang w:eastAsia="en-GB"/>
        </w:rPr>
      </w:pPr>
      <w:r w:rsidRPr="00A917DF">
        <w:rPr>
          <w:rFonts w:ascii="Calibri" w:eastAsia="Times New Roman" w:hAnsi="Calibri" w:cs="Calibri"/>
          <w:b/>
          <w:color w:val="000000" w:themeColor="text1"/>
          <w:sz w:val="28"/>
          <w:szCs w:val="28"/>
          <w:lang w:eastAsia="en-GB"/>
        </w:rPr>
        <w:t>Δελτίο Τύπου</w:t>
      </w:r>
    </w:p>
    <w:p w14:paraId="1C41E787" w14:textId="77777777" w:rsidR="0069034B" w:rsidRPr="0069034B" w:rsidRDefault="0069034B" w:rsidP="0069034B">
      <w:pPr>
        <w:spacing w:after="0" w:line="240" w:lineRule="auto"/>
        <w:jc w:val="center"/>
        <w:rPr>
          <w:rFonts w:ascii="Calibri" w:eastAsia="Calibri" w:hAnsi="Calibri" w:cs="Calibri"/>
          <w:b/>
          <w:bCs/>
          <w:color w:val="000000" w:themeColor="text1"/>
          <w:sz w:val="24"/>
          <w:szCs w:val="24"/>
          <w:lang w:eastAsia="en-GB"/>
        </w:rPr>
      </w:pPr>
    </w:p>
    <w:p w14:paraId="295F448D" w14:textId="77777777" w:rsidR="002635FE" w:rsidRPr="00C4663E" w:rsidRDefault="001F244B" w:rsidP="0039370F">
      <w:pPr>
        <w:spacing w:after="0" w:line="240" w:lineRule="auto"/>
        <w:jc w:val="center"/>
        <w:rPr>
          <w:rFonts w:ascii="Calibri" w:eastAsia="Calibri" w:hAnsi="Calibri" w:cs="Calibri"/>
          <w:b/>
          <w:bCs/>
          <w:color w:val="000000" w:themeColor="text1"/>
          <w:sz w:val="26"/>
          <w:szCs w:val="26"/>
          <w:lang w:eastAsia="en-GB"/>
        </w:rPr>
      </w:pPr>
      <w:r w:rsidRPr="00A917DF">
        <w:rPr>
          <w:rFonts w:ascii="Calibri" w:eastAsia="Calibri" w:hAnsi="Calibri" w:cs="Calibri"/>
          <w:b/>
          <w:bCs/>
          <w:color w:val="000000" w:themeColor="text1"/>
          <w:sz w:val="26"/>
          <w:szCs w:val="26"/>
          <w:lang w:eastAsia="en-GB"/>
        </w:rPr>
        <w:t xml:space="preserve">Με την ομιλία του </w:t>
      </w:r>
      <w:r w:rsidR="002635FE" w:rsidRPr="002635FE">
        <w:rPr>
          <w:rFonts w:ascii="Calibri" w:eastAsia="Calibri" w:hAnsi="Calibri" w:cs="Calibri"/>
          <w:b/>
          <w:bCs/>
          <w:color w:val="000000" w:themeColor="text1"/>
          <w:sz w:val="26"/>
          <w:szCs w:val="26"/>
          <w:lang w:eastAsia="en-GB"/>
        </w:rPr>
        <w:t>Κυριάκο</w:t>
      </w:r>
      <w:r w:rsidR="002635FE">
        <w:rPr>
          <w:rFonts w:ascii="Calibri" w:eastAsia="Calibri" w:hAnsi="Calibri" w:cs="Calibri"/>
          <w:b/>
          <w:bCs/>
          <w:color w:val="000000" w:themeColor="text1"/>
          <w:sz w:val="26"/>
          <w:szCs w:val="26"/>
          <w:lang w:eastAsia="en-GB"/>
        </w:rPr>
        <w:t>υ</w:t>
      </w:r>
      <w:r w:rsidR="002635FE" w:rsidRPr="002635FE">
        <w:rPr>
          <w:rFonts w:ascii="Calibri" w:eastAsia="Calibri" w:hAnsi="Calibri" w:cs="Calibri"/>
          <w:b/>
          <w:bCs/>
          <w:color w:val="000000" w:themeColor="text1"/>
          <w:sz w:val="26"/>
          <w:szCs w:val="26"/>
          <w:lang w:eastAsia="en-GB"/>
        </w:rPr>
        <w:t xml:space="preserve"> Πιερρακάκη, Υπουργ</w:t>
      </w:r>
      <w:r w:rsidR="002635FE">
        <w:rPr>
          <w:rFonts w:ascii="Calibri" w:eastAsia="Calibri" w:hAnsi="Calibri" w:cs="Calibri"/>
          <w:b/>
          <w:bCs/>
          <w:color w:val="000000" w:themeColor="text1"/>
          <w:sz w:val="26"/>
          <w:szCs w:val="26"/>
          <w:lang w:eastAsia="en-GB"/>
        </w:rPr>
        <w:t>ού</w:t>
      </w:r>
      <w:r w:rsidR="002635FE" w:rsidRPr="002635FE">
        <w:rPr>
          <w:rFonts w:ascii="Calibri" w:eastAsia="Calibri" w:hAnsi="Calibri" w:cs="Calibri"/>
          <w:b/>
          <w:bCs/>
          <w:color w:val="000000" w:themeColor="text1"/>
          <w:sz w:val="26"/>
          <w:szCs w:val="26"/>
          <w:lang w:eastAsia="en-GB"/>
        </w:rPr>
        <w:t xml:space="preserve"> Εθνικής Οικονομίας και Οικονομικών,</w:t>
      </w:r>
      <w:r w:rsidR="002635FE">
        <w:rPr>
          <w:rFonts w:ascii="Calibri" w:eastAsia="Calibri" w:hAnsi="Calibri" w:cs="Calibri"/>
          <w:b/>
          <w:bCs/>
          <w:color w:val="000000" w:themeColor="text1"/>
          <w:sz w:val="26"/>
          <w:szCs w:val="26"/>
          <w:lang w:eastAsia="en-GB"/>
        </w:rPr>
        <w:t xml:space="preserve"> Προέδρου του </w:t>
      </w:r>
      <w:r w:rsidR="002635FE">
        <w:rPr>
          <w:rFonts w:ascii="Calibri" w:eastAsia="Calibri" w:hAnsi="Calibri" w:cs="Calibri"/>
          <w:b/>
          <w:bCs/>
          <w:color w:val="000000" w:themeColor="text1"/>
          <w:sz w:val="26"/>
          <w:szCs w:val="26"/>
          <w:lang w:val="en-US" w:eastAsia="en-GB"/>
        </w:rPr>
        <w:t>Eurogroup</w:t>
      </w:r>
      <w:r w:rsidR="002635FE" w:rsidRPr="002635FE">
        <w:rPr>
          <w:rFonts w:ascii="Calibri" w:eastAsia="Calibri" w:hAnsi="Calibri" w:cs="Calibri"/>
          <w:b/>
          <w:bCs/>
          <w:color w:val="000000" w:themeColor="text1"/>
          <w:sz w:val="26"/>
          <w:szCs w:val="26"/>
          <w:lang w:eastAsia="en-GB"/>
        </w:rPr>
        <w:t xml:space="preserve">, </w:t>
      </w:r>
    </w:p>
    <w:p w14:paraId="3A8F44D4" w14:textId="3AB85D33" w:rsidR="001F244B" w:rsidRPr="002635FE" w:rsidRDefault="001F244B" w:rsidP="0039370F">
      <w:pPr>
        <w:spacing w:after="0" w:line="240" w:lineRule="auto"/>
        <w:jc w:val="center"/>
        <w:rPr>
          <w:rFonts w:ascii="Calibri" w:eastAsia="Calibri" w:hAnsi="Calibri" w:cs="Calibri"/>
          <w:b/>
          <w:bCs/>
          <w:color w:val="000000" w:themeColor="text1"/>
          <w:sz w:val="26"/>
          <w:szCs w:val="26"/>
          <w:lang w:val="en-US" w:eastAsia="en-GB"/>
        </w:rPr>
      </w:pPr>
      <w:r w:rsidRPr="00A917DF">
        <w:rPr>
          <w:rFonts w:ascii="Calibri" w:eastAsia="Calibri" w:hAnsi="Calibri" w:cs="Calibri"/>
          <w:b/>
          <w:bCs/>
          <w:color w:val="000000" w:themeColor="text1"/>
          <w:sz w:val="26"/>
          <w:szCs w:val="26"/>
          <w:lang w:eastAsia="en-GB"/>
        </w:rPr>
        <w:t>ολοκληρώθηκε</w:t>
      </w:r>
      <w:r w:rsidRPr="002635FE">
        <w:rPr>
          <w:rFonts w:ascii="Calibri" w:eastAsia="Calibri" w:hAnsi="Calibri" w:cs="Calibri"/>
          <w:b/>
          <w:bCs/>
          <w:color w:val="000000" w:themeColor="text1"/>
          <w:sz w:val="26"/>
          <w:szCs w:val="26"/>
          <w:lang w:val="en-US" w:eastAsia="en-GB"/>
        </w:rPr>
        <w:t xml:space="preserve"> </w:t>
      </w:r>
      <w:r w:rsidRPr="00A917DF">
        <w:rPr>
          <w:rFonts w:ascii="Calibri" w:eastAsia="Calibri" w:hAnsi="Calibri" w:cs="Calibri"/>
          <w:b/>
          <w:bCs/>
          <w:color w:val="000000" w:themeColor="text1"/>
          <w:sz w:val="26"/>
          <w:szCs w:val="26"/>
          <w:lang w:eastAsia="en-GB"/>
        </w:rPr>
        <w:t>το</w:t>
      </w:r>
      <w:r w:rsidRPr="002635FE">
        <w:rPr>
          <w:rFonts w:ascii="Calibri" w:eastAsia="Calibri" w:hAnsi="Calibri" w:cs="Calibri"/>
          <w:b/>
          <w:bCs/>
          <w:color w:val="000000" w:themeColor="text1"/>
          <w:sz w:val="26"/>
          <w:szCs w:val="26"/>
          <w:lang w:val="en-US" w:eastAsia="en-GB"/>
        </w:rPr>
        <w:t xml:space="preserve"> digital economy forum 202</w:t>
      </w:r>
      <w:r w:rsidR="002635FE">
        <w:rPr>
          <w:rFonts w:ascii="Calibri" w:eastAsia="Calibri" w:hAnsi="Calibri" w:cs="Calibri"/>
          <w:b/>
          <w:bCs/>
          <w:color w:val="000000" w:themeColor="text1"/>
          <w:sz w:val="26"/>
          <w:szCs w:val="26"/>
          <w:lang w:val="en-US" w:eastAsia="en-GB"/>
        </w:rPr>
        <w:t>5</w:t>
      </w:r>
      <w:r w:rsidRPr="002635FE">
        <w:rPr>
          <w:rFonts w:ascii="Calibri" w:eastAsia="Calibri" w:hAnsi="Calibri" w:cs="Calibri"/>
          <w:b/>
          <w:bCs/>
          <w:color w:val="000000" w:themeColor="text1"/>
          <w:sz w:val="26"/>
          <w:szCs w:val="26"/>
          <w:lang w:val="en-US" w:eastAsia="en-GB"/>
        </w:rPr>
        <w:t xml:space="preserve">: </w:t>
      </w:r>
      <w:r w:rsidR="002635FE">
        <w:rPr>
          <w:rFonts w:ascii="Calibri" w:eastAsia="Calibri" w:hAnsi="Calibri" w:cs="Calibri"/>
          <w:b/>
          <w:bCs/>
          <w:color w:val="000000" w:themeColor="text1"/>
          <w:sz w:val="26"/>
          <w:szCs w:val="26"/>
          <w:lang w:val="en-US" w:eastAsia="en-GB"/>
        </w:rPr>
        <w:t>“from vision to impact”</w:t>
      </w:r>
    </w:p>
    <w:p w14:paraId="5E3B34B5" w14:textId="77777777" w:rsidR="001F244B" w:rsidRPr="002635FE" w:rsidRDefault="001F244B" w:rsidP="0039370F">
      <w:pPr>
        <w:spacing w:after="0" w:line="240" w:lineRule="auto"/>
        <w:jc w:val="center"/>
        <w:rPr>
          <w:rFonts w:ascii="Calibri" w:eastAsia="Calibri" w:hAnsi="Calibri" w:cs="Calibri"/>
          <w:b/>
          <w:bCs/>
          <w:color w:val="000000" w:themeColor="text1"/>
          <w:sz w:val="24"/>
          <w:szCs w:val="24"/>
          <w:lang w:val="en-US" w:eastAsia="en-GB"/>
        </w:rPr>
      </w:pPr>
    </w:p>
    <w:p w14:paraId="275BE6DC" w14:textId="6DD985C8" w:rsidR="0069034B" w:rsidRPr="00A917DF" w:rsidRDefault="002635FE" w:rsidP="0039370F">
      <w:pPr>
        <w:spacing w:after="0" w:line="240" w:lineRule="auto"/>
        <w:jc w:val="center"/>
        <w:rPr>
          <w:rFonts w:ascii="Calibri" w:eastAsia="Times New Roman" w:hAnsi="Calibri" w:cs="Calibri"/>
          <w:b/>
          <w:i/>
          <w:iCs/>
          <w:color w:val="000000" w:themeColor="text1"/>
          <w:sz w:val="24"/>
          <w:szCs w:val="24"/>
          <w:lang w:eastAsia="en-GB"/>
        </w:rPr>
      </w:pPr>
      <w:r>
        <w:rPr>
          <w:rFonts w:ascii="Calibri" w:eastAsia="Calibri" w:hAnsi="Calibri" w:cs="Calibri"/>
          <w:b/>
          <w:bCs/>
          <w:i/>
          <w:iCs/>
          <w:color w:val="000000" w:themeColor="text1"/>
          <w:sz w:val="24"/>
          <w:szCs w:val="24"/>
          <w:lang w:eastAsia="en-GB"/>
        </w:rPr>
        <w:t>«Α</w:t>
      </w:r>
      <w:r w:rsidRPr="002635FE">
        <w:rPr>
          <w:rFonts w:ascii="Calibri" w:eastAsia="Calibri" w:hAnsi="Calibri" w:cs="Calibri"/>
          <w:b/>
          <w:bCs/>
          <w:i/>
          <w:iCs/>
          <w:color w:val="000000" w:themeColor="text1"/>
          <w:sz w:val="24"/>
          <w:szCs w:val="24"/>
          <w:lang w:eastAsia="en-GB"/>
        </w:rPr>
        <w:t>πό την Πρόοδο στο Μέλλον: Ο Νέος Χάρτης της Φορολογικής Διοίκησης</w:t>
      </w:r>
      <w:r>
        <w:rPr>
          <w:rFonts w:ascii="Calibri" w:eastAsia="Calibri" w:hAnsi="Calibri" w:cs="Calibri"/>
          <w:b/>
          <w:bCs/>
          <w:i/>
          <w:iCs/>
          <w:color w:val="000000" w:themeColor="text1"/>
          <w:sz w:val="24"/>
          <w:szCs w:val="24"/>
          <w:lang w:eastAsia="en-GB"/>
        </w:rPr>
        <w:t>»</w:t>
      </w:r>
      <w:r w:rsidR="004072A8" w:rsidRPr="00A917DF">
        <w:rPr>
          <w:rFonts w:ascii="Calibri" w:eastAsia="Calibri" w:hAnsi="Calibri" w:cs="Calibri"/>
          <w:b/>
          <w:bCs/>
          <w:i/>
          <w:iCs/>
          <w:color w:val="000000" w:themeColor="text1"/>
          <w:sz w:val="24"/>
          <w:szCs w:val="24"/>
          <w:lang w:eastAsia="en-GB"/>
        </w:rPr>
        <w:t xml:space="preserve">, </w:t>
      </w:r>
      <w:r w:rsidR="00AD37D3" w:rsidRPr="00A917DF">
        <w:rPr>
          <w:rFonts w:ascii="Calibri" w:eastAsia="Calibri" w:hAnsi="Calibri" w:cs="Calibri"/>
          <w:b/>
          <w:bCs/>
          <w:i/>
          <w:iCs/>
          <w:color w:val="000000" w:themeColor="text1"/>
          <w:sz w:val="24"/>
          <w:szCs w:val="24"/>
          <w:lang w:eastAsia="en-GB"/>
        </w:rPr>
        <w:t>η τελευταία</w:t>
      </w:r>
      <w:r w:rsidR="0069034B" w:rsidRPr="00A917DF">
        <w:rPr>
          <w:rFonts w:ascii="Calibri" w:eastAsia="Calibri" w:hAnsi="Calibri" w:cs="Calibri"/>
          <w:b/>
          <w:bCs/>
          <w:i/>
          <w:iCs/>
          <w:color w:val="000000" w:themeColor="text1"/>
          <w:sz w:val="24"/>
          <w:szCs w:val="24"/>
          <w:lang w:eastAsia="en-GB"/>
        </w:rPr>
        <w:t xml:space="preserve"> θεματικ</w:t>
      </w:r>
      <w:r w:rsidR="00AD37D3" w:rsidRPr="00A917DF">
        <w:rPr>
          <w:rFonts w:ascii="Calibri" w:eastAsia="Calibri" w:hAnsi="Calibri" w:cs="Calibri"/>
          <w:b/>
          <w:bCs/>
          <w:i/>
          <w:iCs/>
          <w:color w:val="000000" w:themeColor="text1"/>
          <w:sz w:val="24"/>
          <w:szCs w:val="24"/>
          <w:lang w:eastAsia="en-GB"/>
        </w:rPr>
        <w:t>ή</w:t>
      </w:r>
      <w:r w:rsidR="0069034B" w:rsidRPr="00A917DF">
        <w:rPr>
          <w:rFonts w:ascii="Calibri" w:eastAsia="Calibri" w:hAnsi="Calibri" w:cs="Calibri"/>
          <w:b/>
          <w:bCs/>
          <w:i/>
          <w:iCs/>
          <w:color w:val="000000" w:themeColor="text1"/>
          <w:sz w:val="24"/>
          <w:szCs w:val="24"/>
          <w:lang w:eastAsia="en-GB"/>
        </w:rPr>
        <w:t xml:space="preserve"> του </w:t>
      </w:r>
      <w:r w:rsidR="0039370F" w:rsidRPr="00A917DF">
        <w:rPr>
          <w:rFonts w:ascii="Calibri" w:eastAsia="Times New Roman" w:hAnsi="Calibri" w:cs="Calibri"/>
          <w:b/>
          <w:i/>
          <w:iCs/>
          <w:color w:val="000000" w:themeColor="text1"/>
          <w:sz w:val="24"/>
          <w:szCs w:val="24"/>
          <w:lang w:val="en-US" w:eastAsia="en-GB"/>
        </w:rPr>
        <w:t>digital</w:t>
      </w:r>
      <w:r w:rsidR="0039370F" w:rsidRPr="00A917DF">
        <w:rPr>
          <w:rFonts w:ascii="Calibri" w:eastAsia="Times New Roman" w:hAnsi="Calibri" w:cs="Calibri"/>
          <w:b/>
          <w:i/>
          <w:iCs/>
          <w:color w:val="000000" w:themeColor="text1"/>
          <w:sz w:val="24"/>
          <w:szCs w:val="24"/>
          <w:lang w:eastAsia="en-GB"/>
        </w:rPr>
        <w:t xml:space="preserve"> </w:t>
      </w:r>
      <w:r w:rsidR="0039370F" w:rsidRPr="00A917DF">
        <w:rPr>
          <w:rFonts w:ascii="Calibri" w:eastAsia="Times New Roman" w:hAnsi="Calibri" w:cs="Calibri"/>
          <w:b/>
          <w:i/>
          <w:iCs/>
          <w:color w:val="000000" w:themeColor="text1"/>
          <w:sz w:val="24"/>
          <w:szCs w:val="24"/>
          <w:lang w:val="en-US" w:eastAsia="en-GB"/>
        </w:rPr>
        <w:t>economy</w:t>
      </w:r>
      <w:r w:rsidR="0039370F" w:rsidRPr="00A917DF">
        <w:rPr>
          <w:rFonts w:ascii="Calibri" w:eastAsia="Times New Roman" w:hAnsi="Calibri" w:cs="Calibri"/>
          <w:b/>
          <w:i/>
          <w:iCs/>
          <w:color w:val="000000" w:themeColor="text1"/>
          <w:sz w:val="24"/>
          <w:szCs w:val="24"/>
          <w:lang w:eastAsia="en-GB"/>
        </w:rPr>
        <w:t xml:space="preserve"> </w:t>
      </w:r>
      <w:r w:rsidR="0039370F" w:rsidRPr="00A917DF">
        <w:rPr>
          <w:rFonts w:ascii="Calibri" w:eastAsia="Times New Roman" w:hAnsi="Calibri" w:cs="Calibri"/>
          <w:b/>
          <w:i/>
          <w:iCs/>
          <w:color w:val="000000" w:themeColor="text1"/>
          <w:sz w:val="24"/>
          <w:szCs w:val="24"/>
          <w:lang w:val="en-US" w:eastAsia="en-GB"/>
        </w:rPr>
        <w:t>forum</w:t>
      </w:r>
      <w:r w:rsidR="0039370F" w:rsidRPr="00A917DF">
        <w:rPr>
          <w:rFonts w:ascii="Calibri" w:eastAsia="Times New Roman" w:hAnsi="Calibri" w:cs="Calibri"/>
          <w:b/>
          <w:i/>
          <w:iCs/>
          <w:color w:val="000000" w:themeColor="text1"/>
          <w:sz w:val="24"/>
          <w:szCs w:val="24"/>
          <w:lang w:eastAsia="en-GB"/>
        </w:rPr>
        <w:t xml:space="preserve"> </w:t>
      </w:r>
      <w:bookmarkStart w:id="1" w:name="_Hlk153583616"/>
      <w:r w:rsidR="0039370F" w:rsidRPr="00A917DF">
        <w:rPr>
          <w:rFonts w:ascii="Calibri" w:eastAsia="Times New Roman" w:hAnsi="Calibri" w:cs="Calibri"/>
          <w:b/>
          <w:i/>
          <w:iCs/>
          <w:color w:val="000000" w:themeColor="text1"/>
          <w:sz w:val="24"/>
          <w:szCs w:val="24"/>
          <w:lang w:eastAsia="en-GB"/>
        </w:rPr>
        <w:t>202</w:t>
      </w:r>
      <w:r>
        <w:rPr>
          <w:rFonts w:ascii="Calibri" w:eastAsia="Times New Roman" w:hAnsi="Calibri" w:cs="Calibri"/>
          <w:b/>
          <w:i/>
          <w:iCs/>
          <w:color w:val="000000" w:themeColor="text1"/>
          <w:sz w:val="24"/>
          <w:szCs w:val="24"/>
          <w:lang w:eastAsia="en-GB"/>
        </w:rPr>
        <w:t>5</w:t>
      </w:r>
      <w:r w:rsidR="001F244B" w:rsidRPr="00A917DF">
        <w:rPr>
          <w:rFonts w:ascii="Calibri" w:eastAsia="Times New Roman" w:hAnsi="Calibri" w:cs="Calibri"/>
          <w:b/>
          <w:i/>
          <w:iCs/>
          <w:color w:val="000000" w:themeColor="text1"/>
          <w:sz w:val="24"/>
          <w:szCs w:val="24"/>
          <w:lang w:eastAsia="en-GB"/>
        </w:rPr>
        <w:t xml:space="preserve"> - </w:t>
      </w:r>
      <w:r w:rsidR="00BB3BA1" w:rsidRPr="00A917DF">
        <w:rPr>
          <w:rFonts w:ascii="Calibri" w:eastAsia="Times New Roman" w:hAnsi="Calibri" w:cs="Calibri"/>
          <w:b/>
          <w:i/>
          <w:iCs/>
          <w:color w:val="000000" w:themeColor="text1"/>
          <w:sz w:val="24"/>
          <w:szCs w:val="24"/>
          <w:lang w:eastAsia="en-GB"/>
        </w:rPr>
        <w:t xml:space="preserve">Απονομή Βραβείων WITSA </w:t>
      </w:r>
    </w:p>
    <w:bookmarkEnd w:id="1"/>
    <w:p w14:paraId="212D61FD" w14:textId="77777777" w:rsidR="00A9133A" w:rsidRDefault="00A9133A" w:rsidP="00087CDF">
      <w:pPr>
        <w:jc w:val="both"/>
        <w:rPr>
          <w:rFonts w:ascii="Calibri" w:eastAsia="Times New Roman" w:hAnsi="Calibri" w:cs="Calibri"/>
          <w:sz w:val="24"/>
          <w:szCs w:val="24"/>
          <w:lang w:eastAsia="en-GB"/>
        </w:rPr>
      </w:pPr>
    </w:p>
    <w:p w14:paraId="6CA052E9" w14:textId="0030BA78" w:rsidR="00A9133A" w:rsidRDefault="005459F7" w:rsidP="00087CDF">
      <w:pPr>
        <w:jc w:val="both"/>
        <w:rPr>
          <w:rFonts w:ascii="Calibri" w:eastAsia="Times New Roman" w:hAnsi="Calibri" w:cs="Calibri"/>
          <w:sz w:val="24"/>
          <w:szCs w:val="24"/>
          <w:lang w:eastAsia="en-GB"/>
        </w:rPr>
      </w:pPr>
      <w:r w:rsidRPr="005459F7">
        <w:rPr>
          <w:rFonts w:ascii="Calibri" w:eastAsia="Times New Roman" w:hAnsi="Calibri" w:cs="Calibri"/>
          <w:sz w:val="24"/>
          <w:szCs w:val="24"/>
          <w:lang w:eastAsia="en-GB"/>
        </w:rPr>
        <w:t xml:space="preserve">Με την κεντρική ομιλία του </w:t>
      </w:r>
      <w:r w:rsidR="002635FE" w:rsidRPr="002635FE">
        <w:rPr>
          <w:rFonts w:ascii="Calibri" w:eastAsia="Times New Roman" w:hAnsi="Calibri" w:cs="Calibri"/>
          <w:b/>
          <w:bCs/>
          <w:sz w:val="24"/>
          <w:szCs w:val="24"/>
          <w:lang w:eastAsia="en-GB"/>
        </w:rPr>
        <w:t>Υπουργ</w:t>
      </w:r>
      <w:r>
        <w:rPr>
          <w:rFonts w:ascii="Calibri" w:eastAsia="Times New Roman" w:hAnsi="Calibri" w:cs="Calibri"/>
          <w:b/>
          <w:bCs/>
          <w:sz w:val="24"/>
          <w:szCs w:val="24"/>
          <w:lang w:eastAsia="en-GB"/>
        </w:rPr>
        <w:t>ού</w:t>
      </w:r>
      <w:r w:rsidR="002635FE" w:rsidRPr="002635FE">
        <w:rPr>
          <w:rFonts w:ascii="Calibri" w:eastAsia="Times New Roman" w:hAnsi="Calibri" w:cs="Calibri"/>
          <w:b/>
          <w:bCs/>
          <w:sz w:val="24"/>
          <w:szCs w:val="24"/>
          <w:lang w:eastAsia="en-GB"/>
        </w:rPr>
        <w:t xml:space="preserve"> Εθνικής Οικονομίας και Οικονομικών </w:t>
      </w:r>
      <w:r>
        <w:rPr>
          <w:rFonts w:ascii="Calibri" w:eastAsia="Times New Roman" w:hAnsi="Calibri" w:cs="Calibri"/>
          <w:b/>
          <w:bCs/>
          <w:sz w:val="24"/>
          <w:szCs w:val="24"/>
          <w:lang w:eastAsia="en-GB"/>
        </w:rPr>
        <w:t xml:space="preserve">και </w:t>
      </w:r>
      <w:r w:rsidR="002635FE" w:rsidRPr="002635FE">
        <w:rPr>
          <w:rFonts w:ascii="Calibri" w:eastAsia="Times New Roman" w:hAnsi="Calibri" w:cs="Calibri"/>
          <w:b/>
          <w:bCs/>
          <w:sz w:val="24"/>
          <w:szCs w:val="24"/>
          <w:lang w:eastAsia="en-GB"/>
        </w:rPr>
        <w:t>Πρ</w:t>
      </w:r>
      <w:r>
        <w:rPr>
          <w:rFonts w:ascii="Calibri" w:eastAsia="Times New Roman" w:hAnsi="Calibri" w:cs="Calibri"/>
          <w:b/>
          <w:bCs/>
          <w:sz w:val="24"/>
          <w:szCs w:val="24"/>
          <w:lang w:eastAsia="en-GB"/>
        </w:rPr>
        <w:t>οέ</w:t>
      </w:r>
      <w:r w:rsidR="002635FE">
        <w:rPr>
          <w:rFonts w:ascii="Calibri" w:eastAsia="Times New Roman" w:hAnsi="Calibri" w:cs="Calibri"/>
          <w:b/>
          <w:bCs/>
          <w:sz w:val="24"/>
          <w:szCs w:val="24"/>
          <w:lang w:eastAsia="en-GB"/>
        </w:rPr>
        <w:t>δρο</w:t>
      </w:r>
      <w:r>
        <w:rPr>
          <w:rFonts w:ascii="Calibri" w:eastAsia="Times New Roman" w:hAnsi="Calibri" w:cs="Calibri"/>
          <w:b/>
          <w:bCs/>
          <w:sz w:val="24"/>
          <w:szCs w:val="24"/>
          <w:lang w:eastAsia="en-GB"/>
        </w:rPr>
        <w:t>υ</w:t>
      </w:r>
      <w:r w:rsidR="002635FE" w:rsidRPr="002635FE">
        <w:rPr>
          <w:rFonts w:ascii="Calibri" w:eastAsia="Times New Roman" w:hAnsi="Calibri" w:cs="Calibri"/>
          <w:b/>
          <w:bCs/>
          <w:sz w:val="24"/>
          <w:szCs w:val="24"/>
          <w:lang w:eastAsia="en-GB"/>
        </w:rPr>
        <w:t xml:space="preserve"> του Eurogroup</w:t>
      </w:r>
      <w:r w:rsidR="00A9133A" w:rsidRPr="00A9133A">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κυρίου </w:t>
      </w:r>
      <w:r w:rsidR="002635FE">
        <w:rPr>
          <w:rFonts w:ascii="Calibri" w:eastAsia="Times New Roman" w:hAnsi="Calibri" w:cs="Calibri"/>
          <w:b/>
          <w:bCs/>
          <w:sz w:val="24"/>
          <w:szCs w:val="24"/>
          <w:lang w:eastAsia="en-GB"/>
        </w:rPr>
        <w:t>Κυριάκο</w:t>
      </w:r>
      <w:r>
        <w:rPr>
          <w:rFonts w:ascii="Calibri" w:eastAsia="Times New Roman" w:hAnsi="Calibri" w:cs="Calibri"/>
          <w:b/>
          <w:bCs/>
          <w:sz w:val="24"/>
          <w:szCs w:val="24"/>
          <w:lang w:eastAsia="en-GB"/>
        </w:rPr>
        <w:t>υ</w:t>
      </w:r>
      <w:r w:rsidR="002635FE">
        <w:rPr>
          <w:rFonts w:ascii="Calibri" w:eastAsia="Times New Roman" w:hAnsi="Calibri" w:cs="Calibri"/>
          <w:b/>
          <w:bCs/>
          <w:sz w:val="24"/>
          <w:szCs w:val="24"/>
          <w:lang w:eastAsia="en-GB"/>
        </w:rPr>
        <w:t xml:space="preserve"> Πιερρακάκη</w:t>
      </w:r>
      <w:r w:rsidR="00A9133A" w:rsidRPr="00A9133A">
        <w:rPr>
          <w:rFonts w:ascii="Calibri" w:eastAsia="Times New Roman" w:hAnsi="Calibri" w:cs="Calibri"/>
          <w:b/>
          <w:bCs/>
          <w:sz w:val="24"/>
          <w:szCs w:val="24"/>
          <w:lang w:eastAsia="en-GB"/>
        </w:rPr>
        <w:t xml:space="preserve">, </w:t>
      </w:r>
      <w:r w:rsidRPr="00EC167D">
        <w:rPr>
          <w:rFonts w:ascii="Calibri" w:eastAsia="Times New Roman" w:hAnsi="Calibri" w:cs="Calibri"/>
          <w:sz w:val="24"/>
          <w:szCs w:val="24"/>
          <w:lang w:eastAsia="en-GB"/>
        </w:rPr>
        <w:t>ολοκληρώθηκαν</w:t>
      </w:r>
      <w:r>
        <w:rPr>
          <w:rFonts w:ascii="Calibri" w:eastAsia="Times New Roman" w:hAnsi="Calibri" w:cs="Calibri"/>
          <w:sz w:val="24"/>
          <w:szCs w:val="24"/>
          <w:lang w:eastAsia="en-GB"/>
        </w:rPr>
        <w:t xml:space="preserve"> οι </w:t>
      </w:r>
      <w:r w:rsidR="00A9133A" w:rsidRPr="00A9133A">
        <w:rPr>
          <w:rFonts w:ascii="Calibri" w:eastAsia="Times New Roman" w:hAnsi="Calibri" w:cs="Calibri"/>
          <w:sz w:val="24"/>
          <w:szCs w:val="24"/>
          <w:lang w:eastAsia="en-GB"/>
        </w:rPr>
        <w:t xml:space="preserve">εργασίες του </w:t>
      </w:r>
      <w:r w:rsidR="002635FE" w:rsidRPr="002635FE">
        <w:rPr>
          <w:rFonts w:ascii="Calibri" w:eastAsia="Times New Roman" w:hAnsi="Calibri" w:cs="Calibri"/>
          <w:b/>
          <w:bCs/>
          <w:sz w:val="24"/>
          <w:szCs w:val="24"/>
          <w:lang w:eastAsia="en-GB"/>
        </w:rPr>
        <w:t>digital economy forum 2025: “from vision to impact”</w:t>
      </w:r>
      <w:r w:rsidR="00A9133A" w:rsidRPr="00A9133A">
        <w:rPr>
          <w:rFonts w:ascii="Calibri" w:eastAsia="Times New Roman" w:hAnsi="Calibri" w:cs="Calibri"/>
          <w:sz w:val="24"/>
          <w:szCs w:val="24"/>
          <w:lang w:eastAsia="en-GB"/>
        </w:rPr>
        <w:t xml:space="preserve">, </w:t>
      </w:r>
      <w:r w:rsidR="00A9133A" w:rsidRPr="002635FE">
        <w:rPr>
          <w:rFonts w:ascii="Calibri" w:eastAsia="Times New Roman" w:hAnsi="Calibri" w:cs="Calibri"/>
          <w:sz w:val="24"/>
          <w:szCs w:val="24"/>
          <w:lang w:eastAsia="en-GB"/>
        </w:rPr>
        <w:t>το οποίο διοργάνωσε ο Σύνδεσμος Επιχειρήσεων Πληροφορικής &amp; Επικοινωνιών Ελλάδας – ΣΕΠΕ, τη Δευτέρα 1</w:t>
      </w:r>
      <w:r w:rsidR="009E0680" w:rsidRPr="009E0680">
        <w:rPr>
          <w:rFonts w:ascii="Calibri" w:eastAsia="Times New Roman" w:hAnsi="Calibri" w:cs="Calibri"/>
          <w:sz w:val="24"/>
          <w:szCs w:val="24"/>
          <w:lang w:eastAsia="en-GB"/>
        </w:rPr>
        <w:t>5</w:t>
      </w:r>
      <w:r w:rsidR="00A9133A" w:rsidRPr="002635FE">
        <w:rPr>
          <w:rFonts w:ascii="Calibri" w:eastAsia="Times New Roman" w:hAnsi="Calibri" w:cs="Calibri"/>
          <w:sz w:val="24"/>
          <w:szCs w:val="24"/>
          <w:lang w:eastAsia="en-GB"/>
        </w:rPr>
        <w:t xml:space="preserve"> Δεκεμβρίου, στο Athenaeum InterContinental Athens Hotel.</w:t>
      </w:r>
    </w:p>
    <w:p w14:paraId="6FD2493F" w14:textId="69305C4C" w:rsidR="00496F48" w:rsidRDefault="005459F7" w:rsidP="000F446B">
      <w:pPr>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Ο </w:t>
      </w:r>
      <w:r w:rsidR="00496F48" w:rsidRPr="00496F48">
        <w:rPr>
          <w:rFonts w:ascii="Calibri" w:eastAsia="Times New Roman" w:hAnsi="Calibri" w:cs="Calibri"/>
          <w:b/>
          <w:bCs/>
          <w:sz w:val="24"/>
          <w:szCs w:val="24"/>
          <w:lang w:eastAsia="en-GB"/>
        </w:rPr>
        <w:t>κύριος Πιερρακάκης</w:t>
      </w:r>
      <w:r>
        <w:rPr>
          <w:rFonts w:ascii="Calibri" w:eastAsia="Times New Roman" w:hAnsi="Calibri" w:cs="Calibri"/>
          <w:b/>
          <w:bCs/>
          <w:sz w:val="24"/>
          <w:szCs w:val="24"/>
          <w:lang w:eastAsia="en-GB"/>
        </w:rPr>
        <w:t>,</w:t>
      </w:r>
      <w:r w:rsidR="00496F48" w:rsidRPr="00496F48">
        <w:rPr>
          <w:rFonts w:ascii="Calibri" w:eastAsia="Times New Roman" w:hAnsi="Calibri" w:cs="Calibri"/>
          <w:b/>
          <w:bCs/>
          <w:sz w:val="24"/>
          <w:szCs w:val="24"/>
          <w:lang w:eastAsia="en-GB"/>
        </w:rPr>
        <w:t xml:space="preserve"> </w:t>
      </w:r>
      <w:r w:rsidRPr="005459F7">
        <w:rPr>
          <w:rFonts w:ascii="Calibri" w:eastAsia="Times New Roman" w:hAnsi="Calibri" w:cs="Calibri"/>
          <w:b/>
          <w:bCs/>
          <w:sz w:val="24"/>
          <w:szCs w:val="24"/>
          <w:lang w:eastAsia="en-GB"/>
        </w:rPr>
        <w:t>εκπροσωπώντας τον Πρωθυπουργό κύριο Κυριάκο Μητσοτάκη,</w:t>
      </w:r>
      <w:r>
        <w:rPr>
          <w:rFonts w:ascii="Calibri" w:eastAsia="Times New Roman" w:hAnsi="Calibri" w:cs="Calibri"/>
          <w:b/>
          <w:bCs/>
          <w:sz w:val="24"/>
          <w:szCs w:val="24"/>
          <w:lang w:eastAsia="en-GB"/>
        </w:rPr>
        <w:t xml:space="preserve"> </w:t>
      </w:r>
      <w:r w:rsidR="00496F48" w:rsidRPr="00496F48">
        <w:rPr>
          <w:rFonts w:ascii="Calibri" w:eastAsia="Times New Roman" w:hAnsi="Calibri" w:cs="Calibri"/>
          <w:b/>
          <w:bCs/>
          <w:sz w:val="24"/>
          <w:szCs w:val="24"/>
          <w:lang w:eastAsia="en-GB"/>
        </w:rPr>
        <w:t>αναφέρθηκε στη συλλογική ψηφιακή πρόοδο της χώρας</w:t>
      </w:r>
      <w:r w:rsidR="00496F48" w:rsidRPr="00496F48">
        <w:rPr>
          <w:rFonts w:ascii="Calibri" w:eastAsia="Times New Roman" w:hAnsi="Calibri" w:cs="Calibri"/>
          <w:sz w:val="24"/>
          <w:szCs w:val="24"/>
          <w:lang w:eastAsia="en-GB"/>
        </w:rPr>
        <w:t>, η οποία οικοδομήθηκε μέσα από τη συνεργασία κράτους και ιδιωτικού τομέα, σε μια περίοδο αυξημένων προκλήσεων, υπογραμμίζοντας ότι πρόκειται για μια αλλαγή που αποδεικνύει πως «</w:t>
      </w:r>
      <w:r w:rsidR="00496F48" w:rsidRPr="00496F48">
        <w:rPr>
          <w:rFonts w:ascii="Calibri" w:eastAsia="Times New Roman" w:hAnsi="Calibri" w:cs="Calibri"/>
          <w:i/>
          <w:iCs/>
          <w:sz w:val="24"/>
          <w:szCs w:val="24"/>
          <w:lang w:eastAsia="en-GB"/>
        </w:rPr>
        <w:t>η Ελλάδα μπορεί να αλλάξει πιο γρήγορα απ’ όσο πιστεύαμε</w:t>
      </w:r>
      <w:r w:rsidR="00496F48" w:rsidRPr="00496F48">
        <w:rPr>
          <w:rFonts w:ascii="Calibri" w:eastAsia="Times New Roman" w:hAnsi="Calibri" w:cs="Calibri"/>
          <w:sz w:val="24"/>
          <w:szCs w:val="24"/>
          <w:lang w:eastAsia="en-GB"/>
        </w:rPr>
        <w:t>».</w:t>
      </w:r>
    </w:p>
    <w:p w14:paraId="7F4BA25F" w14:textId="7F51B43C" w:rsidR="00BD4871" w:rsidRDefault="00A9133A" w:rsidP="000F446B">
      <w:pPr>
        <w:jc w:val="both"/>
        <w:rPr>
          <w:rFonts w:ascii="Calibri" w:eastAsia="Times New Roman" w:hAnsi="Calibri" w:cs="Calibri"/>
          <w:sz w:val="24"/>
          <w:szCs w:val="24"/>
          <w:lang w:eastAsia="en-GB"/>
        </w:rPr>
      </w:pPr>
      <w:r w:rsidRPr="00A9133A">
        <w:rPr>
          <w:rFonts w:ascii="Calibri" w:eastAsia="Times New Roman" w:hAnsi="Calibri" w:cs="Calibri"/>
          <w:sz w:val="24"/>
          <w:szCs w:val="24"/>
          <w:lang w:eastAsia="en-GB"/>
        </w:rPr>
        <w:t xml:space="preserve">Ο </w:t>
      </w:r>
      <w:r w:rsidR="002C5E71" w:rsidRPr="002C5E71">
        <w:rPr>
          <w:rFonts w:ascii="Calibri" w:eastAsia="Times New Roman" w:hAnsi="Calibri" w:cs="Calibri"/>
          <w:b/>
          <w:bCs/>
          <w:sz w:val="24"/>
          <w:szCs w:val="24"/>
          <w:lang w:eastAsia="en-GB"/>
        </w:rPr>
        <w:t xml:space="preserve">Υπουργός </w:t>
      </w:r>
      <w:r w:rsidR="000F446B" w:rsidRPr="000F446B">
        <w:rPr>
          <w:rFonts w:ascii="Calibri" w:eastAsia="Times New Roman" w:hAnsi="Calibri" w:cs="Calibri"/>
          <w:sz w:val="24"/>
          <w:szCs w:val="24"/>
          <w:lang w:eastAsia="en-GB"/>
        </w:rPr>
        <w:t>τόνισε πως «</w:t>
      </w:r>
      <w:r w:rsidR="000F446B" w:rsidRPr="000374EC">
        <w:rPr>
          <w:rFonts w:ascii="Calibri" w:eastAsia="Times New Roman" w:hAnsi="Calibri" w:cs="Calibri"/>
          <w:i/>
          <w:iCs/>
          <w:sz w:val="24"/>
          <w:szCs w:val="24"/>
          <w:lang w:eastAsia="en-GB"/>
        </w:rPr>
        <w:t>Σήμερα, η Ελλάδα έχει ξεπεράσει τον ευρωπαϊκό μέσο όρο στην ψηφιακή πρόοδο</w:t>
      </w:r>
      <w:r w:rsidR="00BD4871" w:rsidRPr="00BD4871">
        <w:t xml:space="preserve"> </w:t>
      </w:r>
      <w:r w:rsidR="00BD4871" w:rsidRPr="00BD4871">
        <w:rPr>
          <w:rFonts w:ascii="Calibri" w:eastAsia="Times New Roman" w:hAnsi="Calibri" w:cs="Calibri"/>
          <w:i/>
          <w:iCs/>
          <w:sz w:val="24"/>
          <w:szCs w:val="24"/>
          <w:lang w:eastAsia="en-GB"/>
        </w:rPr>
        <w:t>και, καθώς ολοκληρώνονται τα έργα που έχουν δρομολογηθεί τα προηγούμενα χρόνια, η χώρα δεν συγκλίνει απλώς με την Ευρωπαϊκή Ένωση, αλλά έχει όλες τις προϋποθέσεις να βρεθεί στην πρώτη δεκάδα, ακόμη και στην πρώτη πεντάδα, των χωρών με τις καλύτερες ψηφιακές επιδόσεις</w:t>
      </w:r>
      <w:r w:rsidR="000374EC">
        <w:rPr>
          <w:rFonts w:ascii="Calibri" w:eastAsia="Times New Roman" w:hAnsi="Calibri" w:cs="Calibri"/>
          <w:sz w:val="24"/>
          <w:szCs w:val="24"/>
          <w:lang w:eastAsia="en-GB"/>
        </w:rPr>
        <w:t xml:space="preserve">». </w:t>
      </w:r>
      <w:r w:rsidR="00BD4871" w:rsidRPr="00BD4871">
        <w:rPr>
          <w:rFonts w:ascii="Calibri" w:eastAsia="Times New Roman" w:hAnsi="Calibri" w:cs="Calibri"/>
          <w:sz w:val="24"/>
          <w:szCs w:val="24"/>
          <w:lang w:eastAsia="en-GB"/>
        </w:rPr>
        <w:t xml:space="preserve">Υπενθύμισε ότι </w:t>
      </w:r>
      <w:r w:rsidR="00BD1127">
        <w:rPr>
          <w:rFonts w:ascii="Calibri" w:eastAsia="Times New Roman" w:hAnsi="Calibri" w:cs="Calibri"/>
          <w:sz w:val="24"/>
          <w:szCs w:val="24"/>
          <w:lang w:eastAsia="en-GB"/>
        </w:rPr>
        <w:t>«</w:t>
      </w:r>
      <w:r w:rsidR="00BD4871" w:rsidRPr="00BD1127">
        <w:rPr>
          <w:rFonts w:ascii="Calibri" w:eastAsia="Times New Roman" w:hAnsi="Calibri" w:cs="Calibri"/>
          <w:i/>
          <w:iCs/>
          <w:sz w:val="24"/>
          <w:szCs w:val="24"/>
          <w:lang w:eastAsia="en-GB"/>
        </w:rPr>
        <w:t xml:space="preserve">το 2019 είχε τεθεί ένας φιλόδοξος στόχος: η Ελλάδα να μετακινηθεί από </w:t>
      </w:r>
      <w:r w:rsidR="00BD1127" w:rsidRPr="00BD1127">
        <w:rPr>
          <w:rFonts w:ascii="Calibri" w:eastAsia="Times New Roman" w:hAnsi="Calibri" w:cs="Calibri"/>
          <w:i/>
          <w:iCs/>
          <w:sz w:val="24"/>
          <w:szCs w:val="24"/>
          <w:lang w:eastAsia="en-GB"/>
        </w:rPr>
        <w:t>ψηφιακός ουραγός</w:t>
      </w:r>
      <w:r w:rsidR="00BD4871" w:rsidRPr="00BD1127">
        <w:rPr>
          <w:rFonts w:ascii="Calibri" w:eastAsia="Times New Roman" w:hAnsi="Calibri" w:cs="Calibri"/>
          <w:i/>
          <w:iCs/>
          <w:sz w:val="24"/>
          <w:szCs w:val="24"/>
          <w:lang w:eastAsia="en-GB"/>
        </w:rPr>
        <w:t xml:space="preserve"> της Ευρώπης στον ευρωπαϊκό μέσο όρο της ψηφιακής διοίκησης – ένας στόχος που, παρά τις αρχικές αμφιβολίες, κατέστη εφικτός χάρη στο σωστό σχεδιασμό και </w:t>
      </w:r>
      <w:r w:rsidR="00F77697">
        <w:rPr>
          <w:rFonts w:ascii="Calibri" w:eastAsia="Times New Roman" w:hAnsi="Calibri" w:cs="Calibri"/>
          <w:i/>
          <w:iCs/>
          <w:sz w:val="24"/>
          <w:szCs w:val="24"/>
          <w:lang w:eastAsia="en-GB"/>
        </w:rPr>
        <w:t>σ</w:t>
      </w:r>
      <w:r w:rsidR="00BD4871" w:rsidRPr="00BD1127">
        <w:rPr>
          <w:rFonts w:ascii="Calibri" w:eastAsia="Times New Roman" w:hAnsi="Calibri" w:cs="Calibri"/>
          <w:i/>
          <w:iCs/>
          <w:sz w:val="24"/>
          <w:szCs w:val="24"/>
          <w:lang w:eastAsia="en-GB"/>
        </w:rPr>
        <w:t>την αισιοδοξία της βούλησης</w:t>
      </w:r>
      <w:r w:rsidR="00BD4871" w:rsidRPr="00BD4871">
        <w:rPr>
          <w:rFonts w:ascii="Calibri" w:eastAsia="Times New Roman" w:hAnsi="Calibri" w:cs="Calibri"/>
          <w:sz w:val="24"/>
          <w:szCs w:val="24"/>
          <w:lang w:eastAsia="en-GB"/>
        </w:rPr>
        <w:t>».</w:t>
      </w:r>
    </w:p>
    <w:p w14:paraId="43C6AC18" w14:textId="6D7319A8" w:rsidR="000F446B" w:rsidRPr="000F446B" w:rsidRDefault="005459F7" w:rsidP="000F446B">
      <w:pPr>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Αναφερόμενος </w:t>
      </w:r>
      <w:r w:rsidR="000F446B" w:rsidRPr="000F446B">
        <w:rPr>
          <w:rFonts w:ascii="Calibri" w:eastAsia="Times New Roman" w:hAnsi="Calibri" w:cs="Calibri"/>
          <w:sz w:val="24"/>
          <w:szCs w:val="24"/>
          <w:lang w:eastAsia="en-GB"/>
        </w:rPr>
        <w:t xml:space="preserve">στη </w:t>
      </w:r>
      <w:r w:rsidR="000F446B" w:rsidRPr="0085187B">
        <w:rPr>
          <w:rFonts w:ascii="Calibri" w:eastAsia="Times New Roman" w:hAnsi="Calibri" w:cs="Calibri"/>
          <w:b/>
          <w:bCs/>
          <w:sz w:val="24"/>
          <w:szCs w:val="24"/>
          <w:lang w:eastAsia="en-GB"/>
        </w:rPr>
        <w:t>μεγάλη αλλαγή που έχει συντελεστεί στη χώρα</w:t>
      </w:r>
      <w:r w:rsidR="0072084C" w:rsidRPr="0085187B">
        <w:rPr>
          <w:rFonts w:ascii="Calibri" w:eastAsia="Times New Roman" w:hAnsi="Calibri" w:cs="Calibri"/>
          <w:b/>
          <w:bCs/>
          <w:sz w:val="24"/>
          <w:szCs w:val="24"/>
          <w:lang w:eastAsia="en-GB"/>
        </w:rPr>
        <w:t xml:space="preserve"> </w:t>
      </w:r>
      <w:r w:rsidR="000F446B" w:rsidRPr="0085187B">
        <w:rPr>
          <w:rFonts w:ascii="Calibri" w:eastAsia="Times New Roman" w:hAnsi="Calibri" w:cs="Calibri"/>
          <w:b/>
          <w:bCs/>
          <w:sz w:val="24"/>
          <w:szCs w:val="24"/>
          <w:lang w:eastAsia="en-GB"/>
        </w:rPr>
        <w:t>σε οικονομικό και τεχνολογικό επίπεδο</w:t>
      </w:r>
      <w:r w:rsidR="0072084C">
        <w:rPr>
          <w:rFonts w:ascii="Calibri" w:eastAsia="Times New Roman" w:hAnsi="Calibri" w:cs="Calibri"/>
          <w:sz w:val="24"/>
          <w:szCs w:val="24"/>
          <w:lang w:eastAsia="en-GB"/>
        </w:rPr>
        <w:t>,</w:t>
      </w:r>
      <w:r w:rsidR="000F446B" w:rsidRPr="000F446B">
        <w:rPr>
          <w:rFonts w:ascii="Calibri" w:eastAsia="Times New Roman" w:hAnsi="Calibri" w:cs="Calibri"/>
          <w:sz w:val="24"/>
          <w:szCs w:val="24"/>
          <w:lang w:eastAsia="en-GB"/>
        </w:rPr>
        <w:t xml:space="preserve"> χαρακτ</w:t>
      </w:r>
      <w:r>
        <w:rPr>
          <w:rFonts w:ascii="Calibri" w:eastAsia="Times New Roman" w:hAnsi="Calibri" w:cs="Calibri"/>
          <w:sz w:val="24"/>
          <w:szCs w:val="24"/>
          <w:lang w:eastAsia="en-GB"/>
        </w:rPr>
        <w:t>ήρισε</w:t>
      </w:r>
      <w:r w:rsidR="000F446B" w:rsidRPr="000F446B">
        <w:rPr>
          <w:rFonts w:ascii="Calibri" w:eastAsia="Times New Roman" w:hAnsi="Calibri" w:cs="Calibri"/>
          <w:sz w:val="24"/>
          <w:szCs w:val="24"/>
          <w:lang w:eastAsia="en-GB"/>
        </w:rPr>
        <w:t xml:space="preserve"> </w:t>
      </w:r>
      <w:r w:rsidR="00287F58" w:rsidRPr="000F446B">
        <w:rPr>
          <w:rFonts w:ascii="Calibri" w:eastAsia="Times New Roman" w:hAnsi="Calibri" w:cs="Calibri"/>
          <w:sz w:val="24"/>
          <w:szCs w:val="24"/>
          <w:lang w:eastAsia="en-GB"/>
        </w:rPr>
        <w:t xml:space="preserve">το </w:t>
      </w:r>
      <w:r w:rsidR="00287F58">
        <w:rPr>
          <w:rFonts w:ascii="Calibri" w:eastAsia="Times New Roman" w:hAnsi="Calibri" w:cs="Calibri"/>
          <w:sz w:val="24"/>
          <w:szCs w:val="24"/>
          <w:lang w:eastAsia="en-GB"/>
        </w:rPr>
        <w:t>«</w:t>
      </w:r>
      <w:r w:rsidR="00287F58" w:rsidRPr="000F446B">
        <w:rPr>
          <w:rFonts w:ascii="Calibri" w:eastAsia="Times New Roman" w:hAnsi="Calibri" w:cs="Calibri"/>
          <w:sz w:val="24"/>
          <w:szCs w:val="24"/>
          <w:lang w:val="en-US" w:eastAsia="en-GB"/>
        </w:rPr>
        <w:t>gov</w:t>
      </w:r>
      <w:r w:rsidR="00287F58" w:rsidRPr="000F446B">
        <w:rPr>
          <w:rFonts w:ascii="Calibri" w:eastAsia="Times New Roman" w:hAnsi="Calibri" w:cs="Calibri"/>
          <w:sz w:val="24"/>
          <w:szCs w:val="24"/>
          <w:lang w:eastAsia="en-GB"/>
        </w:rPr>
        <w:t>.</w:t>
      </w:r>
      <w:r w:rsidR="00287F58" w:rsidRPr="000F446B">
        <w:rPr>
          <w:rFonts w:ascii="Calibri" w:eastAsia="Times New Roman" w:hAnsi="Calibri" w:cs="Calibri"/>
          <w:sz w:val="24"/>
          <w:szCs w:val="24"/>
          <w:lang w:val="en-US" w:eastAsia="en-GB"/>
        </w:rPr>
        <w:t>gr</w:t>
      </w:r>
      <w:r w:rsidR="00287F58">
        <w:rPr>
          <w:rFonts w:ascii="Calibri" w:eastAsia="Times New Roman" w:hAnsi="Calibri" w:cs="Calibri"/>
          <w:sz w:val="24"/>
          <w:szCs w:val="24"/>
          <w:lang w:eastAsia="en-GB"/>
        </w:rPr>
        <w:t>»</w:t>
      </w:r>
      <w:r w:rsidR="00287F58" w:rsidRPr="000F446B">
        <w:rPr>
          <w:rFonts w:ascii="Calibri" w:eastAsia="Times New Roman" w:hAnsi="Calibri" w:cs="Calibri"/>
          <w:sz w:val="24"/>
          <w:szCs w:val="24"/>
          <w:lang w:eastAsia="en-GB"/>
        </w:rPr>
        <w:t xml:space="preserve"> και το πρόγραμμα </w:t>
      </w:r>
      <w:r w:rsidR="00287F58">
        <w:rPr>
          <w:rFonts w:ascii="Calibri" w:eastAsia="Times New Roman" w:hAnsi="Calibri" w:cs="Calibri"/>
          <w:sz w:val="24"/>
          <w:szCs w:val="24"/>
          <w:lang w:eastAsia="en-GB"/>
        </w:rPr>
        <w:t>«</w:t>
      </w:r>
      <w:r w:rsidR="00287F58" w:rsidRPr="000F446B">
        <w:rPr>
          <w:rFonts w:ascii="Calibri" w:eastAsia="Times New Roman" w:hAnsi="Calibri" w:cs="Calibri"/>
          <w:sz w:val="24"/>
          <w:szCs w:val="24"/>
          <w:lang w:val="en-US" w:eastAsia="en-GB"/>
        </w:rPr>
        <w:t>M</w:t>
      </w:r>
      <w:r w:rsidR="00287F58" w:rsidRPr="000F446B">
        <w:rPr>
          <w:rFonts w:ascii="Calibri" w:eastAsia="Times New Roman" w:hAnsi="Calibri" w:cs="Calibri"/>
          <w:sz w:val="24"/>
          <w:szCs w:val="24"/>
          <w:lang w:eastAsia="en-GB"/>
        </w:rPr>
        <w:t>ίτος</w:t>
      </w:r>
      <w:r w:rsidR="00287F58">
        <w:rPr>
          <w:rFonts w:ascii="Calibri" w:eastAsia="Times New Roman" w:hAnsi="Calibri" w:cs="Calibri"/>
          <w:sz w:val="24"/>
          <w:szCs w:val="24"/>
          <w:lang w:eastAsia="en-GB"/>
        </w:rPr>
        <w:t xml:space="preserve">» </w:t>
      </w:r>
      <w:r w:rsidR="000F446B" w:rsidRPr="000F446B">
        <w:rPr>
          <w:rFonts w:ascii="Calibri" w:eastAsia="Times New Roman" w:hAnsi="Calibri" w:cs="Calibri"/>
          <w:sz w:val="24"/>
          <w:szCs w:val="24"/>
          <w:lang w:eastAsia="en-GB"/>
        </w:rPr>
        <w:t xml:space="preserve">ως δύο από τα πιο </w:t>
      </w:r>
      <w:r w:rsidR="0072084C">
        <w:rPr>
          <w:rFonts w:ascii="Calibri" w:eastAsia="Times New Roman" w:hAnsi="Calibri" w:cs="Calibri"/>
          <w:sz w:val="24"/>
          <w:szCs w:val="24"/>
          <w:lang w:eastAsia="en-GB"/>
        </w:rPr>
        <w:t>εμβληματικά</w:t>
      </w:r>
      <w:r w:rsidR="000F446B" w:rsidRPr="000F446B">
        <w:rPr>
          <w:rFonts w:ascii="Calibri" w:eastAsia="Times New Roman" w:hAnsi="Calibri" w:cs="Calibri"/>
          <w:sz w:val="24"/>
          <w:szCs w:val="24"/>
          <w:lang w:eastAsia="en-GB"/>
        </w:rPr>
        <w:t xml:space="preserve"> επιτεύγματα του ψηφιακού μετασχηματισμού του κράτους</w:t>
      </w:r>
      <w:r w:rsidR="00424841" w:rsidRPr="0042484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επισημαίνοντας ότι </w:t>
      </w:r>
      <w:r w:rsidR="00424841" w:rsidRPr="00424841">
        <w:rPr>
          <w:rFonts w:ascii="Calibri" w:eastAsia="Times New Roman" w:hAnsi="Calibri" w:cs="Calibri"/>
          <w:sz w:val="24"/>
          <w:szCs w:val="24"/>
          <w:lang w:eastAsia="en-GB"/>
        </w:rPr>
        <w:t xml:space="preserve">ενώ η χώρα διέθετε το απαραίτητο τεχνολογικό υπόβαθρο </w:t>
      </w:r>
      <w:r w:rsidR="00F6505B">
        <w:rPr>
          <w:rFonts w:ascii="Calibri" w:eastAsia="Times New Roman" w:hAnsi="Calibri" w:cs="Calibri"/>
          <w:sz w:val="24"/>
          <w:szCs w:val="24"/>
          <w:lang w:eastAsia="en-GB"/>
        </w:rPr>
        <w:t xml:space="preserve">και </w:t>
      </w:r>
      <w:r w:rsidR="007171ED">
        <w:rPr>
          <w:rFonts w:ascii="Calibri" w:eastAsia="Times New Roman" w:hAnsi="Calibri" w:cs="Calibri"/>
          <w:sz w:val="24"/>
          <w:szCs w:val="24"/>
          <w:lang w:eastAsia="en-GB"/>
        </w:rPr>
        <w:t>«</w:t>
      </w:r>
      <w:r w:rsidR="00424841" w:rsidRPr="00424841">
        <w:rPr>
          <w:rFonts w:ascii="Calibri" w:eastAsia="Times New Roman" w:hAnsi="Calibri" w:cs="Calibri"/>
          <w:sz w:val="24"/>
          <w:szCs w:val="24"/>
          <w:lang w:eastAsia="en-GB"/>
        </w:rPr>
        <w:t>hardware</w:t>
      </w:r>
      <w:r w:rsidR="007171ED">
        <w:rPr>
          <w:rFonts w:ascii="Calibri" w:eastAsia="Times New Roman" w:hAnsi="Calibri" w:cs="Calibri"/>
          <w:sz w:val="24"/>
          <w:szCs w:val="24"/>
          <w:lang w:eastAsia="en-GB"/>
        </w:rPr>
        <w:t>»</w:t>
      </w:r>
      <w:r w:rsidR="00424841" w:rsidRPr="00424841">
        <w:rPr>
          <w:rFonts w:ascii="Calibri" w:eastAsia="Times New Roman" w:hAnsi="Calibri" w:cs="Calibri"/>
          <w:sz w:val="24"/>
          <w:szCs w:val="24"/>
          <w:lang w:eastAsia="en-GB"/>
        </w:rPr>
        <w:t xml:space="preserve">, εκείνο που έλειπε ήταν το </w:t>
      </w:r>
      <w:r w:rsidR="007171ED">
        <w:rPr>
          <w:rFonts w:ascii="Calibri" w:eastAsia="Times New Roman" w:hAnsi="Calibri" w:cs="Calibri"/>
          <w:sz w:val="24"/>
          <w:szCs w:val="24"/>
          <w:lang w:eastAsia="en-GB"/>
        </w:rPr>
        <w:t>«</w:t>
      </w:r>
      <w:r w:rsidR="00424841" w:rsidRPr="00424841">
        <w:rPr>
          <w:rFonts w:ascii="Calibri" w:eastAsia="Times New Roman" w:hAnsi="Calibri" w:cs="Calibri"/>
          <w:sz w:val="24"/>
          <w:szCs w:val="24"/>
          <w:lang w:eastAsia="en-GB"/>
        </w:rPr>
        <w:t>software</w:t>
      </w:r>
      <w:r w:rsidR="007171ED">
        <w:rPr>
          <w:rFonts w:ascii="Calibri" w:eastAsia="Times New Roman" w:hAnsi="Calibri" w:cs="Calibri"/>
          <w:sz w:val="24"/>
          <w:szCs w:val="24"/>
          <w:lang w:eastAsia="en-GB"/>
        </w:rPr>
        <w:t>»</w:t>
      </w:r>
      <w:r w:rsidR="00424841" w:rsidRPr="00424841">
        <w:rPr>
          <w:rFonts w:ascii="Calibri" w:eastAsia="Times New Roman" w:hAnsi="Calibri" w:cs="Calibri"/>
          <w:sz w:val="24"/>
          <w:szCs w:val="24"/>
          <w:lang w:eastAsia="en-GB"/>
        </w:rPr>
        <w:t>: η θεσμική, διοικητική και οργανωτική αρχιτεκτονική</w:t>
      </w:r>
      <w:r w:rsidR="00F77697">
        <w:rPr>
          <w:rFonts w:ascii="Calibri" w:eastAsia="Times New Roman" w:hAnsi="Calibri" w:cs="Calibri"/>
          <w:sz w:val="24"/>
          <w:szCs w:val="24"/>
          <w:lang w:eastAsia="en-GB"/>
        </w:rPr>
        <w:t>,</w:t>
      </w:r>
      <w:r w:rsidR="00424841" w:rsidRPr="00424841">
        <w:rPr>
          <w:rFonts w:ascii="Calibri" w:eastAsia="Times New Roman" w:hAnsi="Calibri" w:cs="Calibri"/>
          <w:sz w:val="24"/>
          <w:szCs w:val="24"/>
          <w:lang w:eastAsia="en-GB"/>
        </w:rPr>
        <w:t xml:space="preserve"> που θα επέτρεπε στην τεχνολογία να αποδώσει ουσιαστικά αποτελέσματα.</w:t>
      </w:r>
    </w:p>
    <w:p w14:paraId="0694FFC0" w14:textId="73AC32F2" w:rsidR="00343673" w:rsidRDefault="005459F7" w:rsidP="00257822">
      <w:pPr>
        <w:spacing w:after="0"/>
        <w:jc w:val="both"/>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Ο Υπουργός </w:t>
      </w:r>
      <w:r w:rsidR="00257822" w:rsidRPr="00257822">
        <w:rPr>
          <w:rFonts w:ascii="Calibri" w:eastAsia="Times New Roman" w:hAnsi="Calibri" w:cs="Calibri"/>
          <w:sz w:val="24"/>
          <w:szCs w:val="24"/>
          <w:lang w:eastAsia="en-GB"/>
        </w:rPr>
        <w:t>υπογράμμισε ότι η ψηφιακή πολιτική δεν έχει την τεχνολογία ως αυτοσκοπό. «</w:t>
      </w:r>
      <w:r w:rsidR="00257822" w:rsidRPr="00243997">
        <w:rPr>
          <w:rFonts w:ascii="Calibri" w:eastAsia="Times New Roman" w:hAnsi="Calibri" w:cs="Calibri"/>
          <w:i/>
          <w:iCs/>
          <w:sz w:val="24"/>
          <w:szCs w:val="24"/>
          <w:lang w:eastAsia="en-GB"/>
        </w:rPr>
        <w:t>Η ψηφιακή πολιτική δεν ξεκινά από την τεχνολογία, αλλά από τη διακυβέρνηση, τη νομοθέτηση και τον τρόπο που λειτουργεί το κράτος</w:t>
      </w:r>
      <w:r w:rsidR="00257822" w:rsidRPr="00257822">
        <w:rPr>
          <w:rFonts w:ascii="Calibri" w:eastAsia="Times New Roman" w:hAnsi="Calibri" w:cs="Calibri"/>
          <w:sz w:val="24"/>
          <w:szCs w:val="24"/>
          <w:lang w:eastAsia="en-GB"/>
        </w:rPr>
        <w:t>», σημείωσε, προσθέτοντας ότι «</w:t>
      </w:r>
      <w:r w:rsidR="00257822" w:rsidRPr="00243997">
        <w:rPr>
          <w:rFonts w:ascii="Calibri" w:eastAsia="Times New Roman" w:hAnsi="Calibri" w:cs="Calibri"/>
          <w:i/>
          <w:iCs/>
          <w:sz w:val="24"/>
          <w:szCs w:val="24"/>
          <w:lang w:eastAsia="en-GB"/>
        </w:rPr>
        <w:t>μπορείς να είσαι καινοτόμος όχι μόνο με τα εργαλεία που χρησιμοποιείς, αλλά και με τον τρόπο που διοικείς</w:t>
      </w:r>
      <w:r w:rsidR="00257822" w:rsidRPr="00257822">
        <w:rPr>
          <w:rFonts w:ascii="Calibri" w:eastAsia="Times New Roman" w:hAnsi="Calibri" w:cs="Calibri"/>
          <w:sz w:val="24"/>
          <w:szCs w:val="24"/>
          <w:lang w:eastAsia="en-GB"/>
        </w:rPr>
        <w:t>».</w:t>
      </w:r>
      <w:r w:rsidR="00243997">
        <w:rPr>
          <w:rFonts w:ascii="Calibri" w:eastAsia="Times New Roman" w:hAnsi="Calibri" w:cs="Calibri"/>
          <w:sz w:val="24"/>
          <w:szCs w:val="24"/>
          <w:lang w:eastAsia="en-GB"/>
        </w:rPr>
        <w:t xml:space="preserve"> </w:t>
      </w:r>
      <w:r w:rsidR="00257822" w:rsidRPr="00257822">
        <w:rPr>
          <w:rFonts w:ascii="Calibri" w:eastAsia="Times New Roman" w:hAnsi="Calibri" w:cs="Calibri"/>
          <w:sz w:val="24"/>
          <w:szCs w:val="24"/>
          <w:lang w:eastAsia="en-GB"/>
        </w:rPr>
        <w:t>Στο ίδιο πλαίσιο, επεσήμανε ότι</w:t>
      </w:r>
      <w:r w:rsidR="00F77697">
        <w:rPr>
          <w:rFonts w:ascii="Calibri" w:eastAsia="Times New Roman" w:hAnsi="Calibri" w:cs="Calibri"/>
          <w:sz w:val="24"/>
          <w:szCs w:val="24"/>
          <w:lang w:eastAsia="en-GB"/>
        </w:rPr>
        <w:t>,</w:t>
      </w:r>
      <w:r w:rsidR="00257822" w:rsidRPr="00257822">
        <w:rPr>
          <w:rFonts w:ascii="Calibri" w:eastAsia="Times New Roman" w:hAnsi="Calibri" w:cs="Calibri"/>
          <w:sz w:val="24"/>
          <w:szCs w:val="24"/>
          <w:lang w:eastAsia="en-GB"/>
        </w:rPr>
        <w:t xml:space="preserve"> πλέον, εκτός από νομικούς και οικονομολόγους, </w:t>
      </w:r>
      <w:r w:rsidR="00257822" w:rsidRPr="00243997">
        <w:rPr>
          <w:rFonts w:ascii="Calibri" w:eastAsia="Times New Roman" w:hAnsi="Calibri" w:cs="Calibri"/>
          <w:b/>
          <w:bCs/>
          <w:sz w:val="24"/>
          <w:szCs w:val="24"/>
          <w:lang w:eastAsia="en-GB"/>
        </w:rPr>
        <w:t xml:space="preserve">η ενεργή συμμετοχή ανθρώπων </w:t>
      </w:r>
    </w:p>
    <w:p w14:paraId="041EBB60" w14:textId="77777777" w:rsidR="00343673" w:rsidRDefault="00343673" w:rsidP="00257822">
      <w:pPr>
        <w:spacing w:after="0"/>
        <w:jc w:val="both"/>
        <w:rPr>
          <w:rFonts w:ascii="Calibri" w:eastAsia="Times New Roman" w:hAnsi="Calibri" w:cs="Calibri"/>
          <w:b/>
          <w:bCs/>
          <w:sz w:val="24"/>
          <w:szCs w:val="24"/>
          <w:lang w:eastAsia="en-GB"/>
        </w:rPr>
      </w:pPr>
    </w:p>
    <w:p w14:paraId="2754995B" w14:textId="67A6C69F" w:rsidR="00257822" w:rsidRDefault="00257822" w:rsidP="00257822">
      <w:pPr>
        <w:spacing w:after="0"/>
        <w:jc w:val="both"/>
        <w:rPr>
          <w:rFonts w:ascii="Calibri" w:eastAsia="Times New Roman" w:hAnsi="Calibri" w:cs="Calibri"/>
          <w:sz w:val="24"/>
          <w:szCs w:val="24"/>
          <w:lang w:eastAsia="en-GB"/>
        </w:rPr>
      </w:pPr>
      <w:r w:rsidRPr="00243997">
        <w:rPr>
          <w:rFonts w:ascii="Calibri" w:eastAsia="Times New Roman" w:hAnsi="Calibri" w:cs="Calibri"/>
          <w:b/>
          <w:bCs/>
          <w:sz w:val="24"/>
          <w:szCs w:val="24"/>
          <w:lang w:eastAsia="en-GB"/>
        </w:rPr>
        <w:lastRenderedPageBreak/>
        <w:t>της τεχνολογίας στον σχεδιασμό των δημόσιων πολιτικών είναι απολύτως αναγκαία</w:t>
      </w:r>
      <w:r w:rsidRPr="00257822">
        <w:rPr>
          <w:rFonts w:ascii="Calibri" w:eastAsia="Times New Roman" w:hAnsi="Calibri" w:cs="Calibri"/>
          <w:sz w:val="24"/>
          <w:szCs w:val="24"/>
          <w:lang w:eastAsia="en-GB"/>
        </w:rPr>
        <w:t>, τονίζοντας ότι «</w:t>
      </w:r>
      <w:r w:rsidRPr="00243997">
        <w:rPr>
          <w:rFonts w:ascii="Calibri" w:eastAsia="Times New Roman" w:hAnsi="Calibri" w:cs="Calibri"/>
          <w:i/>
          <w:iCs/>
          <w:sz w:val="24"/>
          <w:szCs w:val="24"/>
          <w:lang w:eastAsia="en-GB"/>
        </w:rPr>
        <w:t>χωρίς τεχνολογική κατανόηση, ο σχεδιασμός πολιτικών είναι ελλιπής</w:t>
      </w:r>
      <w:r w:rsidRPr="00257822">
        <w:rPr>
          <w:rFonts w:ascii="Calibri" w:eastAsia="Times New Roman" w:hAnsi="Calibri" w:cs="Calibri"/>
          <w:sz w:val="24"/>
          <w:szCs w:val="24"/>
          <w:lang w:eastAsia="en-GB"/>
        </w:rPr>
        <w:t>».</w:t>
      </w:r>
    </w:p>
    <w:p w14:paraId="1C08EBFE" w14:textId="77777777" w:rsidR="00CC4134" w:rsidRPr="00257822" w:rsidRDefault="00CC4134" w:rsidP="00257822">
      <w:pPr>
        <w:spacing w:after="0"/>
        <w:jc w:val="both"/>
        <w:rPr>
          <w:rFonts w:ascii="Calibri" w:eastAsia="Times New Roman" w:hAnsi="Calibri" w:cs="Calibri"/>
          <w:sz w:val="24"/>
          <w:szCs w:val="24"/>
          <w:lang w:eastAsia="en-GB"/>
        </w:rPr>
      </w:pPr>
    </w:p>
    <w:p w14:paraId="3F04CEB6" w14:textId="201A02AA" w:rsidR="00257822" w:rsidRDefault="00257822" w:rsidP="00257822">
      <w:pPr>
        <w:spacing w:after="0"/>
        <w:jc w:val="both"/>
        <w:rPr>
          <w:rFonts w:ascii="Calibri" w:eastAsia="Times New Roman" w:hAnsi="Calibri" w:cs="Calibri"/>
          <w:sz w:val="24"/>
          <w:szCs w:val="24"/>
          <w:lang w:eastAsia="en-GB"/>
        </w:rPr>
      </w:pPr>
      <w:r w:rsidRPr="00257822">
        <w:rPr>
          <w:rFonts w:ascii="Calibri" w:eastAsia="Times New Roman" w:hAnsi="Calibri" w:cs="Calibri"/>
          <w:sz w:val="24"/>
          <w:szCs w:val="24"/>
          <w:lang w:eastAsia="en-GB"/>
        </w:rPr>
        <w:t xml:space="preserve">Ο </w:t>
      </w:r>
      <w:r w:rsidRPr="001B386B">
        <w:rPr>
          <w:rFonts w:ascii="Calibri" w:eastAsia="Times New Roman" w:hAnsi="Calibri" w:cs="Calibri"/>
          <w:b/>
          <w:bCs/>
          <w:sz w:val="24"/>
          <w:szCs w:val="24"/>
          <w:lang w:eastAsia="en-GB"/>
        </w:rPr>
        <w:t>νέος Πρόεδρος του Eurogroup</w:t>
      </w:r>
      <w:r w:rsidRPr="00257822">
        <w:rPr>
          <w:rFonts w:ascii="Calibri" w:eastAsia="Times New Roman" w:hAnsi="Calibri" w:cs="Calibri"/>
          <w:sz w:val="24"/>
          <w:szCs w:val="24"/>
          <w:lang w:eastAsia="en-GB"/>
        </w:rPr>
        <w:t xml:space="preserve"> </w:t>
      </w:r>
      <w:r w:rsidR="005459F7" w:rsidRPr="005459F7">
        <w:rPr>
          <w:rFonts w:ascii="Calibri" w:eastAsia="Times New Roman" w:hAnsi="Calibri" w:cs="Calibri"/>
          <w:sz w:val="24"/>
          <w:szCs w:val="24"/>
          <w:lang w:eastAsia="en-GB"/>
        </w:rPr>
        <w:t xml:space="preserve">έκανε </w:t>
      </w:r>
      <w:r w:rsidR="005459F7">
        <w:rPr>
          <w:rFonts w:ascii="Calibri" w:eastAsia="Times New Roman" w:hAnsi="Calibri" w:cs="Calibri"/>
          <w:sz w:val="24"/>
          <w:szCs w:val="24"/>
          <w:lang w:eastAsia="en-GB"/>
        </w:rPr>
        <w:t xml:space="preserve">επίσης </w:t>
      </w:r>
      <w:r w:rsidR="005459F7" w:rsidRPr="005459F7">
        <w:rPr>
          <w:rFonts w:ascii="Calibri" w:eastAsia="Times New Roman" w:hAnsi="Calibri" w:cs="Calibri"/>
          <w:sz w:val="24"/>
          <w:szCs w:val="24"/>
          <w:lang w:eastAsia="en-GB"/>
        </w:rPr>
        <w:t xml:space="preserve">ιδιαίτερη αναφορά </w:t>
      </w:r>
      <w:r w:rsidRPr="00257822">
        <w:rPr>
          <w:rFonts w:ascii="Calibri" w:eastAsia="Times New Roman" w:hAnsi="Calibri" w:cs="Calibri"/>
          <w:sz w:val="24"/>
          <w:szCs w:val="24"/>
          <w:lang w:eastAsia="en-GB"/>
        </w:rPr>
        <w:t xml:space="preserve">στην εξαγορά του Ελληνικού Χρηματιστηρίου από την Euronext, επισημαίνοντας ότι δημιουργούνται </w:t>
      </w:r>
      <w:r w:rsidRPr="001B386B">
        <w:rPr>
          <w:rFonts w:ascii="Calibri" w:eastAsia="Times New Roman" w:hAnsi="Calibri" w:cs="Calibri"/>
          <w:b/>
          <w:bCs/>
          <w:sz w:val="24"/>
          <w:szCs w:val="24"/>
          <w:lang w:eastAsia="en-GB"/>
        </w:rPr>
        <w:t>νέες προοπτικές και για τον κλάδο της τεχνολογίας</w:t>
      </w:r>
      <w:r w:rsidRPr="00257822">
        <w:rPr>
          <w:rFonts w:ascii="Calibri" w:eastAsia="Times New Roman" w:hAnsi="Calibri" w:cs="Calibri"/>
          <w:sz w:val="24"/>
          <w:szCs w:val="24"/>
          <w:lang w:eastAsia="en-GB"/>
        </w:rPr>
        <w:t>, μέσα σε ένα περιβάλλον εντεινόμενης ευρωπαϊκής και διεθνούς ολοκλήρωσης.</w:t>
      </w:r>
      <w:r w:rsidR="001B386B">
        <w:rPr>
          <w:rFonts w:ascii="Calibri" w:eastAsia="Times New Roman" w:hAnsi="Calibri" w:cs="Calibri"/>
          <w:sz w:val="24"/>
          <w:szCs w:val="24"/>
          <w:lang w:eastAsia="en-GB"/>
        </w:rPr>
        <w:t xml:space="preserve"> </w:t>
      </w:r>
      <w:r w:rsidRPr="00257822">
        <w:rPr>
          <w:rFonts w:ascii="Calibri" w:eastAsia="Times New Roman" w:hAnsi="Calibri" w:cs="Calibri"/>
          <w:sz w:val="24"/>
          <w:szCs w:val="24"/>
          <w:lang w:eastAsia="en-GB"/>
        </w:rPr>
        <w:t xml:space="preserve">Παράλληλα, </w:t>
      </w:r>
      <w:r w:rsidR="005459F7" w:rsidRPr="005459F7">
        <w:rPr>
          <w:rFonts w:ascii="Calibri" w:eastAsia="Times New Roman" w:hAnsi="Calibri" w:cs="Calibri"/>
          <w:sz w:val="24"/>
          <w:szCs w:val="24"/>
          <w:lang w:eastAsia="en-GB"/>
        </w:rPr>
        <w:t>ανέδειξε τη</w:t>
      </w:r>
      <w:r w:rsidR="005459F7">
        <w:rPr>
          <w:rFonts w:ascii="Calibri" w:eastAsia="Times New Roman" w:hAnsi="Calibri" w:cs="Calibri"/>
          <w:sz w:val="24"/>
          <w:szCs w:val="24"/>
          <w:lang w:eastAsia="en-GB"/>
        </w:rPr>
        <w:t xml:space="preserve"> </w:t>
      </w:r>
      <w:r w:rsidRPr="00257822">
        <w:rPr>
          <w:rFonts w:ascii="Calibri" w:eastAsia="Times New Roman" w:hAnsi="Calibri" w:cs="Calibri"/>
          <w:sz w:val="24"/>
          <w:szCs w:val="24"/>
          <w:lang w:eastAsia="en-GB"/>
        </w:rPr>
        <w:t xml:space="preserve">δημοσιονομική σταθερότητα, </w:t>
      </w:r>
      <w:r w:rsidR="005459F7">
        <w:rPr>
          <w:rFonts w:ascii="Calibri" w:eastAsia="Times New Roman" w:hAnsi="Calibri" w:cs="Calibri"/>
          <w:sz w:val="24"/>
          <w:szCs w:val="24"/>
          <w:lang w:eastAsia="en-GB"/>
        </w:rPr>
        <w:t>τ</w:t>
      </w:r>
      <w:r w:rsidRPr="00257822">
        <w:rPr>
          <w:rFonts w:ascii="Calibri" w:eastAsia="Times New Roman" w:hAnsi="Calibri" w:cs="Calibri"/>
          <w:sz w:val="24"/>
          <w:szCs w:val="24"/>
          <w:lang w:eastAsia="en-GB"/>
        </w:rPr>
        <w:t>η</w:t>
      </w:r>
      <w:r w:rsidR="005459F7">
        <w:rPr>
          <w:rFonts w:ascii="Calibri" w:eastAsia="Times New Roman" w:hAnsi="Calibri" w:cs="Calibri"/>
          <w:sz w:val="24"/>
          <w:szCs w:val="24"/>
          <w:lang w:eastAsia="en-GB"/>
        </w:rPr>
        <w:t>ν</w:t>
      </w:r>
      <w:r w:rsidRPr="00257822">
        <w:rPr>
          <w:rFonts w:ascii="Calibri" w:eastAsia="Times New Roman" w:hAnsi="Calibri" w:cs="Calibri"/>
          <w:sz w:val="24"/>
          <w:szCs w:val="24"/>
          <w:lang w:eastAsia="en-GB"/>
        </w:rPr>
        <w:t xml:space="preserve"> ισχυρή ανάπτυξη και </w:t>
      </w:r>
      <w:r w:rsidR="005459F7">
        <w:rPr>
          <w:rFonts w:ascii="Calibri" w:eastAsia="Times New Roman" w:hAnsi="Calibri" w:cs="Calibri"/>
          <w:sz w:val="24"/>
          <w:szCs w:val="24"/>
          <w:lang w:eastAsia="en-GB"/>
        </w:rPr>
        <w:t>τ</w:t>
      </w:r>
      <w:r w:rsidRPr="00257822">
        <w:rPr>
          <w:rFonts w:ascii="Calibri" w:eastAsia="Times New Roman" w:hAnsi="Calibri" w:cs="Calibri"/>
          <w:sz w:val="24"/>
          <w:szCs w:val="24"/>
          <w:lang w:eastAsia="en-GB"/>
        </w:rPr>
        <w:t>η μείωση του δημόσιου χρέους</w:t>
      </w:r>
      <w:r w:rsidR="001B386B">
        <w:rPr>
          <w:rFonts w:ascii="Calibri" w:eastAsia="Times New Roman" w:hAnsi="Calibri" w:cs="Calibri"/>
          <w:sz w:val="24"/>
          <w:szCs w:val="24"/>
          <w:lang w:eastAsia="en-GB"/>
        </w:rPr>
        <w:t>,</w:t>
      </w:r>
      <w:r w:rsidRPr="00257822">
        <w:rPr>
          <w:rFonts w:ascii="Calibri" w:eastAsia="Times New Roman" w:hAnsi="Calibri" w:cs="Calibri"/>
          <w:sz w:val="24"/>
          <w:szCs w:val="24"/>
          <w:lang w:eastAsia="en-GB"/>
        </w:rPr>
        <w:t xml:space="preserve"> </w:t>
      </w:r>
      <w:r w:rsidR="005459F7" w:rsidRPr="005459F7">
        <w:rPr>
          <w:rFonts w:ascii="Calibri" w:eastAsia="Times New Roman" w:hAnsi="Calibri" w:cs="Calibri"/>
          <w:sz w:val="24"/>
          <w:szCs w:val="24"/>
          <w:lang w:eastAsia="en-GB"/>
        </w:rPr>
        <w:t xml:space="preserve">ως κρίσιμες προϋποθέσεις </w:t>
      </w:r>
      <w:r w:rsidRPr="00257822">
        <w:rPr>
          <w:rFonts w:ascii="Calibri" w:eastAsia="Times New Roman" w:hAnsi="Calibri" w:cs="Calibri"/>
          <w:sz w:val="24"/>
          <w:szCs w:val="24"/>
          <w:lang w:eastAsia="en-GB"/>
        </w:rPr>
        <w:t xml:space="preserve">για το επόμενο </w:t>
      </w:r>
      <w:r w:rsidRPr="001B386B">
        <w:rPr>
          <w:rFonts w:ascii="Calibri" w:eastAsia="Times New Roman" w:hAnsi="Calibri" w:cs="Calibri"/>
          <w:b/>
          <w:bCs/>
          <w:sz w:val="24"/>
          <w:szCs w:val="24"/>
          <w:lang w:eastAsia="en-GB"/>
        </w:rPr>
        <w:t>αναπτυξιακό άλμα της χώρας</w:t>
      </w:r>
      <w:r w:rsidRPr="00257822">
        <w:rPr>
          <w:rFonts w:ascii="Calibri" w:eastAsia="Times New Roman" w:hAnsi="Calibri" w:cs="Calibri"/>
          <w:sz w:val="24"/>
          <w:szCs w:val="24"/>
          <w:lang w:eastAsia="en-GB"/>
        </w:rPr>
        <w:t>, με αιχμή την καινοτομία</w:t>
      </w:r>
      <w:r w:rsidR="00343673">
        <w:rPr>
          <w:rFonts w:ascii="Calibri" w:eastAsia="Times New Roman" w:hAnsi="Calibri" w:cs="Calibri"/>
          <w:sz w:val="24"/>
          <w:szCs w:val="24"/>
          <w:lang w:eastAsia="en-GB"/>
        </w:rPr>
        <w:t>.</w:t>
      </w:r>
    </w:p>
    <w:p w14:paraId="46D4BFBB" w14:textId="77777777" w:rsidR="00380698" w:rsidRDefault="00380698" w:rsidP="00257822">
      <w:pPr>
        <w:spacing w:after="0"/>
        <w:jc w:val="both"/>
        <w:rPr>
          <w:rFonts w:ascii="Calibri" w:eastAsia="Times New Roman" w:hAnsi="Calibri" w:cs="Calibri"/>
          <w:sz w:val="24"/>
          <w:szCs w:val="24"/>
          <w:lang w:eastAsia="en-GB"/>
        </w:rPr>
      </w:pPr>
    </w:p>
    <w:p w14:paraId="36C07368" w14:textId="6E4F9656" w:rsidR="00380698" w:rsidRDefault="001C75CF" w:rsidP="00257822">
      <w:pPr>
        <w:spacing w:after="0"/>
        <w:jc w:val="both"/>
        <w:rPr>
          <w:rFonts w:ascii="Calibri" w:eastAsia="Times New Roman" w:hAnsi="Calibri" w:cs="Calibri"/>
          <w:sz w:val="24"/>
          <w:szCs w:val="24"/>
          <w:lang w:eastAsia="en-GB"/>
        </w:rPr>
      </w:pPr>
      <w:r w:rsidRPr="001C75CF">
        <w:rPr>
          <w:rFonts w:ascii="Calibri" w:eastAsia="Times New Roman" w:hAnsi="Calibri" w:cs="Calibri"/>
          <w:sz w:val="24"/>
          <w:szCs w:val="24"/>
          <w:lang w:eastAsia="en-GB"/>
        </w:rPr>
        <w:t xml:space="preserve">Σε ό,τι αφορά </w:t>
      </w:r>
      <w:r w:rsidR="00A33B39">
        <w:rPr>
          <w:rFonts w:ascii="Calibri" w:eastAsia="Times New Roman" w:hAnsi="Calibri" w:cs="Calibri"/>
          <w:sz w:val="24"/>
          <w:szCs w:val="24"/>
          <w:lang w:eastAsia="en-GB"/>
        </w:rPr>
        <w:t>σ</w:t>
      </w:r>
      <w:r w:rsidRPr="001C75CF">
        <w:rPr>
          <w:rFonts w:ascii="Calibri" w:eastAsia="Times New Roman" w:hAnsi="Calibri" w:cs="Calibri"/>
          <w:sz w:val="24"/>
          <w:szCs w:val="24"/>
          <w:lang w:eastAsia="en-GB"/>
        </w:rPr>
        <w:t xml:space="preserve">τις προκλήσεις της επόμενης περιόδου, ο </w:t>
      </w:r>
      <w:r>
        <w:rPr>
          <w:rFonts w:ascii="Calibri" w:eastAsia="Times New Roman" w:hAnsi="Calibri" w:cs="Calibri"/>
          <w:sz w:val="24"/>
          <w:szCs w:val="24"/>
          <w:lang w:eastAsia="en-GB"/>
        </w:rPr>
        <w:t>Υπουργός</w:t>
      </w:r>
      <w:r w:rsidRPr="001C75CF">
        <w:rPr>
          <w:rFonts w:ascii="Calibri" w:eastAsia="Times New Roman" w:hAnsi="Calibri" w:cs="Calibri"/>
          <w:sz w:val="24"/>
          <w:szCs w:val="24"/>
          <w:lang w:eastAsia="en-GB"/>
        </w:rPr>
        <w:t xml:space="preserve"> επεσήμανε ότι η διαρκής επιτάχυνση της τεχνολογίας, σε συνδυασμό με τις δημογραφικές </w:t>
      </w:r>
      <w:r w:rsidR="00343673">
        <w:rPr>
          <w:rFonts w:ascii="Calibri" w:eastAsia="Times New Roman" w:hAnsi="Calibri" w:cs="Calibri"/>
          <w:sz w:val="24"/>
          <w:szCs w:val="24"/>
          <w:lang w:eastAsia="en-GB"/>
        </w:rPr>
        <w:t>μεταβολές</w:t>
      </w:r>
      <w:r w:rsidRPr="001C75CF">
        <w:rPr>
          <w:rFonts w:ascii="Calibri" w:eastAsia="Times New Roman" w:hAnsi="Calibri" w:cs="Calibri"/>
          <w:sz w:val="24"/>
          <w:szCs w:val="24"/>
          <w:lang w:eastAsia="en-GB"/>
        </w:rPr>
        <w:t xml:space="preserve">, </w:t>
      </w:r>
      <w:r w:rsidR="00343673">
        <w:rPr>
          <w:rFonts w:ascii="Calibri" w:eastAsia="Times New Roman" w:hAnsi="Calibri" w:cs="Calibri"/>
          <w:b/>
          <w:bCs/>
          <w:sz w:val="24"/>
          <w:szCs w:val="24"/>
          <w:lang w:eastAsia="en-GB"/>
        </w:rPr>
        <w:t xml:space="preserve">αλλάζει </w:t>
      </w:r>
      <w:r w:rsidRPr="001C75CF">
        <w:rPr>
          <w:rFonts w:ascii="Calibri" w:eastAsia="Times New Roman" w:hAnsi="Calibri" w:cs="Calibri"/>
          <w:b/>
          <w:bCs/>
          <w:sz w:val="24"/>
          <w:szCs w:val="24"/>
          <w:lang w:eastAsia="en-GB"/>
        </w:rPr>
        <w:t xml:space="preserve">ριζικά τον τρόπο λειτουργίας των επιχειρήσεων και της οικονομίας </w:t>
      </w:r>
      <w:r w:rsidRPr="001C75CF">
        <w:rPr>
          <w:rFonts w:ascii="Calibri" w:eastAsia="Times New Roman" w:hAnsi="Calibri" w:cs="Calibri"/>
          <w:sz w:val="24"/>
          <w:szCs w:val="24"/>
          <w:lang w:eastAsia="en-GB"/>
        </w:rPr>
        <w:t>συνολικά.</w:t>
      </w:r>
      <w:r>
        <w:rPr>
          <w:rFonts w:ascii="Calibri" w:eastAsia="Times New Roman" w:hAnsi="Calibri" w:cs="Calibri"/>
          <w:sz w:val="24"/>
          <w:szCs w:val="24"/>
          <w:lang w:eastAsia="en-GB"/>
        </w:rPr>
        <w:t xml:space="preserve"> </w:t>
      </w:r>
      <w:r w:rsidR="00343673">
        <w:rPr>
          <w:rFonts w:ascii="Calibri" w:eastAsia="Times New Roman" w:hAnsi="Calibri" w:cs="Calibri"/>
          <w:sz w:val="24"/>
          <w:szCs w:val="24"/>
          <w:lang w:eastAsia="en-GB"/>
        </w:rPr>
        <w:t>Τ</w:t>
      </w:r>
      <w:r w:rsidR="00380698" w:rsidRPr="00380698">
        <w:rPr>
          <w:rFonts w:ascii="Calibri" w:eastAsia="Times New Roman" w:hAnsi="Calibri" w:cs="Calibri"/>
          <w:sz w:val="24"/>
          <w:szCs w:val="24"/>
          <w:lang w:eastAsia="en-GB"/>
        </w:rPr>
        <w:t>όνισε</w:t>
      </w:r>
      <w:r w:rsidR="00343673">
        <w:rPr>
          <w:rFonts w:ascii="Calibri" w:eastAsia="Times New Roman" w:hAnsi="Calibri" w:cs="Calibri"/>
          <w:sz w:val="24"/>
          <w:szCs w:val="24"/>
          <w:lang w:eastAsia="en-GB"/>
        </w:rPr>
        <w:t xml:space="preserve"> ότι</w:t>
      </w:r>
      <w:r w:rsidR="00380698" w:rsidRPr="00380698">
        <w:rPr>
          <w:rFonts w:ascii="Calibri" w:eastAsia="Times New Roman" w:hAnsi="Calibri" w:cs="Calibri"/>
          <w:sz w:val="24"/>
          <w:szCs w:val="24"/>
          <w:lang w:eastAsia="en-GB"/>
        </w:rPr>
        <w:t xml:space="preserve"> ο ψηφιακός μετασχηματισμός διατρέχει πλέον το σύνολο της δημόσιας και ιδιωτικής δραστηριότητας, σηματοδοτώντας τη </w:t>
      </w:r>
      <w:r w:rsidR="00380698" w:rsidRPr="001C75CF">
        <w:rPr>
          <w:rFonts w:ascii="Calibri" w:eastAsia="Times New Roman" w:hAnsi="Calibri" w:cs="Calibri"/>
          <w:b/>
          <w:bCs/>
          <w:sz w:val="24"/>
          <w:szCs w:val="24"/>
          <w:lang w:eastAsia="en-GB"/>
        </w:rPr>
        <w:t>μετάβαση σε μια νέα φάση, με αυξημένες αλλά και κρίσιμες προκλήσεις</w:t>
      </w:r>
      <w:r w:rsidR="00380698" w:rsidRPr="00380698">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380698" w:rsidRPr="00380698">
        <w:rPr>
          <w:rFonts w:ascii="Calibri" w:eastAsia="Times New Roman" w:hAnsi="Calibri" w:cs="Calibri"/>
          <w:sz w:val="24"/>
          <w:szCs w:val="24"/>
          <w:lang w:eastAsia="en-GB"/>
        </w:rPr>
        <w:t xml:space="preserve">Παράλληλα, αναφερόμενος στην περίοδο της πανδημίας, υπογράμμισε ότι </w:t>
      </w:r>
      <w:r w:rsidR="00343673">
        <w:rPr>
          <w:rFonts w:ascii="Calibri" w:eastAsia="Times New Roman" w:hAnsi="Calibri" w:cs="Calibri"/>
          <w:sz w:val="24"/>
          <w:szCs w:val="24"/>
          <w:lang w:eastAsia="en-GB"/>
        </w:rPr>
        <w:t>οι</w:t>
      </w:r>
      <w:r w:rsidR="00380698" w:rsidRPr="00380698">
        <w:rPr>
          <w:rFonts w:ascii="Calibri" w:eastAsia="Times New Roman" w:hAnsi="Calibri" w:cs="Calibri"/>
          <w:sz w:val="24"/>
          <w:szCs w:val="24"/>
          <w:lang w:eastAsia="en-GB"/>
        </w:rPr>
        <w:t xml:space="preserve"> ανάγκ</w:t>
      </w:r>
      <w:r w:rsidR="00343673">
        <w:rPr>
          <w:rFonts w:ascii="Calibri" w:eastAsia="Times New Roman" w:hAnsi="Calibri" w:cs="Calibri"/>
          <w:sz w:val="24"/>
          <w:szCs w:val="24"/>
          <w:lang w:eastAsia="en-GB"/>
        </w:rPr>
        <w:t>ες</w:t>
      </w:r>
      <w:r w:rsidR="00380698" w:rsidRPr="00380698">
        <w:rPr>
          <w:rFonts w:ascii="Calibri" w:eastAsia="Times New Roman" w:hAnsi="Calibri" w:cs="Calibri"/>
          <w:sz w:val="24"/>
          <w:szCs w:val="24"/>
          <w:lang w:eastAsia="en-GB"/>
        </w:rPr>
        <w:t xml:space="preserve"> των πολιτών </w:t>
      </w:r>
      <w:r w:rsidR="00343673">
        <w:rPr>
          <w:rFonts w:ascii="Calibri" w:eastAsia="Times New Roman" w:hAnsi="Calibri" w:cs="Calibri"/>
          <w:sz w:val="24"/>
          <w:szCs w:val="24"/>
          <w:lang w:eastAsia="en-GB"/>
        </w:rPr>
        <w:t>αποτέλεσαν το</w:t>
      </w:r>
      <w:r w:rsidR="00380698" w:rsidRPr="00380698">
        <w:rPr>
          <w:rFonts w:ascii="Calibri" w:eastAsia="Times New Roman" w:hAnsi="Calibri" w:cs="Calibri"/>
          <w:sz w:val="24"/>
          <w:szCs w:val="24"/>
          <w:lang w:eastAsia="en-GB"/>
        </w:rPr>
        <w:t xml:space="preserve"> βασικό καταλύτη για τη δημιουργία ψηφιακών λύσεων, επισημαίνοντας ότι η εμπειρία του Covid-19 λειτούργησε ως αφετηρία για τον </w:t>
      </w:r>
      <w:r w:rsidR="00380698" w:rsidRPr="001C75CF">
        <w:rPr>
          <w:rFonts w:ascii="Calibri" w:eastAsia="Times New Roman" w:hAnsi="Calibri" w:cs="Calibri"/>
          <w:b/>
          <w:bCs/>
          <w:sz w:val="24"/>
          <w:szCs w:val="24"/>
          <w:lang w:eastAsia="en-GB"/>
        </w:rPr>
        <w:t>συνολικό επανασχεδιασμό του κράτους</w:t>
      </w:r>
      <w:r w:rsidR="00380698" w:rsidRPr="00380698">
        <w:rPr>
          <w:rFonts w:ascii="Calibri" w:eastAsia="Times New Roman" w:hAnsi="Calibri" w:cs="Calibri"/>
          <w:sz w:val="24"/>
          <w:szCs w:val="24"/>
          <w:lang w:eastAsia="en-GB"/>
        </w:rPr>
        <w:t>.</w:t>
      </w:r>
    </w:p>
    <w:p w14:paraId="1AC8DE2F" w14:textId="77777777" w:rsidR="00CC4134" w:rsidRDefault="00CC4134" w:rsidP="00257822">
      <w:pPr>
        <w:spacing w:after="0"/>
        <w:jc w:val="both"/>
        <w:rPr>
          <w:rFonts w:ascii="Calibri" w:eastAsia="Times New Roman" w:hAnsi="Calibri" w:cs="Calibri"/>
          <w:sz w:val="24"/>
          <w:szCs w:val="24"/>
          <w:lang w:eastAsia="en-GB"/>
        </w:rPr>
      </w:pPr>
    </w:p>
    <w:p w14:paraId="0677AD5D" w14:textId="13A8C1C8" w:rsidR="005848CD" w:rsidRDefault="00257822" w:rsidP="00257822">
      <w:pPr>
        <w:spacing w:after="0"/>
        <w:jc w:val="both"/>
        <w:rPr>
          <w:rFonts w:ascii="Calibri" w:eastAsia="Times New Roman" w:hAnsi="Calibri" w:cs="Calibri"/>
          <w:sz w:val="24"/>
          <w:szCs w:val="24"/>
          <w:lang w:eastAsia="en-GB"/>
        </w:rPr>
      </w:pPr>
      <w:r w:rsidRPr="00257822">
        <w:rPr>
          <w:rFonts w:ascii="Calibri" w:eastAsia="Times New Roman" w:hAnsi="Calibri" w:cs="Calibri"/>
          <w:sz w:val="24"/>
          <w:szCs w:val="24"/>
          <w:lang w:eastAsia="en-GB"/>
        </w:rPr>
        <w:t>Κλείνοντας</w:t>
      </w:r>
      <w:r w:rsidR="001C75CF">
        <w:rPr>
          <w:rFonts w:ascii="Calibri" w:eastAsia="Times New Roman" w:hAnsi="Calibri" w:cs="Calibri"/>
          <w:sz w:val="24"/>
          <w:szCs w:val="24"/>
          <w:lang w:eastAsia="en-GB"/>
        </w:rPr>
        <w:t xml:space="preserve"> την ομιλία του</w:t>
      </w:r>
      <w:r w:rsidRPr="00257822">
        <w:rPr>
          <w:rFonts w:ascii="Calibri" w:eastAsia="Times New Roman" w:hAnsi="Calibri" w:cs="Calibri"/>
          <w:sz w:val="24"/>
          <w:szCs w:val="24"/>
          <w:lang w:eastAsia="en-GB"/>
        </w:rPr>
        <w:t xml:space="preserve">, </w:t>
      </w:r>
      <w:r w:rsidRPr="001B386B">
        <w:rPr>
          <w:rFonts w:ascii="Calibri" w:eastAsia="Times New Roman" w:hAnsi="Calibri" w:cs="Calibri"/>
          <w:b/>
          <w:bCs/>
          <w:sz w:val="24"/>
          <w:szCs w:val="24"/>
          <w:lang w:eastAsia="en-GB"/>
        </w:rPr>
        <w:t xml:space="preserve">ο κύριος Πιερρακάκης </w:t>
      </w:r>
      <w:r w:rsidR="00343673">
        <w:rPr>
          <w:rFonts w:ascii="Calibri" w:eastAsia="Times New Roman" w:hAnsi="Calibri" w:cs="Calibri"/>
          <w:b/>
          <w:bCs/>
          <w:sz w:val="24"/>
          <w:szCs w:val="24"/>
          <w:lang w:eastAsia="en-GB"/>
        </w:rPr>
        <w:t>εξήρε</w:t>
      </w:r>
      <w:r w:rsidR="00343673" w:rsidRPr="001B386B">
        <w:rPr>
          <w:rFonts w:ascii="Calibri" w:eastAsia="Times New Roman" w:hAnsi="Calibri" w:cs="Calibri"/>
          <w:b/>
          <w:bCs/>
          <w:sz w:val="24"/>
          <w:szCs w:val="24"/>
          <w:lang w:eastAsia="en-GB"/>
        </w:rPr>
        <w:t xml:space="preserve"> </w:t>
      </w:r>
      <w:r w:rsidRPr="001B386B">
        <w:rPr>
          <w:rFonts w:ascii="Calibri" w:eastAsia="Times New Roman" w:hAnsi="Calibri" w:cs="Calibri"/>
          <w:b/>
          <w:bCs/>
          <w:sz w:val="24"/>
          <w:szCs w:val="24"/>
          <w:lang w:eastAsia="en-GB"/>
        </w:rPr>
        <w:t xml:space="preserve">τον καθοριστικό ρόλο του ΣΕΠΕ στη </w:t>
      </w:r>
      <w:r w:rsidR="00343673">
        <w:rPr>
          <w:rFonts w:ascii="Calibri" w:eastAsia="Times New Roman" w:hAnsi="Calibri" w:cs="Calibri"/>
          <w:b/>
          <w:bCs/>
          <w:sz w:val="24"/>
          <w:szCs w:val="24"/>
          <w:lang w:eastAsia="en-GB"/>
        </w:rPr>
        <w:t xml:space="preserve">διαμόρφωση </w:t>
      </w:r>
      <w:r w:rsidRPr="001B386B">
        <w:rPr>
          <w:rFonts w:ascii="Calibri" w:eastAsia="Times New Roman" w:hAnsi="Calibri" w:cs="Calibri"/>
          <w:b/>
          <w:bCs/>
          <w:sz w:val="24"/>
          <w:szCs w:val="24"/>
          <w:lang w:eastAsia="en-GB"/>
        </w:rPr>
        <w:t>της ψηφιακής Ελλάδας</w:t>
      </w:r>
      <w:r w:rsidRPr="00257822">
        <w:rPr>
          <w:rFonts w:ascii="Calibri" w:eastAsia="Times New Roman" w:hAnsi="Calibri" w:cs="Calibri"/>
          <w:sz w:val="24"/>
          <w:szCs w:val="24"/>
          <w:lang w:eastAsia="en-GB"/>
        </w:rPr>
        <w:t xml:space="preserve">, επισημαίνοντας ότι </w:t>
      </w:r>
      <w:r w:rsidRPr="005848CD">
        <w:rPr>
          <w:rFonts w:ascii="Calibri" w:eastAsia="Times New Roman" w:hAnsi="Calibri" w:cs="Calibri"/>
          <w:b/>
          <w:bCs/>
          <w:sz w:val="24"/>
          <w:szCs w:val="24"/>
          <w:lang w:eastAsia="en-GB"/>
        </w:rPr>
        <w:t>εδώ και τρεις δεκαετίες</w:t>
      </w:r>
      <w:r w:rsidRPr="00257822">
        <w:rPr>
          <w:rFonts w:ascii="Calibri" w:eastAsia="Times New Roman" w:hAnsi="Calibri" w:cs="Calibri"/>
          <w:sz w:val="24"/>
          <w:szCs w:val="24"/>
          <w:lang w:eastAsia="en-GB"/>
        </w:rPr>
        <w:t xml:space="preserve"> ο Σύνδεσμος άνοιξε για τη χώρα ένα «παράθυρο» στον ψηφιακό κόσμο και συνεχίζει να συμβάλλει ενεργά στην ενσωμάτωση της ψηφιακής προόδου στον πυρήνα της ελληνικής οικονομίας και διοίκησης.</w:t>
      </w:r>
    </w:p>
    <w:p w14:paraId="57AAC989" w14:textId="77777777" w:rsidR="00CC4134" w:rsidRPr="00124FDF" w:rsidRDefault="00CC4134" w:rsidP="00257822">
      <w:pPr>
        <w:spacing w:after="0"/>
        <w:jc w:val="both"/>
        <w:rPr>
          <w:rFonts w:ascii="Calibri" w:eastAsia="Times New Roman" w:hAnsi="Calibri" w:cs="Calibri"/>
          <w:sz w:val="24"/>
          <w:szCs w:val="24"/>
          <w:lang w:eastAsia="en-GB"/>
        </w:rPr>
      </w:pPr>
    </w:p>
    <w:p w14:paraId="4DFB4375" w14:textId="05543EE5" w:rsidR="00973AD0" w:rsidRDefault="00BB3BA1" w:rsidP="00973AD0">
      <w:pPr>
        <w:spacing w:after="0"/>
        <w:jc w:val="both"/>
        <w:rPr>
          <w:rFonts w:ascii="Calibri" w:eastAsia="Times New Roman" w:hAnsi="Calibri" w:cs="Calibri"/>
          <w:sz w:val="24"/>
          <w:szCs w:val="24"/>
          <w:lang w:eastAsia="en-GB"/>
        </w:rPr>
      </w:pPr>
      <w:r w:rsidRPr="00FE78DD">
        <w:rPr>
          <w:rFonts w:ascii="Calibri" w:eastAsia="Times New Roman" w:hAnsi="Calibri" w:cs="Calibri"/>
          <w:sz w:val="24"/>
          <w:szCs w:val="24"/>
          <w:lang w:eastAsia="en-GB"/>
        </w:rPr>
        <w:t xml:space="preserve">Το κλείσιμο των εργασιών του </w:t>
      </w:r>
      <w:r w:rsidR="002635FE" w:rsidRPr="002635FE">
        <w:rPr>
          <w:rFonts w:ascii="Calibri" w:eastAsia="Times New Roman" w:hAnsi="Calibri" w:cs="Calibri"/>
          <w:b/>
          <w:bCs/>
          <w:sz w:val="24"/>
          <w:szCs w:val="24"/>
          <w:lang w:val="en-US" w:eastAsia="en-GB"/>
        </w:rPr>
        <w:t>digital</w:t>
      </w:r>
      <w:r w:rsidR="002635FE" w:rsidRPr="002635FE">
        <w:rPr>
          <w:rFonts w:ascii="Calibri" w:eastAsia="Times New Roman" w:hAnsi="Calibri" w:cs="Calibri"/>
          <w:b/>
          <w:bCs/>
          <w:sz w:val="24"/>
          <w:szCs w:val="24"/>
          <w:lang w:eastAsia="en-GB"/>
        </w:rPr>
        <w:t xml:space="preserve"> </w:t>
      </w:r>
      <w:r w:rsidR="002635FE" w:rsidRPr="002635FE">
        <w:rPr>
          <w:rFonts w:ascii="Calibri" w:eastAsia="Times New Roman" w:hAnsi="Calibri" w:cs="Calibri"/>
          <w:b/>
          <w:bCs/>
          <w:sz w:val="24"/>
          <w:szCs w:val="24"/>
          <w:lang w:val="en-US" w:eastAsia="en-GB"/>
        </w:rPr>
        <w:t>economy</w:t>
      </w:r>
      <w:r w:rsidR="002635FE" w:rsidRPr="002635FE">
        <w:rPr>
          <w:rFonts w:ascii="Calibri" w:eastAsia="Times New Roman" w:hAnsi="Calibri" w:cs="Calibri"/>
          <w:b/>
          <w:bCs/>
          <w:sz w:val="24"/>
          <w:szCs w:val="24"/>
          <w:lang w:eastAsia="en-GB"/>
        </w:rPr>
        <w:t xml:space="preserve"> </w:t>
      </w:r>
      <w:r w:rsidR="002635FE" w:rsidRPr="002635FE">
        <w:rPr>
          <w:rFonts w:ascii="Calibri" w:eastAsia="Times New Roman" w:hAnsi="Calibri" w:cs="Calibri"/>
          <w:b/>
          <w:bCs/>
          <w:sz w:val="24"/>
          <w:szCs w:val="24"/>
          <w:lang w:val="en-US" w:eastAsia="en-GB"/>
        </w:rPr>
        <w:t>forum</w:t>
      </w:r>
      <w:r w:rsidR="002635FE" w:rsidRPr="002635FE">
        <w:rPr>
          <w:rFonts w:ascii="Calibri" w:eastAsia="Times New Roman" w:hAnsi="Calibri" w:cs="Calibri"/>
          <w:b/>
          <w:bCs/>
          <w:sz w:val="24"/>
          <w:szCs w:val="24"/>
          <w:lang w:eastAsia="en-GB"/>
        </w:rPr>
        <w:t xml:space="preserve"> 2025: “</w:t>
      </w:r>
      <w:r w:rsidR="002635FE" w:rsidRPr="002635FE">
        <w:rPr>
          <w:rFonts w:ascii="Calibri" w:eastAsia="Times New Roman" w:hAnsi="Calibri" w:cs="Calibri"/>
          <w:b/>
          <w:bCs/>
          <w:sz w:val="24"/>
          <w:szCs w:val="24"/>
          <w:lang w:val="en-US" w:eastAsia="en-GB"/>
        </w:rPr>
        <w:t>from</w:t>
      </w:r>
      <w:r w:rsidR="002635FE" w:rsidRPr="002635FE">
        <w:rPr>
          <w:rFonts w:ascii="Calibri" w:eastAsia="Times New Roman" w:hAnsi="Calibri" w:cs="Calibri"/>
          <w:b/>
          <w:bCs/>
          <w:sz w:val="24"/>
          <w:szCs w:val="24"/>
          <w:lang w:eastAsia="en-GB"/>
        </w:rPr>
        <w:t xml:space="preserve"> </w:t>
      </w:r>
      <w:r w:rsidR="002635FE" w:rsidRPr="002635FE">
        <w:rPr>
          <w:rFonts w:ascii="Calibri" w:eastAsia="Times New Roman" w:hAnsi="Calibri" w:cs="Calibri"/>
          <w:b/>
          <w:bCs/>
          <w:sz w:val="24"/>
          <w:szCs w:val="24"/>
          <w:lang w:val="en-US" w:eastAsia="en-GB"/>
        </w:rPr>
        <w:t>vision</w:t>
      </w:r>
      <w:r w:rsidR="002635FE" w:rsidRPr="002635FE">
        <w:rPr>
          <w:rFonts w:ascii="Calibri" w:eastAsia="Times New Roman" w:hAnsi="Calibri" w:cs="Calibri"/>
          <w:b/>
          <w:bCs/>
          <w:sz w:val="24"/>
          <w:szCs w:val="24"/>
          <w:lang w:eastAsia="en-GB"/>
        </w:rPr>
        <w:t xml:space="preserve"> </w:t>
      </w:r>
      <w:r w:rsidR="002635FE" w:rsidRPr="002635FE">
        <w:rPr>
          <w:rFonts w:ascii="Calibri" w:eastAsia="Times New Roman" w:hAnsi="Calibri" w:cs="Calibri"/>
          <w:b/>
          <w:bCs/>
          <w:sz w:val="24"/>
          <w:szCs w:val="24"/>
          <w:lang w:val="en-US" w:eastAsia="en-GB"/>
        </w:rPr>
        <w:t>to</w:t>
      </w:r>
      <w:r w:rsidR="002635FE" w:rsidRPr="002635FE">
        <w:rPr>
          <w:rFonts w:ascii="Calibri" w:eastAsia="Times New Roman" w:hAnsi="Calibri" w:cs="Calibri"/>
          <w:b/>
          <w:bCs/>
          <w:sz w:val="24"/>
          <w:szCs w:val="24"/>
          <w:lang w:eastAsia="en-GB"/>
        </w:rPr>
        <w:t xml:space="preserve"> </w:t>
      </w:r>
      <w:r w:rsidR="002635FE" w:rsidRPr="002635FE">
        <w:rPr>
          <w:rFonts w:ascii="Calibri" w:eastAsia="Times New Roman" w:hAnsi="Calibri" w:cs="Calibri"/>
          <w:b/>
          <w:bCs/>
          <w:sz w:val="24"/>
          <w:szCs w:val="24"/>
          <w:lang w:val="en-US" w:eastAsia="en-GB"/>
        </w:rPr>
        <w:t>impact</w:t>
      </w:r>
      <w:r w:rsidR="002635FE" w:rsidRPr="002635FE">
        <w:rPr>
          <w:rFonts w:ascii="Calibri" w:eastAsia="Times New Roman" w:hAnsi="Calibri" w:cs="Calibri"/>
          <w:b/>
          <w:bCs/>
          <w:sz w:val="24"/>
          <w:szCs w:val="24"/>
          <w:lang w:eastAsia="en-GB"/>
        </w:rPr>
        <w:t>”</w:t>
      </w:r>
      <w:r w:rsidR="002635FE">
        <w:rPr>
          <w:rFonts w:ascii="Calibri" w:eastAsia="Times New Roman" w:hAnsi="Calibri" w:cs="Calibri"/>
          <w:b/>
          <w:bCs/>
          <w:sz w:val="24"/>
          <w:szCs w:val="24"/>
          <w:lang w:eastAsia="en-GB"/>
        </w:rPr>
        <w:t xml:space="preserve"> </w:t>
      </w:r>
      <w:r w:rsidRPr="00FE78DD">
        <w:rPr>
          <w:rFonts w:ascii="Calibri" w:eastAsia="Times New Roman" w:hAnsi="Calibri" w:cs="Calibri"/>
          <w:sz w:val="24"/>
          <w:szCs w:val="24"/>
          <w:lang w:eastAsia="en-GB"/>
        </w:rPr>
        <w:t>σηματοδότησε με την ομιλία της η</w:t>
      </w:r>
      <w:r>
        <w:rPr>
          <w:rFonts w:ascii="Calibri" w:eastAsia="Times New Roman" w:hAnsi="Calibri" w:cs="Calibri"/>
          <w:b/>
          <w:bCs/>
          <w:sz w:val="24"/>
          <w:szCs w:val="24"/>
          <w:lang w:eastAsia="en-GB"/>
        </w:rPr>
        <w:t xml:space="preserve"> κυρία </w:t>
      </w:r>
      <w:r w:rsidRPr="00FE78DD">
        <w:rPr>
          <w:rFonts w:ascii="Calibri" w:eastAsia="Times New Roman" w:hAnsi="Calibri" w:cs="Calibri"/>
          <w:b/>
          <w:bCs/>
          <w:sz w:val="24"/>
          <w:szCs w:val="24"/>
          <w:lang w:eastAsia="en-GB"/>
        </w:rPr>
        <w:t>Γιώτα Παπαρίδου, Πρόεδρος ΔΣ ΣΕΠΕ</w:t>
      </w:r>
      <w:r w:rsidR="00EF29A6">
        <w:rPr>
          <w:rFonts w:ascii="Calibri" w:eastAsia="Times New Roman" w:hAnsi="Calibri" w:cs="Calibri"/>
          <w:b/>
          <w:bCs/>
          <w:sz w:val="24"/>
          <w:szCs w:val="24"/>
          <w:lang w:eastAsia="en-GB"/>
        </w:rPr>
        <w:t xml:space="preserve">, αναδεικνύοντας </w:t>
      </w:r>
      <w:r w:rsidR="00EF29A6" w:rsidRPr="00EF29A6">
        <w:rPr>
          <w:rFonts w:ascii="Calibri" w:eastAsia="Times New Roman" w:hAnsi="Calibri" w:cs="Calibri"/>
          <w:b/>
          <w:bCs/>
          <w:sz w:val="24"/>
          <w:szCs w:val="24"/>
          <w:lang w:eastAsia="en-GB"/>
        </w:rPr>
        <w:t xml:space="preserve">τον διττό συμβολισμό του φετινού </w:t>
      </w:r>
      <w:r w:rsidR="00386513">
        <w:rPr>
          <w:rFonts w:ascii="Calibri" w:eastAsia="Times New Roman" w:hAnsi="Calibri" w:cs="Calibri"/>
          <w:b/>
          <w:bCs/>
          <w:sz w:val="24"/>
          <w:szCs w:val="24"/>
          <w:lang w:eastAsia="en-GB"/>
        </w:rPr>
        <w:t>Συνεδρίου</w:t>
      </w:r>
      <w:r w:rsidR="00EF29A6" w:rsidRPr="00EF29A6">
        <w:rPr>
          <w:rFonts w:ascii="Calibri" w:eastAsia="Times New Roman" w:hAnsi="Calibri" w:cs="Calibri"/>
          <w:b/>
          <w:bCs/>
          <w:sz w:val="24"/>
          <w:szCs w:val="24"/>
          <w:lang w:eastAsia="en-GB"/>
        </w:rPr>
        <w:t>, τόσο σε ευρωπαϊκό όσο και σε εθνικό επίπεδο, υπογραμμίζοντας τη σημασία της συγκυρίας για την Ελλάδα και τον Σύνδεσμο</w:t>
      </w:r>
      <w:r w:rsidR="0053571B">
        <w:rPr>
          <w:rFonts w:ascii="Calibri" w:eastAsia="Times New Roman" w:hAnsi="Calibri" w:cs="Calibri"/>
          <w:b/>
          <w:bCs/>
          <w:sz w:val="24"/>
          <w:szCs w:val="24"/>
          <w:lang w:eastAsia="en-GB"/>
        </w:rPr>
        <w:t xml:space="preserve">. </w:t>
      </w:r>
      <w:r w:rsidR="00E9616B" w:rsidRPr="00E9616B">
        <w:rPr>
          <w:rFonts w:ascii="Calibri" w:eastAsia="Times New Roman" w:hAnsi="Calibri" w:cs="Calibri"/>
          <w:sz w:val="24"/>
          <w:szCs w:val="24"/>
          <w:lang w:eastAsia="en-GB"/>
        </w:rPr>
        <w:t>Όπως επεσήμανε:</w:t>
      </w:r>
      <w:r w:rsidR="00E9616B">
        <w:rPr>
          <w:rFonts w:ascii="Calibri" w:eastAsia="Times New Roman" w:hAnsi="Calibri" w:cs="Calibri"/>
          <w:b/>
          <w:bCs/>
          <w:sz w:val="24"/>
          <w:szCs w:val="24"/>
          <w:lang w:eastAsia="en-GB"/>
        </w:rPr>
        <w:t xml:space="preserve"> </w:t>
      </w:r>
      <w:r w:rsidR="00973AD0" w:rsidRPr="00973AD0">
        <w:rPr>
          <w:rFonts w:ascii="Calibri" w:eastAsia="Times New Roman" w:hAnsi="Calibri" w:cs="Calibri"/>
          <w:sz w:val="24"/>
          <w:szCs w:val="24"/>
          <w:lang w:eastAsia="en-GB"/>
        </w:rPr>
        <w:t>«</w:t>
      </w:r>
      <w:r w:rsidR="00E601B4" w:rsidRPr="00ED6552">
        <w:rPr>
          <w:rFonts w:ascii="Calibri" w:eastAsia="Times New Roman" w:hAnsi="Calibri" w:cs="Calibri"/>
          <w:i/>
          <w:iCs/>
          <w:sz w:val="24"/>
          <w:szCs w:val="24"/>
          <w:lang w:eastAsia="en-GB"/>
        </w:rPr>
        <w:t>Φέτος, το digital economy forum 2025, μας βρίσκει σε μια ιδιαίτερη στιγμή, για δύο πολύ σημαντικούς λόγους. Αρχικά, είναι ιδιαίτερη τιμή και μεγάλη χαρά μας να έχουμε μαζί μας, τον νέο Πρόεδρο του Eurogroup, έναν από τους πιο σημαντικούς θεσμικούς ρόλους στην οικονομική αρχιτεκτονική της Ευρωζώνης. Τον Έλληνα Υπουργό Εθνικής Οικονομίας και Οικονομικών, ο οποίος εξελέγη ομόφωνα, για να ηγηθεί του οργάνου των Υπουργών Οικονομικών των κρατών</w:t>
      </w:r>
      <w:r w:rsidR="00343673">
        <w:rPr>
          <w:rFonts w:ascii="Calibri" w:eastAsia="Times New Roman" w:hAnsi="Calibri" w:cs="Calibri"/>
          <w:i/>
          <w:iCs/>
          <w:sz w:val="24"/>
          <w:szCs w:val="24"/>
          <w:lang w:eastAsia="en-GB"/>
        </w:rPr>
        <w:t>-</w:t>
      </w:r>
      <w:r w:rsidR="00E601B4" w:rsidRPr="00ED6552">
        <w:rPr>
          <w:rFonts w:ascii="Calibri" w:eastAsia="Times New Roman" w:hAnsi="Calibri" w:cs="Calibri"/>
          <w:i/>
          <w:iCs/>
          <w:sz w:val="24"/>
          <w:szCs w:val="24"/>
          <w:lang w:eastAsia="en-GB"/>
        </w:rPr>
        <w:t>μελών της Ευρωζώνης για τα επόμενα δυόμισι χρόνια. Η εκλογή του σηματοδοτεί μια ιστορική στιγμή</w:t>
      </w:r>
      <w:r w:rsidR="00F77697">
        <w:rPr>
          <w:rFonts w:ascii="Calibri" w:eastAsia="Times New Roman" w:hAnsi="Calibri" w:cs="Calibri"/>
          <w:i/>
          <w:iCs/>
          <w:sz w:val="24"/>
          <w:szCs w:val="24"/>
          <w:lang w:eastAsia="en-GB"/>
        </w:rPr>
        <w:t>,</w:t>
      </w:r>
      <w:r w:rsidR="00E601B4" w:rsidRPr="00ED6552">
        <w:rPr>
          <w:rFonts w:ascii="Calibri" w:eastAsia="Times New Roman" w:hAnsi="Calibri" w:cs="Calibri"/>
          <w:i/>
          <w:iCs/>
          <w:sz w:val="24"/>
          <w:szCs w:val="24"/>
          <w:lang w:eastAsia="en-GB"/>
        </w:rPr>
        <w:t xml:space="preserve"> όχι μόνο για την Ελλάδα αλλά και για την ίδια την Ευρωπαϊκή Ένωση</w:t>
      </w:r>
      <w:r w:rsidR="00C90F24" w:rsidRPr="00EC167D">
        <w:rPr>
          <w:rFonts w:ascii="Calibri" w:eastAsia="Times New Roman" w:hAnsi="Calibri" w:cs="Calibri"/>
          <w:i/>
          <w:iCs/>
          <w:sz w:val="24"/>
          <w:szCs w:val="24"/>
          <w:lang w:eastAsia="en-GB"/>
        </w:rPr>
        <w:t>,</w:t>
      </w:r>
      <w:r w:rsidR="00E601B4" w:rsidRPr="00ED6552">
        <w:rPr>
          <w:rFonts w:ascii="Calibri" w:eastAsia="Times New Roman" w:hAnsi="Calibri" w:cs="Calibri"/>
          <w:i/>
          <w:iCs/>
          <w:sz w:val="24"/>
          <w:szCs w:val="24"/>
          <w:lang w:eastAsia="en-GB"/>
        </w:rPr>
        <w:t xml:space="preserve"> σε μια περίοδο που οι οικονομικές προκλήσεις απαιτούν σταθερότητα, όραμα και συνεργασία. Και o δεύτερος σημαντικός λόγος του φετινού συνεδρίου είναι ότι, φέτος, ο ΣΕΠΕ συμπληρώνει 30 χρόνια αδιάλειπτης και ενεργούς παρουσίας. Τριάντα χρόνια αγώνα, επιμονής, πίστης, συνεργασίας. Τριάντα χρόνια, κατά τα οποία το όραμα μιας μικρής ομάδας ανθρώπων έγινε σήμερα ένας θεσμός, που συμμετέχει ενεργά στη διαμόρφωση της ψηφιακής Ελλάδας</w:t>
      </w:r>
      <w:r w:rsidR="00ED6552">
        <w:rPr>
          <w:rFonts w:ascii="Calibri" w:eastAsia="Times New Roman" w:hAnsi="Calibri" w:cs="Calibri"/>
          <w:sz w:val="24"/>
          <w:szCs w:val="24"/>
          <w:lang w:eastAsia="en-GB"/>
        </w:rPr>
        <w:t>.».</w:t>
      </w:r>
    </w:p>
    <w:p w14:paraId="42567BD7" w14:textId="77777777" w:rsidR="00973AD0" w:rsidRDefault="00973AD0" w:rsidP="00973AD0">
      <w:pPr>
        <w:spacing w:after="0"/>
        <w:jc w:val="both"/>
        <w:rPr>
          <w:rFonts w:ascii="Calibri" w:eastAsia="Times New Roman" w:hAnsi="Calibri" w:cs="Calibri"/>
          <w:sz w:val="24"/>
          <w:szCs w:val="24"/>
          <w:lang w:eastAsia="en-GB"/>
        </w:rPr>
      </w:pPr>
    </w:p>
    <w:p w14:paraId="34C2C7C4" w14:textId="0BFD9277" w:rsidR="00124FDF" w:rsidRPr="00750883" w:rsidRDefault="00E36680" w:rsidP="00124FDF">
      <w:pPr>
        <w:spacing w:after="0"/>
        <w:jc w:val="both"/>
      </w:pPr>
      <w:r w:rsidRPr="00E36680">
        <w:rPr>
          <w:rFonts w:ascii="Calibri" w:eastAsia="Times New Roman" w:hAnsi="Calibri" w:cs="Calibri"/>
          <w:b/>
          <w:bCs/>
          <w:sz w:val="24"/>
          <w:szCs w:val="24"/>
          <w:lang w:eastAsia="en-GB"/>
        </w:rPr>
        <w:t>Αναφερόμενη στη συνολική πορεία της χώρας τα τελευταία χρόνια, η Πρόεδρος του ΣΕΠΕ τόνισε τα μετρήσιμα αποτελέσματα του ψηφιακού μετασχηματισμού, δίνοντας έμφαση στη συνεργασία Πολιτείας, επιχειρήσεων και κοινωνίας</w:t>
      </w:r>
      <w:r w:rsidRPr="00E36680">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E601B4" w:rsidRPr="00E36680">
        <w:rPr>
          <w:rFonts w:ascii="Calibri" w:eastAsia="Times New Roman" w:hAnsi="Calibri" w:cs="Calibri"/>
          <w:i/>
          <w:iCs/>
          <w:sz w:val="24"/>
          <w:szCs w:val="24"/>
          <w:lang w:eastAsia="en-GB"/>
        </w:rPr>
        <w:t>Τα τελευταία χρόνια, η χώρα μας έχει πετύχει σημαντικά άλματα στον ψηφιακό μετασχηματισμό. Η ψηφιακή επικοινωνία με το Δημόσιο και τις τράπεζες είναι πλέον καθημερινότητα. Η Ελλάδα βρίσκεται ανάμεσα στις ευρωπαϊκές χώρες με ραγδαία πρόοδο στις ψηφιακές δημόσιες υπηρεσίες, υπερβαίνοντας τον ευρωπαϊκό μέσο όρο. Αυτή η πρόοδος δεν είναι τυχαία. Είναι αποτέλεσμα συνεργασίας Πολιτείας, επιχειρήσεων και κοινωνίας. Και</w:t>
      </w:r>
      <w:r w:rsidR="00F77697">
        <w:rPr>
          <w:rFonts w:ascii="Calibri" w:eastAsia="Times New Roman" w:hAnsi="Calibri" w:cs="Calibri"/>
          <w:i/>
          <w:iCs/>
          <w:sz w:val="24"/>
          <w:szCs w:val="24"/>
          <w:lang w:eastAsia="en-GB"/>
        </w:rPr>
        <w:t>,</w:t>
      </w:r>
      <w:r w:rsidR="00E601B4" w:rsidRPr="00E36680">
        <w:rPr>
          <w:rFonts w:ascii="Calibri" w:eastAsia="Times New Roman" w:hAnsi="Calibri" w:cs="Calibri"/>
          <w:i/>
          <w:iCs/>
          <w:sz w:val="24"/>
          <w:szCs w:val="24"/>
          <w:lang w:eastAsia="en-GB"/>
        </w:rPr>
        <w:t xml:space="preserve"> βεβαίως, είναι αποτέλεσμα της σκληρής δουλειάς των επιχειρήσεων του κλάδου μας – των επιχειρήσεων που ο ΣΕΠΕ εκπροσωπεί και ενώνει. Και όμως, επιτρέψτε μου να πω, πως το μεγαλύτερο επίτευγμα δεν είναι τα νούμερα. Είναι ότι η τεχνολογία έχει γίνει καθημερινός σύμμαχος των ανθρώπων. Δεν είναι πια κάτι μακρινό, κάτι απρόσιτο. Είναι ο τρόπος με τον οποίο ζούμε. Το αύριο που οφείλουμε να χτίσουμε.</w:t>
      </w:r>
      <w:r>
        <w:rPr>
          <w:rFonts w:ascii="Calibri" w:eastAsia="Times New Roman" w:hAnsi="Calibri" w:cs="Calibri"/>
          <w:i/>
          <w:iCs/>
          <w:sz w:val="24"/>
          <w:szCs w:val="24"/>
          <w:lang w:eastAsia="en-GB"/>
        </w:rPr>
        <w:t>».</w:t>
      </w:r>
      <w:r w:rsidR="00124FDF" w:rsidRPr="00124FDF">
        <w:t xml:space="preserve"> </w:t>
      </w:r>
    </w:p>
    <w:p w14:paraId="2BF2E1B8" w14:textId="77777777" w:rsidR="00704840" w:rsidRPr="00750883" w:rsidRDefault="00704840" w:rsidP="00124FDF">
      <w:pPr>
        <w:spacing w:after="0"/>
        <w:jc w:val="both"/>
      </w:pPr>
    </w:p>
    <w:p w14:paraId="439CFD01" w14:textId="27859303" w:rsidR="00124FDF" w:rsidRPr="006C4D76" w:rsidRDefault="00124FDF" w:rsidP="00973AD0">
      <w:pPr>
        <w:spacing w:after="0"/>
        <w:jc w:val="both"/>
        <w:rPr>
          <w:rFonts w:ascii="Calibri" w:eastAsia="Times New Roman" w:hAnsi="Calibri" w:cs="Calibri"/>
          <w:i/>
          <w:iCs/>
          <w:sz w:val="24"/>
          <w:szCs w:val="24"/>
          <w:lang w:eastAsia="en-GB"/>
        </w:rPr>
      </w:pPr>
      <w:r>
        <w:t>«</w:t>
      </w:r>
      <w:r w:rsidRPr="00124FDF">
        <w:rPr>
          <w:rFonts w:ascii="Calibri" w:eastAsia="Times New Roman" w:hAnsi="Calibri" w:cs="Calibri"/>
          <w:i/>
          <w:iCs/>
          <w:sz w:val="24"/>
          <w:szCs w:val="24"/>
          <w:lang w:eastAsia="en-GB"/>
        </w:rPr>
        <w:t>Η ψηφιακή τεχνολογία δεν είναι έκτακτη ανάγκη, για να την εφαρμόζουμε όποτε υπάρχουν διαθέσιμα κονδύλια</w:t>
      </w:r>
      <w:r w:rsidR="00F77697">
        <w:rPr>
          <w:rFonts w:ascii="Calibri" w:eastAsia="Times New Roman" w:hAnsi="Calibri" w:cs="Calibri"/>
          <w:i/>
          <w:iCs/>
          <w:sz w:val="24"/>
          <w:szCs w:val="24"/>
          <w:lang w:eastAsia="en-GB"/>
        </w:rPr>
        <w:t>.</w:t>
      </w:r>
      <w:r w:rsidRPr="00124FDF">
        <w:rPr>
          <w:rFonts w:ascii="Calibri" w:eastAsia="Times New Roman" w:hAnsi="Calibri" w:cs="Calibri"/>
          <w:i/>
          <w:iCs/>
          <w:sz w:val="24"/>
          <w:szCs w:val="24"/>
          <w:lang w:eastAsia="en-GB"/>
        </w:rPr>
        <w:t xml:space="preserve"> </w:t>
      </w:r>
      <w:r w:rsidR="00F77697">
        <w:rPr>
          <w:rFonts w:ascii="Calibri" w:eastAsia="Times New Roman" w:hAnsi="Calibri" w:cs="Calibri"/>
          <w:i/>
          <w:iCs/>
          <w:sz w:val="24"/>
          <w:szCs w:val="24"/>
          <w:lang w:eastAsia="en-GB"/>
        </w:rPr>
        <w:t>Ε</w:t>
      </w:r>
      <w:r w:rsidRPr="00124FDF">
        <w:rPr>
          <w:rFonts w:ascii="Calibri" w:eastAsia="Times New Roman" w:hAnsi="Calibri" w:cs="Calibri"/>
          <w:i/>
          <w:iCs/>
          <w:sz w:val="24"/>
          <w:szCs w:val="24"/>
          <w:lang w:eastAsia="en-GB"/>
        </w:rPr>
        <w:t>ίναι ο κεντρικός άξονας λειτουργίας της παγκόσμιας οικονομίας αλλά και η αναγκαία παράμετρος κοινωνικής ευημερίας.</w:t>
      </w:r>
      <w:r>
        <w:rPr>
          <w:rFonts w:ascii="Calibri" w:eastAsia="Times New Roman" w:hAnsi="Calibri" w:cs="Calibri"/>
          <w:i/>
          <w:iCs/>
          <w:sz w:val="24"/>
          <w:szCs w:val="24"/>
          <w:lang w:eastAsia="en-GB"/>
        </w:rPr>
        <w:t xml:space="preserve"> </w:t>
      </w:r>
      <w:r w:rsidRPr="00124FDF">
        <w:rPr>
          <w:rFonts w:ascii="Calibri" w:eastAsia="Times New Roman" w:hAnsi="Calibri" w:cs="Calibri"/>
          <w:i/>
          <w:iCs/>
          <w:sz w:val="24"/>
          <w:szCs w:val="24"/>
          <w:lang w:eastAsia="en-GB"/>
        </w:rPr>
        <w:t>Είναι το υπόβαθρο για τα πάντα και για όλα, γεγονός που αναδείχθηκε και σήμερα από τη νέα μελέτη της Deloitte για τον ΣΕΠΕ</w:t>
      </w:r>
      <w:r w:rsidR="00F77697">
        <w:rPr>
          <w:rFonts w:ascii="Calibri" w:eastAsia="Times New Roman" w:hAnsi="Calibri" w:cs="Calibri"/>
          <w:i/>
          <w:iCs/>
          <w:sz w:val="24"/>
          <w:szCs w:val="24"/>
          <w:lang w:eastAsia="en-GB"/>
        </w:rPr>
        <w:t>,</w:t>
      </w:r>
      <w:r w:rsidRPr="00124FDF">
        <w:rPr>
          <w:rFonts w:ascii="Calibri" w:eastAsia="Times New Roman" w:hAnsi="Calibri" w:cs="Calibri"/>
          <w:i/>
          <w:iCs/>
          <w:sz w:val="24"/>
          <w:szCs w:val="24"/>
          <w:lang w:eastAsia="en-GB"/>
        </w:rPr>
        <w:t xml:space="preserve"> με τίτλο </w:t>
      </w:r>
      <w:r w:rsidR="00343673">
        <w:rPr>
          <w:rFonts w:ascii="Calibri" w:eastAsia="Times New Roman" w:hAnsi="Calibri" w:cs="Calibri"/>
          <w:i/>
          <w:iCs/>
          <w:sz w:val="24"/>
          <w:szCs w:val="24"/>
          <w:lang w:eastAsia="en-GB"/>
        </w:rPr>
        <w:t>«</w:t>
      </w:r>
      <w:r w:rsidRPr="00124FDF">
        <w:rPr>
          <w:rFonts w:ascii="Calibri" w:eastAsia="Times New Roman" w:hAnsi="Calibri" w:cs="Calibri"/>
          <w:i/>
          <w:iCs/>
          <w:sz w:val="24"/>
          <w:szCs w:val="24"/>
          <w:lang w:eastAsia="en-GB"/>
        </w:rPr>
        <w:t>Ψηφιακή Ελλάδα 2025: Από τη Στρατηγική στην Υλοποίηση.</w:t>
      </w:r>
      <w:r w:rsidR="00C90F24" w:rsidRPr="00EC167D">
        <w:rPr>
          <w:rFonts w:ascii="Calibri" w:eastAsia="Times New Roman" w:hAnsi="Calibri" w:cs="Calibri"/>
          <w:i/>
          <w:iCs/>
          <w:sz w:val="24"/>
          <w:szCs w:val="24"/>
          <w:lang w:eastAsia="en-GB"/>
        </w:rPr>
        <w:t xml:space="preserve"> </w:t>
      </w:r>
      <w:r w:rsidRPr="00124FDF">
        <w:rPr>
          <w:rFonts w:ascii="Calibri" w:eastAsia="Times New Roman" w:hAnsi="Calibri" w:cs="Calibri"/>
          <w:i/>
          <w:iCs/>
          <w:sz w:val="24"/>
          <w:szCs w:val="24"/>
          <w:lang w:eastAsia="en-GB"/>
        </w:rPr>
        <w:t>Καταλήγοντας στην πρόβλεψη για τα επόμενα πέντε χρόνια</w:t>
      </w:r>
      <w:r w:rsidR="00C90F24" w:rsidRPr="00EC167D">
        <w:rPr>
          <w:rFonts w:ascii="Calibri" w:eastAsia="Times New Roman" w:hAnsi="Calibri" w:cs="Calibri"/>
          <w:i/>
          <w:iCs/>
          <w:sz w:val="24"/>
          <w:szCs w:val="24"/>
          <w:lang w:eastAsia="en-GB"/>
        </w:rPr>
        <w:t>,</w:t>
      </w:r>
      <w:r>
        <w:rPr>
          <w:rFonts w:ascii="Calibri" w:eastAsia="Times New Roman" w:hAnsi="Calibri" w:cs="Calibri"/>
          <w:i/>
          <w:iCs/>
          <w:sz w:val="24"/>
          <w:szCs w:val="24"/>
          <w:lang w:eastAsia="en-GB"/>
        </w:rPr>
        <w:t xml:space="preserve"> </w:t>
      </w:r>
      <w:r w:rsidR="00C90F24">
        <w:rPr>
          <w:rFonts w:ascii="Calibri" w:eastAsia="Times New Roman" w:hAnsi="Calibri" w:cs="Calibri"/>
          <w:i/>
          <w:iCs/>
          <w:sz w:val="24"/>
          <w:szCs w:val="24"/>
          <w:lang w:eastAsia="en-GB"/>
        </w:rPr>
        <w:t>στ</w:t>
      </w:r>
      <w:r w:rsidRPr="00124FDF">
        <w:rPr>
          <w:rFonts w:ascii="Calibri" w:eastAsia="Times New Roman" w:hAnsi="Calibri" w:cs="Calibri"/>
          <w:i/>
          <w:iCs/>
          <w:sz w:val="24"/>
          <w:szCs w:val="24"/>
          <w:lang w:eastAsia="en-GB"/>
        </w:rPr>
        <w:t>ο 2030</w:t>
      </w:r>
      <w:r w:rsidR="00F77697">
        <w:rPr>
          <w:rFonts w:ascii="Calibri" w:eastAsia="Times New Roman" w:hAnsi="Calibri" w:cs="Calibri"/>
          <w:i/>
          <w:iCs/>
          <w:sz w:val="24"/>
          <w:szCs w:val="24"/>
          <w:lang w:eastAsia="en-GB"/>
        </w:rPr>
        <w:t>,</w:t>
      </w:r>
      <w:r w:rsidRPr="00124FDF">
        <w:rPr>
          <w:rFonts w:ascii="Calibri" w:eastAsia="Times New Roman" w:hAnsi="Calibri" w:cs="Calibri"/>
          <w:i/>
          <w:iCs/>
          <w:sz w:val="24"/>
          <w:szCs w:val="24"/>
          <w:lang w:eastAsia="en-GB"/>
        </w:rPr>
        <w:t xml:space="preserve"> δηλαδή, όταν αναμένεται ο κλάδος ψηφιακής τεχνολογίας να συνεισφέρει το 6% σε αξία αγοράς ή το 12-13% σε κύκλο εργασιών επί του προβλεπόμενου πραγματικού ΑΕΠ και οι αναμενόμενες και επαγόμενες επιπτώσεις στην οικονομία να αγγίξουν τα 27,8 δισεκατομμύρια ευρώ</w:t>
      </w:r>
      <w:r>
        <w:rPr>
          <w:rFonts w:ascii="Calibri" w:eastAsia="Times New Roman" w:hAnsi="Calibri" w:cs="Calibri"/>
          <w:i/>
          <w:iCs/>
          <w:sz w:val="24"/>
          <w:szCs w:val="24"/>
          <w:lang w:eastAsia="en-GB"/>
        </w:rPr>
        <w:t>»</w:t>
      </w:r>
      <w:r w:rsidR="00704840" w:rsidRPr="006C4D76">
        <w:rPr>
          <w:rFonts w:ascii="Calibri" w:eastAsia="Times New Roman" w:hAnsi="Calibri" w:cs="Calibri"/>
          <w:i/>
          <w:iCs/>
          <w:sz w:val="24"/>
          <w:szCs w:val="24"/>
          <w:lang w:eastAsia="en-GB"/>
        </w:rPr>
        <w:t>,</w:t>
      </w:r>
      <w:r>
        <w:rPr>
          <w:rFonts w:ascii="Calibri" w:eastAsia="Times New Roman" w:hAnsi="Calibri" w:cs="Calibri"/>
          <w:i/>
          <w:iCs/>
          <w:sz w:val="24"/>
          <w:szCs w:val="24"/>
          <w:lang w:eastAsia="en-GB"/>
        </w:rPr>
        <w:t xml:space="preserve"> υπογράμμισε η κυρία Παπαρίδου</w:t>
      </w:r>
      <w:r w:rsidRPr="00124FDF">
        <w:rPr>
          <w:rFonts w:ascii="Calibri" w:eastAsia="Times New Roman" w:hAnsi="Calibri" w:cs="Calibri"/>
          <w:i/>
          <w:iCs/>
          <w:sz w:val="24"/>
          <w:szCs w:val="24"/>
          <w:lang w:eastAsia="en-GB"/>
        </w:rPr>
        <w:t>.</w:t>
      </w:r>
    </w:p>
    <w:p w14:paraId="3A5352D7" w14:textId="77777777" w:rsidR="00E601B4" w:rsidRPr="00E601B4" w:rsidRDefault="00E601B4" w:rsidP="00973AD0">
      <w:pPr>
        <w:spacing w:after="0"/>
        <w:jc w:val="both"/>
        <w:rPr>
          <w:rFonts w:ascii="Calibri" w:eastAsia="Times New Roman" w:hAnsi="Calibri" w:cs="Calibri"/>
          <w:sz w:val="24"/>
          <w:szCs w:val="24"/>
          <w:lang w:eastAsia="en-GB"/>
        </w:rPr>
      </w:pPr>
    </w:p>
    <w:p w14:paraId="1F1EAC61" w14:textId="4A659270" w:rsidR="0053571B" w:rsidRDefault="00334AC8" w:rsidP="00973AD0">
      <w:pPr>
        <w:spacing w:after="0"/>
        <w:jc w:val="both"/>
        <w:rPr>
          <w:rFonts w:ascii="Calibri" w:eastAsia="Times New Roman" w:hAnsi="Calibri" w:cs="Calibri"/>
          <w:sz w:val="24"/>
          <w:szCs w:val="24"/>
          <w:lang w:eastAsia="en-GB"/>
        </w:rPr>
      </w:pPr>
      <w:r w:rsidRPr="00334AC8">
        <w:rPr>
          <w:rFonts w:ascii="Calibri" w:eastAsia="Times New Roman" w:hAnsi="Calibri" w:cs="Calibri"/>
          <w:b/>
          <w:bCs/>
          <w:sz w:val="24"/>
          <w:szCs w:val="24"/>
          <w:lang w:eastAsia="en-GB"/>
        </w:rPr>
        <w:t>Κλείνοντας, ανέδειξε τον θεσμικό ρόλο του ΣΕΠΕ στη διαμόρφωση της ψηφιακής πολιτικής της χώρας και την ανάγκη στρατηγικής συνέχειας, συνεργασίας και εξωστρέφειας για το μέλλον της ελληνικής ψηφιακής οικονομίας.</w:t>
      </w:r>
      <w:r w:rsidR="00186CF0">
        <w:rPr>
          <w:rFonts w:ascii="Calibri" w:eastAsia="Times New Roman" w:hAnsi="Calibri" w:cs="Calibri"/>
          <w:sz w:val="24"/>
          <w:szCs w:val="24"/>
          <w:lang w:eastAsia="en-GB"/>
        </w:rPr>
        <w:t xml:space="preserve"> </w:t>
      </w:r>
      <w:r w:rsidR="00A70241">
        <w:rPr>
          <w:rFonts w:ascii="Calibri" w:eastAsia="Times New Roman" w:hAnsi="Calibri" w:cs="Calibri"/>
          <w:sz w:val="24"/>
          <w:szCs w:val="24"/>
          <w:lang w:eastAsia="en-GB"/>
        </w:rPr>
        <w:t>«</w:t>
      </w:r>
      <w:r w:rsidR="00E601B4" w:rsidRPr="0073534C">
        <w:rPr>
          <w:rFonts w:ascii="Calibri" w:eastAsia="Times New Roman" w:hAnsi="Calibri" w:cs="Calibri"/>
          <w:i/>
          <w:iCs/>
          <w:sz w:val="24"/>
          <w:szCs w:val="24"/>
          <w:lang w:eastAsia="en-GB"/>
        </w:rPr>
        <w:t>Τριάντα χρόνια τώρα, ο ΣΕΠΕ αποτελεί τον θεσμικό συνομιλητή της Πολιτείας για την ψηφιακή τεχνολογία. Πρωταγωνιστεί στον σχεδιασμό πολιτικών, στους διεθνείς θεσμικούς οργανισμούς, στον DIGITALEUROPE αλλά και στον WITSA, στις διεθνείς επιτροπές και στα clusters καινοτομίας. Αποτελούμε στρατηγική βιομηχανία για τη χώρα με ισχυρό αποτύπωμα και στην οικονομία και στην κοινωνία. Με περισσότερες από 4.600 επιχειρήσεις και 300.000 εργαζόμενους πλήρους απασχόλησης. Γιατί ο ψηφιακός μετασχηματισμός είναι υπαρξιακός μονόδρομος – για τις επιχειρήσεις, για την εθνική οικονομία, για την κοινωνία μας. Με συνεργασία, με στρατηγική συνέχεια, με πίστη στις δυνάμεις μας, μπορούμε να διαμορφώσουμε το μέλλον που θέλουμε και δικαιούμαστε. Ένα μέλλον στο οποίο η Ελλάδα δεν ακολουθεί τις εξελίξεις, αλλά τις διαμορφώνει. Ένα μέλλον όπου το όραμα γίνεται πράξη.</w:t>
      </w:r>
      <w:r w:rsidR="00A70241">
        <w:rPr>
          <w:rFonts w:ascii="Calibri" w:eastAsia="Times New Roman" w:hAnsi="Calibri" w:cs="Calibri"/>
          <w:sz w:val="24"/>
          <w:szCs w:val="24"/>
          <w:lang w:eastAsia="en-GB"/>
        </w:rPr>
        <w:t>».</w:t>
      </w:r>
    </w:p>
    <w:p w14:paraId="2903CC36" w14:textId="77777777" w:rsidR="00973AD0" w:rsidRPr="00124FDF" w:rsidRDefault="00973AD0" w:rsidP="00973AD0">
      <w:pPr>
        <w:spacing w:after="0"/>
        <w:jc w:val="both"/>
        <w:rPr>
          <w:rFonts w:ascii="Calibri" w:eastAsia="Times New Roman" w:hAnsi="Calibri" w:cs="Calibri"/>
          <w:sz w:val="24"/>
          <w:szCs w:val="24"/>
          <w:lang w:eastAsia="en-GB"/>
        </w:rPr>
      </w:pPr>
    </w:p>
    <w:p w14:paraId="16B522E1" w14:textId="71A5A49C" w:rsidR="004C06ED" w:rsidRDefault="00F77697" w:rsidP="000B350F">
      <w:pPr>
        <w:spacing w:after="0"/>
        <w:jc w:val="both"/>
        <w:rPr>
          <w:rFonts w:ascii="Calibri" w:eastAsia="Times New Roman" w:hAnsi="Calibri" w:cs="Calibri"/>
          <w:sz w:val="24"/>
          <w:szCs w:val="24"/>
          <w:lang w:eastAsia="en-GB"/>
        </w:rPr>
      </w:pPr>
      <w:r>
        <w:rPr>
          <w:rFonts w:ascii="Calibri" w:eastAsia="Times New Roman" w:hAnsi="Calibri" w:cs="Calibri"/>
          <w:sz w:val="24"/>
          <w:szCs w:val="24"/>
          <w:lang w:eastAsia="en-GB"/>
        </w:rPr>
        <w:t>Το συνέδριο ολοκληρώθηκε με τ</w:t>
      </w:r>
      <w:r w:rsidR="000B350F" w:rsidRPr="0037490C">
        <w:rPr>
          <w:rFonts w:ascii="Calibri" w:eastAsia="Times New Roman" w:hAnsi="Calibri" w:cs="Calibri"/>
          <w:sz w:val="24"/>
          <w:szCs w:val="24"/>
          <w:lang w:eastAsia="en-GB"/>
        </w:rPr>
        <w:t>η</w:t>
      </w:r>
      <w:r>
        <w:rPr>
          <w:rFonts w:ascii="Calibri" w:eastAsia="Times New Roman" w:hAnsi="Calibri" w:cs="Calibri"/>
          <w:sz w:val="24"/>
          <w:szCs w:val="24"/>
          <w:lang w:eastAsia="en-GB"/>
        </w:rPr>
        <w:t>ν</w:t>
      </w:r>
      <w:r w:rsidR="000B350F" w:rsidRPr="0037490C">
        <w:rPr>
          <w:rFonts w:ascii="Calibri" w:eastAsia="Times New Roman" w:hAnsi="Calibri" w:cs="Calibri"/>
          <w:sz w:val="24"/>
          <w:szCs w:val="24"/>
          <w:lang w:eastAsia="en-GB"/>
        </w:rPr>
        <w:t xml:space="preserve"> </w:t>
      </w:r>
      <w:r w:rsidR="000B350F" w:rsidRPr="0037490C">
        <w:rPr>
          <w:rFonts w:ascii="Calibri" w:eastAsia="Times New Roman" w:hAnsi="Calibri" w:cs="Calibri"/>
          <w:b/>
          <w:bCs/>
          <w:sz w:val="24"/>
          <w:szCs w:val="24"/>
          <w:lang w:eastAsia="en-GB"/>
        </w:rPr>
        <w:t xml:space="preserve">απονομή των </w:t>
      </w:r>
      <w:r>
        <w:rPr>
          <w:rFonts w:ascii="Calibri" w:eastAsia="Times New Roman" w:hAnsi="Calibri" w:cs="Calibri"/>
          <w:b/>
          <w:bCs/>
          <w:sz w:val="24"/>
          <w:szCs w:val="24"/>
          <w:lang w:eastAsia="en-GB"/>
        </w:rPr>
        <w:t xml:space="preserve">παγκόσμιων </w:t>
      </w:r>
      <w:r w:rsidR="000B350F" w:rsidRPr="0037490C">
        <w:rPr>
          <w:rFonts w:ascii="Calibri" w:eastAsia="Times New Roman" w:hAnsi="Calibri" w:cs="Calibri"/>
          <w:b/>
          <w:bCs/>
          <w:sz w:val="24"/>
          <w:szCs w:val="24"/>
          <w:lang w:eastAsia="en-GB"/>
        </w:rPr>
        <w:t>βραβείων WITSA</w:t>
      </w:r>
      <w:r w:rsidR="000B350F" w:rsidRPr="0037490C">
        <w:rPr>
          <w:rFonts w:ascii="Calibri" w:eastAsia="Times New Roman" w:hAnsi="Calibri" w:cs="Calibri"/>
          <w:sz w:val="24"/>
          <w:szCs w:val="24"/>
          <w:lang w:eastAsia="en-GB"/>
        </w:rPr>
        <w:t xml:space="preserve">, όπου ο ΣΕΠΕ τίμησε τις </w:t>
      </w:r>
      <w:r w:rsidR="000B350F" w:rsidRPr="0037490C">
        <w:rPr>
          <w:rFonts w:ascii="Calibri" w:eastAsia="Times New Roman" w:hAnsi="Calibri" w:cs="Calibri"/>
          <w:b/>
          <w:bCs/>
          <w:sz w:val="24"/>
          <w:szCs w:val="24"/>
          <w:lang w:eastAsia="en-GB"/>
        </w:rPr>
        <w:t>3 ελληνικές υποψηφιότητες που διακρίθηκαν στα “2025 WITSA Global Awards”</w:t>
      </w:r>
      <w:r w:rsidR="000B350F" w:rsidRPr="0037490C">
        <w:rPr>
          <w:rFonts w:ascii="Calibri" w:eastAsia="Times New Roman" w:hAnsi="Calibri" w:cs="Calibri"/>
          <w:sz w:val="24"/>
          <w:szCs w:val="24"/>
          <w:lang w:eastAsia="en-GB"/>
        </w:rPr>
        <w:t>.</w:t>
      </w:r>
      <w:r w:rsidR="000B350F">
        <w:rPr>
          <w:rFonts w:ascii="Calibri" w:eastAsia="Times New Roman" w:hAnsi="Calibri" w:cs="Calibri"/>
          <w:sz w:val="24"/>
          <w:szCs w:val="24"/>
          <w:lang w:eastAsia="en-GB"/>
        </w:rPr>
        <w:t xml:space="preserve"> </w:t>
      </w:r>
      <w:r w:rsidR="000B350F" w:rsidRPr="0037490C">
        <w:rPr>
          <w:rFonts w:ascii="Calibri" w:eastAsia="Times New Roman" w:hAnsi="Calibri" w:cs="Calibri"/>
          <w:sz w:val="24"/>
          <w:szCs w:val="24"/>
          <w:lang w:eastAsia="en-GB"/>
        </w:rPr>
        <w:t xml:space="preserve">Τα βραβεία απένειμε </w:t>
      </w:r>
      <w:r w:rsidR="000B350F">
        <w:rPr>
          <w:rFonts w:ascii="Calibri" w:eastAsia="Times New Roman" w:hAnsi="Calibri" w:cs="Calibri"/>
          <w:sz w:val="24"/>
          <w:szCs w:val="24"/>
          <w:lang w:eastAsia="en-GB"/>
        </w:rPr>
        <w:t xml:space="preserve">ο </w:t>
      </w:r>
      <w:r w:rsidR="000B350F" w:rsidRPr="0037490C">
        <w:rPr>
          <w:rFonts w:ascii="Calibri" w:eastAsia="Times New Roman" w:hAnsi="Calibri" w:cs="Calibri"/>
          <w:b/>
          <w:bCs/>
          <w:sz w:val="24"/>
          <w:szCs w:val="24"/>
          <w:lang w:eastAsia="en-GB"/>
        </w:rPr>
        <w:t xml:space="preserve">Υφυπουργός Ανάπτυξης, αρμόδιος για την </w:t>
      </w:r>
      <w:r w:rsidR="00FB548E">
        <w:rPr>
          <w:rFonts w:ascii="Calibri" w:eastAsia="Times New Roman" w:hAnsi="Calibri" w:cs="Calibri"/>
          <w:b/>
          <w:bCs/>
          <w:sz w:val="24"/>
          <w:szCs w:val="24"/>
          <w:lang w:eastAsia="en-GB"/>
        </w:rPr>
        <w:t>‘</w:t>
      </w:r>
      <w:r w:rsidR="000B350F" w:rsidRPr="0037490C">
        <w:rPr>
          <w:rFonts w:ascii="Calibri" w:eastAsia="Times New Roman" w:hAnsi="Calibri" w:cs="Calibri"/>
          <w:b/>
          <w:bCs/>
          <w:sz w:val="24"/>
          <w:szCs w:val="24"/>
          <w:lang w:eastAsia="en-GB"/>
        </w:rPr>
        <w:t>Ερε</w:t>
      </w:r>
      <w:r w:rsidR="00FB548E">
        <w:rPr>
          <w:rFonts w:ascii="Calibri" w:eastAsia="Times New Roman" w:hAnsi="Calibri" w:cs="Calibri"/>
          <w:b/>
          <w:bCs/>
          <w:sz w:val="24"/>
          <w:szCs w:val="24"/>
          <w:lang w:eastAsia="en-GB"/>
        </w:rPr>
        <w:t>υ</w:t>
      </w:r>
      <w:r w:rsidR="000B350F" w:rsidRPr="0037490C">
        <w:rPr>
          <w:rFonts w:ascii="Calibri" w:eastAsia="Times New Roman" w:hAnsi="Calibri" w:cs="Calibri"/>
          <w:b/>
          <w:bCs/>
          <w:sz w:val="24"/>
          <w:szCs w:val="24"/>
          <w:lang w:eastAsia="en-GB"/>
        </w:rPr>
        <w:t>να και την Καινοτομία</w:t>
      </w:r>
      <w:r w:rsidR="000B350F">
        <w:rPr>
          <w:rFonts w:ascii="Calibri" w:eastAsia="Times New Roman" w:hAnsi="Calibri" w:cs="Calibri"/>
          <w:b/>
          <w:bCs/>
          <w:sz w:val="24"/>
          <w:szCs w:val="24"/>
          <w:lang w:eastAsia="en-GB"/>
        </w:rPr>
        <w:t xml:space="preserve">, κύριος </w:t>
      </w:r>
      <w:r w:rsidR="000B350F" w:rsidRPr="0037490C">
        <w:rPr>
          <w:rFonts w:ascii="Calibri" w:eastAsia="Times New Roman" w:hAnsi="Calibri" w:cs="Calibri"/>
          <w:b/>
          <w:bCs/>
          <w:sz w:val="24"/>
          <w:szCs w:val="24"/>
          <w:lang w:eastAsia="en-GB"/>
        </w:rPr>
        <w:t>Σταύρος Καλαφάτης</w:t>
      </w:r>
      <w:r w:rsidR="000B350F" w:rsidRPr="00E07FBF">
        <w:rPr>
          <w:rFonts w:ascii="Calibri" w:eastAsia="Times New Roman" w:hAnsi="Calibri" w:cs="Calibri"/>
          <w:sz w:val="24"/>
          <w:szCs w:val="24"/>
          <w:lang w:eastAsia="en-GB"/>
        </w:rPr>
        <w:t xml:space="preserve">. </w:t>
      </w:r>
    </w:p>
    <w:p w14:paraId="4F5E7006" w14:textId="77777777" w:rsidR="004C06ED" w:rsidRDefault="004C06ED" w:rsidP="000B350F">
      <w:pPr>
        <w:spacing w:after="0"/>
        <w:jc w:val="both"/>
        <w:rPr>
          <w:rFonts w:ascii="Calibri" w:eastAsia="Times New Roman" w:hAnsi="Calibri" w:cs="Calibri"/>
          <w:sz w:val="24"/>
          <w:szCs w:val="24"/>
          <w:lang w:eastAsia="en-GB"/>
        </w:rPr>
      </w:pPr>
    </w:p>
    <w:p w14:paraId="70D2FC7F" w14:textId="3CDB7D29" w:rsidR="00EC0B68" w:rsidRDefault="000B350F" w:rsidP="000B350F">
      <w:pPr>
        <w:spacing w:after="0"/>
        <w:jc w:val="both"/>
        <w:rPr>
          <w:rFonts w:ascii="Calibri" w:hAnsi="Calibri" w:cs="Calibri"/>
          <w:i/>
          <w:iCs/>
          <w:sz w:val="24"/>
          <w:szCs w:val="24"/>
        </w:rPr>
      </w:pPr>
      <w:r w:rsidRPr="00E07FBF">
        <w:rPr>
          <w:rFonts w:ascii="Calibri" w:eastAsia="Times New Roman" w:hAnsi="Calibri" w:cs="Calibri"/>
          <w:sz w:val="24"/>
          <w:szCs w:val="24"/>
          <w:lang w:val="en-US" w:eastAsia="en-GB"/>
        </w:rPr>
        <w:t>O</w:t>
      </w:r>
      <w:r w:rsidRPr="00E07FBF">
        <w:rPr>
          <w:rFonts w:ascii="Calibri" w:eastAsia="Times New Roman" w:hAnsi="Calibri" w:cs="Calibri"/>
          <w:sz w:val="24"/>
          <w:szCs w:val="24"/>
          <w:lang w:eastAsia="en-GB"/>
        </w:rPr>
        <w:t xml:space="preserve"> κύριος Καλαφάτης</w:t>
      </w:r>
      <w:r>
        <w:rPr>
          <w:rFonts w:ascii="Calibri" w:eastAsia="Times New Roman" w:hAnsi="Calibri" w:cs="Calibri"/>
          <w:b/>
          <w:bCs/>
          <w:sz w:val="24"/>
          <w:szCs w:val="24"/>
          <w:lang w:eastAsia="en-GB"/>
        </w:rPr>
        <w:t xml:space="preserve"> </w:t>
      </w:r>
      <w:r w:rsidRPr="00E07FBF">
        <w:rPr>
          <w:rFonts w:ascii="Calibri" w:eastAsia="Times New Roman" w:hAnsi="Calibri" w:cs="Calibri"/>
          <w:sz w:val="24"/>
          <w:szCs w:val="24"/>
          <w:lang w:eastAsia="en-GB"/>
        </w:rPr>
        <w:t>σημείωσε</w:t>
      </w:r>
      <w:r>
        <w:rPr>
          <w:rFonts w:ascii="Calibri" w:eastAsia="Times New Roman" w:hAnsi="Calibri" w:cs="Calibri"/>
          <w:b/>
          <w:bCs/>
          <w:sz w:val="24"/>
          <w:szCs w:val="24"/>
          <w:lang w:eastAsia="en-GB"/>
        </w:rPr>
        <w:t xml:space="preserve"> </w:t>
      </w:r>
      <w:r w:rsidR="004C06ED" w:rsidRPr="004C06ED">
        <w:rPr>
          <w:rFonts w:ascii="Calibri" w:eastAsia="Times New Roman" w:hAnsi="Calibri" w:cs="Calibri"/>
          <w:sz w:val="24"/>
          <w:szCs w:val="24"/>
          <w:lang w:eastAsia="en-GB"/>
        </w:rPr>
        <w:t>ότι</w:t>
      </w:r>
      <w:r w:rsidR="004C06ED">
        <w:rPr>
          <w:rFonts w:ascii="Calibri" w:eastAsia="Times New Roman" w:hAnsi="Calibri" w:cs="Calibri"/>
          <w:b/>
          <w:bCs/>
          <w:sz w:val="24"/>
          <w:szCs w:val="24"/>
          <w:lang w:eastAsia="en-GB"/>
        </w:rPr>
        <w:t xml:space="preserve"> </w:t>
      </w:r>
      <w:r w:rsidRPr="004C06ED">
        <w:rPr>
          <w:rFonts w:ascii="Calibri" w:eastAsia="Times New Roman" w:hAnsi="Calibri" w:cs="Calibri"/>
          <w:b/>
          <w:bCs/>
          <w:sz w:val="24"/>
          <w:szCs w:val="24"/>
          <w:lang w:eastAsia="en-GB"/>
        </w:rPr>
        <w:t xml:space="preserve">ο ψηφιακός κλάδος μπορεί να </w:t>
      </w:r>
      <w:r w:rsidRPr="004C06ED">
        <w:rPr>
          <w:rFonts w:ascii="Calibri" w:eastAsia="Times New Roman" w:hAnsi="Calibri" w:cs="Calibri"/>
          <w:b/>
          <w:bCs/>
          <w:i/>
          <w:iCs/>
          <w:sz w:val="24"/>
          <w:szCs w:val="24"/>
          <w:lang w:eastAsia="en-GB"/>
        </w:rPr>
        <w:t>«αποτελέσει τον καμβά</w:t>
      </w:r>
      <w:r w:rsidR="009F1334">
        <w:rPr>
          <w:rFonts w:ascii="Calibri" w:eastAsia="Times New Roman" w:hAnsi="Calibri" w:cs="Calibri"/>
          <w:b/>
          <w:bCs/>
          <w:i/>
          <w:iCs/>
          <w:sz w:val="24"/>
          <w:szCs w:val="24"/>
          <w:lang w:eastAsia="en-GB"/>
        </w:rPr>
        <w:t>,</w:t>
      </w:r>
      <w:r w:rsidRPr="004C06ED">
        <w:rPr>
          <w:rFonts w:ascii="Calibri" w:eastAsia="Times New Roman" w:hAnsi="Calibri" w:cs="Calibri"/>
          <w:b/>
          <w:bCs/>
          <w:i/>
          <w:iCs/>
          <w:sz w:val="24"/>
          <w:szCs w:val="24"/>
          <w:lang w:eastAsia="en-GB"/>
        </w:rPr>
        <w:t xml:space="preserve"> πάνω στον οποίο θα στηθεί ένα κομμάτι τις Ελλάδ</w:t>
      </w:r>
      <w:r w:rsidR="009B4B20">
        <w:rPr>
          <w:rFonts w:ascii="Calibri" w:eastAsia="Times New Roman" w:hAnsi="Calibri" w:cs="Calibri"/>
          <w:b/>
          <w:bCs/>
          <w:i/>
          <w:iCs/>
          <w:sz w:val="24"/>
          <w:szCs w:val="24"/>
          <w:lang w:eastAsia="en-GB"/>
        </w:rPr>
        <w:t>α</w:t>
      </w:r>
      <w:r w:rsidRPr="004C06ED">
        <w:rPr>
          <w:rFonts w:ascii="Calibri" w:eastAsia="Times New Roman" w:hAnsi="Calibri" w:cs="Calibri"/>
          <w:b/>
          <w:bCs/>
          <w:i/>
          <w:iCs/>
          <w:sz w:val="24"/>
          <w:szCs w:val="24"/>
          <w:lang w:eastAsia="en-GB"/>
        </w:rPr>
        <w:t>ς του μέλλοντ</w:t>
      </w:r>
      <w:r w:rsidR="00FB548E">
        <w:rPr>
          <w:rFonts w:ascii="Calibri" w:eastAsia="Times New Roman" w:hAnsi="Calibri" w:cs="Calibri"/>
          <w:b/>
          <w:bCs/>
          <w:i/>
          <w:iCs/>
          <w:sz w:val="24"/>
          <w:szCs w:val="24"/>
          <w:lang w:eastAsia="en-GB"/>
        </w:rPr>
        <w:t>ό</w:t>
      </w:r>
      <w:r w:rsidRPr="004C06ED">
        <w:rPr>
          <w:rFonts w:ascii="Calibri" w:eastAsia="Times New Roman" w:hAnsi="Calibri" w:cs="Calibri"/>
          <w:b/>
          <w:bCs/>
          <w:i/>
          <w:iCs/>
          <w:sz w:val="24"/>
          <w:szCs w:val="24"/>
          <w:lang w:eastAsia="en-GB"/>
        </w:rPr>
        <w:t>ς μας</w:t>
      </w:r>
      <w:r w:rsidR="00D568AF" w:rsidRPr="004C06ED">
        <w:rPr>
          <w:rFonts w:ascii="Calibri" w:eastAsia="Times New Roman" w:hAnsi="Calibri" w:cs="Calibri"/>
          <w:b/>
          <w:bCs/>
          <w:i/>
          <w:iCs/>
          <w:sz w:val="24"/>
          <w:szCs w:val="24"/>
          <w:lang w:eastAsia="en-GB"/>
        </w:rPr>
        <w:t>»</w:t>
      </w:r>
      <w:r w:rsidR="00D568AF">
        <w:rPr>
          <w:rFonts w:ascii="Calibri" w:eastAsia="Times New Roman" w:hAnsi="Calibri" w:cs="Calibri"/>
          <w:i/>
          <w:iCs/>
          <w:sz w:val="24"/>
          <w:szCs w:val="24"/>
          <w:lang w:eastAsia="en-GB"/>
        </w:rPr>
        <w:t>, συμπληρώνοντας πως «</w:t>
      </w:r>
      <w:r w:rsidRPr="000C774F">
        <w:rPr>
          <w:rFonts w:ascii="Calibri" w:eastAsia="Times New Roman" w:hAnsi="Calibri" w:cs="Calibri"/>
          <w:i/>
          <w:iCs/>
          <w:sz w:val="24"/>
          <w:szCs w:val="24"/>
          <w:lang w:eastAsia="en-GB"/>
        </w:rPr>
        <w:t>Σίγουρα, οι νέες τεχνολογίες</w:t>
      </w:r>
      <w:r w:rsidR="00AF22F9">
        <w:rPr>
          <w:rFonts w:ascii="Calibri" w:eastAsia="Times New Roman" w:hAnsi="Calibri" w:cs="Calibri"/>
          <w:i/>
          <w:iCs/>
          <w:sz w:val="24"/>
          <w:szCs w:val="24"/>
          <w:lang w:eastAsia="en-GB"/>
        </w:rPr>
        <w:t xml:space="preserve">, </w:t>
      </w:r>
      <w:r w:rsidRPr="000C774F">
        <w:rPr>
          <w:rFonts w:ascii="Calibri" w:eastAsia="Times New Roman" w:hAnsi="Calibri" w:cs="Calibri"/>
          <w:i/>
          <w:iCs/>
          <w:sz w:val="24"/>
          <w:szCs w:val="24"/>
          <w:lang w:eastAsia="en-GB"/>
        </w:rPr>
        <w:t>με πρωτεύουσας σημασίας την Τεχνητή Νοημοσύνη διαμορφώνουν μια εντελώς διαφορετική πραγματικότητα</w:t>
      </w:r>
      <w:r w:rsidR="00D568AF">
        <w:rPr>
          <w:rFonts w:ascii="Calibri" w:eastAsia="Times New Roman" w:hAnsi="Calibri" w:cs="Calibri"/>
          <w:i/>
          <w:iCs/>
          <w:sz w:val="24"/>
          <w:szCs w:val="24"/>
          <w:lang w:eastAsia="en-GB"/>
        </w:rPr>
        <w:t>.</w:t>
      </w:r>
      <w:r w:rsidRPr="000C774F">
        <w:rPr>
          <w:rFonts w:ascii="Calibri" w:eastAsia="Times New Roman" w:hAnsi="Calibri" w:cs="Calibri"/>
          <w:i/>
          <w:iCs/>
          <w:sz w:val="24"/>
          <w:szCs w:val="24"/>
          <w:lang w:eastAsia="en-GB"/>
        </w:rPr>
        <w:t>»</w:t>
      </w:r>
      <w:r w:rsidR="00D568AF">
        <w:rPr>
          <w:rFonts w:ascii="Calibri" w:eastAsia="Times New Roman" w:hAnsi="Calibri" w:cs="Calibri"/>
          <w:i/>
          <w:iCs/>
          <w:sz w:val="24"/>
          <w:szCs w:val="24"/>
          <w:lang w:eastAsia="en-GB"/>
        </w:rPr>
        <w:t>.</w:t>
      </w:r>
      <w:r w:rsidR="00945606">
        <w:rPr>
          <w:rFonts w:ascii="Calibri" w:eastAsia="Times New Roman" w:hAnsi="Calibri" w:cs="Calibri"/>
          <w:i/>
          <w:iCs/>
          <w:sz w:val="24"/>
          <w:szCs w:val="24"/>
          <w:lang w:eastAsia="en-GB"/>
        </w:rPr>
        <w:t xml:space="preserve"> </w:t>
      </w:r>
      <w:r w:rsidRPr="007E2893">
        <w:rPr>
          <w:rFonts w:ascii="Calibri" w:eastAsia="Times New Roman" w:hAnsi="Calibri" w:cs="Calibri"/>
          <w:sz w:val="24"/>
          <w:szCs w:val="24"/>
          <w:lang w:eastAsia="en-GB"/>
        </w:rPr>
        <w:t xml:space="preserve">Αναφέροντας επιγραμματικά </w:t>
      </w:r>
      <w:r w:rsidRPr="004C06ED">
        <w:rPr>
          <w:rFonts w:ascii="Calibri" w:eastAsia="Times New Roman" w:hAnsi="Calibri" w:cs="Calibri"/>
          <w:b/>
          <w:bCs/>
          <w:sz w:val="24"/>
          <w:szCs w:val="24"/>
          <w:lang w:eastAsia="en-GB"/>
        </w:rPr>
        <w:t>το έργο της κυβέρνησης</w:t>
      </w:r>
      <w:r w:rsidRPr="007E2893">
        <w:rPr>
          <w:rFonts w:ascii="Calibri" w:eastAsia="Times New Roman" w:hAnsi="Calibri" w:cs="Calibri"/>
          <w:sz w:val="24"/>
          <w:szCs w:val="24"/>
          <w:lang w:eastAsia="en-GB"/>
        </w:rPr>
        <w:t xml:space="preserve"> στον τομέα</w:t>
      </w:r>
      <w:r w:rsidR="004C06ED">
        <w:rPr>
          <w:rFonts w:ascii="Calibri" w:eastAsia="Times New Roman" w:hAnsi="Calibri" w:cs="Calibri"/>
          <w:sz w:val="24"/>
          <w:szCs w:val="24"/>
          <w:lang w:eastAsia="en-GB"/>
        </w:rPr>
        <w:t xml:space="preserve"> της τεχνολογίας</w:t>
      </w:r>
      <w:r w:rsidRPr="007E2893">
        <w:rPr>
          <w:rFonts w:ascii="Calibri" w:eastAsia="Times New Roman" w:hAnsi="Calibri" w:cs="Calibri"/>
          <w:sz w:val="24"/>
          <w:szCs w:val="24"/>
          <w:lang w:eastAsia="en-GB"/>
        </w:rPr>
        <w:t>, ο κύριος Καλαφάτης δήλωσε</w:t>
      </w:r>
      <w:r>
        <w:rPr>
          <w:rFonts w:ascii="Calibri" w:eastAsia="Times New Roman" w:hAnsi="Calibri" w:cs="Calibri"/>
          <w:sz w:val="24"/>
          <w:szCs w:val="24"/>
          <w:lang w:eastAsia="en-GB"/>
        </w:rPr>
        <w:t xml:space="preserve"> πως</w:t>
      </w:r>
      <w:r w:rsidRPr="007E2893">
        <w:rPr>
          <w:rFonts w:ascii="Calibri" w:eastAsia="Times New Roman" w:hAnsi="Calibri" w:cs="Calibri"/>
          <w:sz w:val="24"/>
          <w:szCs w:val="24"/>
          <w:lang w:eastAsia="en-GB"/>
        </w:rPr>
        <w:t xml:space="preserve"> </w:t>
      </w:r>
      <w:r w:rsidRPr="000C774F">
        <w:rPr>
          <w:rFonts w:ascii="Calibri" w:eastAsia="Times New Roman" w:hAnsi="Calibri" w:cs="Calibri"/>
          <w:i/>
          <w:iCs/>
          <w:sz w:val="24"/>
          <w:szCs w:val="24"/>
          <w:lang w:eastAsia="en-GB"/>
        </w:rPr>
        <w:t>«</w:t>
      </w:r>
      <w:r w:rsidRPr="000C774F">
        <w:rPr>
          <w:rFonts w:ascii="Calibri" w:hAnsi="Calibri" w:cs="Calibri"/>
          <w:i/>
          <w:iCs/>
          <w:sz w:val="24"/>
          <w:szCs w:val="24"/>
        </w:rPr>
        <w:t>η έρευνα είναι ένα βασικό κομμάτι, είναι η πηγή της γνώσης. Καθώς είναι η παραγωγή της γνώσης που θα μας δώσει την ευκαιρία να επενδύσουμε στο μέλλον, είναι σημαντικό να ξέρουμε πως έχουμε επενδύσει πάνω από 370 εκ</w:t>
      </w:r>
      <w:r w:rsidR="00AF22F9">
        <w:rPr>
          <w:rFonts w:ascii="Calibri" w:hAnsi="Calibri" w:cs="Calibri"/>
          <w:i/>
          <w:iCs/>
          <w:sz w:val="24"/>
          <w:szCs w:val="24"/>
        </w:rPr>
        <w:t>ατ.</w:t>
      </w:r>
      <w:r w:rsidRPr="000C774F">
        <w:rPr>
          <w:rFonts w:ascii="Calibri" w:hAnsi="Calibri" w:cs="Calibri"/>
          <w:i/>
          <w:iCs/>
          <w:sz w:val="24"/>
          <w:szCs w:val="24"/>
        </w:rPr>
        <w:t xml:space="preserve"> ευρώ στα ερευνητικά μας κέντρα, μέσα από το Ταμείο Ανάκαμψης και Ανθεκτικότητας, θωρακίζοντάς τα για τα επόμενα 20-30 χρόνια.»</w:t>
      </w:r>
      <w:r w:rsidR="00AF22F9">
        <w:rPr>
          <w:rFonts w:ascii="Calibri" w:hAnsi="Calibri" w:cs="Calibri"/>
          <w:i/>
          <w:iCs/>
          <w:sz w:val="24"/>
          <w:szCs w:val="24"/>
        </w:rPr>
        <w:t xml:space="preserve">. </w:t>
      </w:r>
    </w:p>
    <w:p w14:paraId="1416A590" w14:textId="77777777" w:rsidR="00EC0B68" w:rsidRDefault="00EC0B68" w:rsidP="000B350F">
      <w:pPr>
        <w:spacing w:after="0"/>
        <w:jc w:val="both"/>
        <w:rPr>
          <w:rFonts w:ascii="Calibri" w:hAnsi="Calibri" w:cs="Calibri"/>
          <w:i/>
          <w:iCs/>
          <w:sz w:val="24"/>
          <w:szCs w:val="24"/>
        </w:rPr>
      </w:pPr>
    </w:p>
    <w:p w14:paraId="5D0BC127" w14:textId="4B5D7585" w:rsidR="000B350F" w:rsidRDefault="000B350F" w:rsidP="000B350F">
      <w:pPr>
        <w:spacing w:after="0"/>
        <w:jc w:val="both"/>
        <w:rPr>
          <w:sz w:val="24"/>
          <w:szCs w:val="24"/>
        </w:rPr>
      </w:pPr>
      <w:r w:rsidRPr="000C774F">
        <w:rPr>
          <w:rFonts w:ascii="Calibri" w:hAnsi="Calibri" w:cs="Calibri"/>
          <w:i/>
          <w:iCs/>
          <w:sz w:val="24"/>
          <w:szCs w:val="24"/>
        </w:rPr>
        <w:t>«Παράλληλα</w:t>
      </w:r>
      <w:r w:rsidR="009F1334">
        <w:rPr>
          <w:rFonts w:ascii="Calibri" w:hAnsi="Calibri" w:cs="Calibri"/>
          <w:i/>
          <w:iCs/>
          <w:sz w:val="24"/>
          <w:szCs w:val="24"/>
        </w:rPr>
        <w:t>,</w:t>
      </w:r>
      <w:r w:rsidRPr="000C774F">
        <w:rPr>
          <w:rFonts w:ascii="Calibri" w:hAnsi="Calibri" w:cs="Calibri"/>
          <w:i/>
          <w:iCs/>
          <w:sz w:val="24"/>
          <w:szCs w:val="24"/>
        </w:rPr>
        <w:t xml:space="preserve"> έχουμε την δυνατότητα να επενδύσουμε σε αυτή</w:t>
      </w:r>
      <w:r w:rsidR="009F1334">
        <w:rPr>
          <w:rFonts w:ascii="Calibri" w:hAnsi="Calibri" w:cs="Calibri"/>
          <w:i/>
          <w:iCs/>
          <w:sz w:val="24"/>
          <w:szCs w:val="24"/>
        </w:rPr>
        <w:t>ν</w:t>
      </w:r>
      <w:r w:rsidRPr="000C774F">
        <w:rPr>
          <w:rFonts w:ascii="Calibri" w:hAnsi="Calibri" w:cs="Calibri"/>
          <w:i/>
          <w:iCs/>
          <w:sz w:val="24"/>
          <w:szCs w:val="24"/>
        </w:rPr>
        <w:t xml:space="preserve"> τη νέα πραγματικότητα. Η Τεχνητή Νοημοσύνη δεν είναι μια νέα τεχνολογία, απλώς είναι μία νέα εποχή. Με συγκεκριμένες συνεργασίες με κολοσσούς όπως η Google, OpenAI, </w:t>
      </w:r>
      <w:r>
        <w:rPr>
          <w:rFonts w:ascii="Calibri" w:hAnsi="Calibri" w:cs="Calibri"/>
          <w:i/>
          <w:iCs/>
          <w:sz w:val="24"/>
          <w:szCs w:val="24"/>
          <w:lang w:val="en-US"/>
        </w:rPr>
        <w:t>M</w:t>
      </w:r>
      <w:r w:rsidRPr="000C774F">
        <w:rPr>
          <w:rFonts w:ascii="Calibri" w:hAnsi="Calibri" w:cs="Calibri"/>
          <w:i/>
          <w:iCs/>
          <w:sz w:val="24"/>
          <w:szCs w:val="24"/>
        </w:rPr>
        <w:t>istral, η ελληνική κυβέρνηση ενδυναμώνει την θέση της στο πεδίο του μέλλοντος»</w:t>
      </w:r>
      <w:r w:rsidR="00AF22F9">
        <w:rPr>
          <w:rFonts w:ascii="Calibri" w:hAnsi="Calibri" w:cs="Calibri"/>
          <w:i/>
          <w:iCs/>
          <w:sz w:val="24"/>
          <w:szCs w:val="24"/>
        </w:rPr>
        <w:t>,</w:t>
      </w:r>
      <w:r>
        <w:rPr>
          <w:rFonts w:ascii="Calibri" w:hAnsi="Calibri" w:cs="Calibri"/>
          <w:sz w:val="24"/>
          <w:szCs w:val="24"/>
        </w:rPr>
        <w:t xml:space="preserve"> συμπλήρωσε </w:t>
      </w:r>
      <w:r w:rsidR="00334AC8">
        <w:rPr>
          <w:rFonts w:ascii="Calibri" w:hAnsi="Calibri" w:cs="Calibri"/>
          <w:sz w:val="24"/>
          <w:szCs w:val="24"/>
        </w:rPr>
        <w:t xml:space="preserve">ο </w:t>
      </w:r>
      <w:r w:rsidR="00872E84">
        <w:rPr>
          <w:rFonts w:ascii="Calibri" w:hAnsi="Calibri" w:cs="Calibri"/>
          <w:sz w:val="24"/>
          <w:szCs w:val="24"/>
        </w:rPr>
        <w:t xml:space="preserve">Υφυπουργός </w:t>
      </w:r>
      <w:r>
        <w:rPr>
          <w:rFonts w:ascii="Calibri" w:hAnsi="Calibri" w:cs="Calibri"/>
          <w:sz w:val="24"/>
          <w:szCs w:val="24"/>
        </w:rPr>
        <w:t xml:space="preserve">σχετικά με το κυβερνητικό έργο που αφορά </w:t>
      </w:r>
      <w:r w:rsidR="009F1334">
        <w:rPr>
          <w:rFonts w:ascii="Calibri" w:hAnsi="Calibri" w:cs="Calibri"/>
          <w:sz w:val="24"/>
          <w:szCs w:val="24"/>
        </w:rPr>
        <w:t>σ</w:t>
      </w:r>
      <w:r>
        <w:rPr>
          <w:rFonts w:ascii="Calibri" w:hAnsi="Calibri" w:cs="Calibri"/>
          <w:sz w:val="24"/>
          <w:szCs w:val="24"/>
        </w:rPr>
        <w:t xml:space="preserve">τον κλάδο των ψηφιακών τεχνολογιών. </w:t>
      </w:r>
      <w:r w:rsidRPr="00312654">
        <w:rPr>
          <w:rFonts w:ascii="Calibri" w:hAnsi="Calibri" w:cs="Calibri"/>
          <w:sz w:val="24"/>
          <w:szCs w:val="24"/>
        </w:rPr>
        <w:t xml:space="preserve">Ως τελευταίο πυλώνα της δράσης της κυβέρνησης, ο κύριος Καλαφάτης δεν παρέλειψε να υπογραμμίσει </w:t>
      </w:r>
      <w:r w:rsidR="00945606">
        <w:rPr>
          <w:rFonts w:ascii="Calibri" w:hAnsi="Calibri" w:cs="Calibri"/>
          <w:sz w:val="24"/>
          <w:szCs w:val="24"/>
        </w:rPr>
        <w:t xml:space="preserve">τη </w:t>
      </w:r>
      <w:r w:rsidR="00945606" w:rsidRPr="00945606">
        <w:rPr>
          <w:rFonts w:ascii="Calibri" w:hAnsi="Calibri" w:cs="Calibri"/>
          <w:b/>
          <w:bCs/>
          <w:sz w:val="24"/>
          <w:szCs w:val="24"/>
        </w:rPr>
        <w:t xml:space="preserve">σημασία της </w:t>
      </w:r>
      <w:r w:rsidRPr="00945606">
        <w:rPr>
          <w:b/>
          <w:bCs/>
          <w:sz w:val="24"/>
          <w:szCs w:val="24"/>
        </w:rPr>
        <w:t>προετοιμασία</w:t>
      </w:r>
      <w:r w:rsidR="00945606" w:rsidRPr="00945606">
        <w:rPr>
          <w:b/>
          <w:bCs/>
          <w:sz w:val="24"/>
          <w:szCs w:val="24"/>
        </w:rPr>
        <w:t>ς</w:t>
      </w:r>
      <w:r w:rsidRPr="00945606">
        <w:rPr>
          <w:b/>
          <w:bCs/>
          <w:sz w:val="24"/>
          <w:szCs w:val="24"/>
        </w:rPr>
        <w:t xml:space="preserve"> για τη δημιουργία ενός νέου αυτόνομου Υπουργείου Επιστημών, Ανώτατης Εκπαίδευσης, Έρευνας και Καινοτομίας</w:t>
      </w:r>
      <w:r w:rsidRPr="00312654">
        <w:rPr>
          <w:sz w:val="24"/>
          <w:szCs w:val="24"/>
        </w:rPr>
        <w:t xml:space="preserve">, το οποίο ήδη επεξεργάζεται κατόπιν εντολής και καθοδήγησης του Πρωθυπουργού </w:t>
      </w:r>
      <w:r w:rsidR="00FB548E">
        <w:rPr>
          <w:sz w:val="24"/>
          <w:szCs w:val="24"/>
        </w:rPr>
        <w:t xml:space="preserve">κυρίου </w:t>
      </w:r>
      <w:r w:rsidRPr="00312654">
        <w:rPr>
          <w:sz w:val="24"/>
          <w:szCs w:val="24"/>
        </w:rPr>
        <w:t>Κυριάκου Μητσοτάκη.</w:t>
      </w:r>
    </w:p>
    <w:p w14:paraId="66D422A9" w14:textId="77777777" w:rsidR="00B407A6" w:rsidRPr="00312654" w:rsidRDefault="00B407A6" w:rsidP="000B350F">
      <w:pPr>
        <w:spacing w:after="0"/>
        <w:jc w:val="both"/>
        <w:rPr>
          <w:sz w:val="24"/>
          <w:szCs w:val="24"/>
        </w:rPr>
      </w:pPr>
    </w:p>
    <w:p w14:paraId="26FDD095" w14:textId="5B72512C" w:rsidR="000B350F" w:rsidRDefault="000B350F" w:rsidP="000B350F">
      <w:pPr>
        <w:spacing w:after="0"/>
        <w:jc w:val="both"/>
        <w:rPr>
          <w:i/>
          <w:iCs/>
          <w:sz w:val="24"/>
          <w:szCs w:val="24"/>
        </w:rPr>
      </w:pPr>
      <w:r w:rsidRPr="00312654">
        <w:rPr>
          <w:sz w:val="24"/>
          <w:szCs w:val="24"/>
        </w:rPr>
        <w:t xml:space="preserve">Κλείνοντας τον χαιρετισμό του, ο κύριος Καλαφάτης συνεχάρη όλους </w:t>
      </w:r>
      <w:r w:rsidR="00FB548E">
        <w:rPr>
          <w:sz w:val="24"/>
          <w:szCs w:val="24"/>
        </w:rPr>
        <w:t xml:space="preserve">όσοι </w:t>
      </w:r>
      <w:r w:rsidRPr="00312654">
        <w:rPr>
          <w:i/>
          <w:iCs/>
          <w:sz w:val="24"/>
          <w:szCs w:val="24"/>
        </w:rPr>
        <w:t>«εδώ και 30 χρόνια έχ</w:t>
      </w:r>
      <w:r w:rsidR="008755B1">
        <w:rPr>
          <w:i/>
          <w:iCs/>
          <w:sz w:val="24"/>
          <w:szCs w:val="24"/>
        </w:rPr>
        <w:t>ουν</w:t>
      </w:r>
      <w:r w:rsidRPr="00312654">
        <w:rPr>
          <w:i/>
          <w:iCs/>
          <w:sz w:val="24"/>
          <w:szCs w:val="24"/>
        </w:rPr>
        <w:t xml:space="preserve"> οικοδομήσει την κύρια βάση</w:t>
      </w:r>
      <w:r w:rsidR="009F1334">
        <w:rPr>
          <w:i/>
          <w:iCs/>
          <w:sz w:val="24"/>
          <w:szCs w:val="24"/>
        </w:rPr>
        <w:t>,</w:t>
      </w:r>
      <w:r w:rsidRPr="00312654">
        <w:rPr>
          <w:i/>
          <w:iCs/>
          <w:sz w:val="24"/>
          <w:szCs w:val="24"/>
        </w:rPr>
        <w:t xml:space="preserve"> για να μπορέσουμε να κοιτάζουμε με αισιοδοξία</w:t>
      </w:r>
      <w:r w:rsidR="009F1334">
        <w:rPr>
          <w:i/>
          <w:iCs/>
          <w:sz w:val="24"/>
          <w:szCs w:val="24"/>
        </w:rPr>
        <w:t>,</w:t>
      </w:r>
      <w:r w:rsidRPr="00312654">
        <w:rPr>
          <w:i/>
          <w:iCs/>
          <w:sz w:val="24"/>
          <w:szCs w:val="24"/>
        </w:rPr>
        <w:t xml:space="preserve"> ως Ελλάδα</w:t>
      </w:r>
      <w:r w:rsidR="009F1334">
        <w:rPr>
          <w:i/>
          <w:iCs/>
          <w:sz w:val="24"/>
          <w:szCs w:val="24"/>
        </w:rPr>
        <w:t>,</w:t>
      </w:r>
      <w:r w:rsidRPr="00312654">
        <w:rPr>
          <w:i/>
          <w:iCs/>
          <w:sz w:val="24"/>
          <w:szCs w:val="24"/>
        </w:rPr>
        <w:t xml:space="preserve"> το μέλλον, με σκοπό όχι μόνο να ακολουθήσουμε τις εξελίξεις</w:t>
      </w:r>
      <w:r w:rsidR="009F1334">
        <w:rPr>
          <w:i/>
          <w:iCs/>
          <w:sz w:val="24"/>
          <w:szCs w:val="24"/>
        </w:rPr>
        <w:t>,</w:t>
      </w:r>
      <w:r w:rsidRPr="00312654">
        <w:rPr>
          <w:i/>
          <w:iCs/>
          <w:sz w:val="24"/>
          <w:szCs w:val="24"/>
        </w:rPr>
        <w:t xml:space="preserve"> που προμηνύονται καταιγιστικές, αλλά </w:t>
      </w:r>
      <w:r w:rsidR="008755B1">
        <w:rPr>
          <w:i/>
          <w:iCs/>
          <w:sz w:val="24"/>
          <w:szCs w:val="24"/>
        </w:rPr>
        <w:t>και</w:t>
      </w:r>
      <w:r w:rsidRPr="00312654">
        <w:rPr>
          <w:i/>
          <w:iCs/>
          <w:sz w:val="24"/>
          <w:szCs w:val="24"/>
        </w:rPr>
        <w:t xml:space="preserve"> να τις διαμορφώσουμε.»</w:t>
      </w:r>
      <w:r w:rsidR="00B407A6">
        <w:rPr>
          <w:i/>
          <w:iCs/>
          <w:sz w:val="24"/>
          <w:szCs w:val="24"/>
        </w:rPr>
        <w:t>.</w:t>
      </w:r>
    </w:p>
    <w:p w14:paraId="125A79B6" w14:textId="77777777" w:rsidR="00B407A6" w:rsidRPr="00312654" w:rsidRDefault="00B407A6" w:rsidP="000B350F">
      <w:pPr>
        <w:spacing w:after="0"/>
        <w:jc w:val="both"/>
        <w:rPr>
          <w:rFonts w:ascii="Calibri" w:hAnsi="Calibri" w:cs="Calibri"/>
          <w:sz w:val="24"/>
          <w:szCs w:val="24"/>
        </w:rPr>
      </w:pPr>
    </w:p>
    <w:p w14:paraId="66735BF2" w14:textId="3DD9A5DD" w:rsidR="009B4B20" w:rsidRDefault="009B4B20" w:rsidP="009B4B20">
      <w:pPr>
        <w:spacing w:after="0"/>
        <w:jc w:val="both"/>
        <w:rPr>
          <w:rFonts w:ascii="Calibri" w:eastAsia="Times New Roman" w:hAnsi="Calibri" w:cs="Calibri"/>
          <w:i/>
          <w:iCs/>
          <w:sz w:val="24"/>
          <w:szCs w:val="24"/>
          <w:lang w:eastAsia="en-GB"/>
        </w:rPr>
      </w:pPr>
      <w:r w:rsidRPr="00456C14">
        <w:rPr>
          <w:rFonts w:ascii="Calibri" w:eastAsia="Times New Roman" w:hAnsi="Calibri" w:cs="Calibri"/>
          <w:b/>
          <w:bCs/>
          <w:sz w:val="24"/>
          <w:szCs w:val="24"/>
          <w:lang w:eastAsia="en-GB"/>
        </w:rPr>
        <w:t xml:space="preserve">Το Τεχνικό Επιμελητήριο Ελλάδος (ΤΕΕ) έλαβε </w:t>
      </w:r>
      <w:r w:rsidR="009F1334">
        <w:rPr>
          <w:rFonts w:ascii="Calibri" w:eastAsia="Times New Roman" w:hAnsi="Calibri" w:cs="Calibri"/>
          <w:b/>
          <w:bCs/>
          <w:sz w:val="24"/>
          <w:szCs w:val="24"/>
          <w:lang w:eastAsia="en-GB"/>
        </w:rPr>
        <w:t>το πρώτο βραβείο</w:t>
      </w:r>
      <w:r w:rsidRPr="00456C14">
        <w:rPr>
          <w:rFonts w:ascii="Calibri" w:eastAsia="Times New Roman" w:hAnsi="Calibri" w:cs="Calibri"/>
          <w:b/>
          <w:bCs/>
          <w:sz w:val="24"/>
          <w:szCs w:val="24"/>
          <w:lang w:eastAsia="en-GB"/>
        </w:rPr>
        <w:t xml:space="preserve"> </w:t>
      </w:r>
      <w:r w:rsidR="009F1334" w:rsidRPr="00456C14">
        <w:rPr>
          <w:rFonts w:ascii="Calibri" w:eastAsia="Times New Roman" w:hAnsi="Calibri" w:cs="Calibri"/>
          <w:b/>
          <w:bCs/>
          <w:sz w:val="24"/>
          <w:szCs w:val="24"/>
          <w:lang w:eastAsia="en-GB"/>
        </w:rPr>
        <w:t>στην κατηγορία “</w:t>
      </w:r>
      <w:r w:rsidR="009F1334" w:rsidRPr="00456C14">
        <w:rPr>
          <w:rFonts w:ascii="Calibri" w:eastAsia="Times New Roman" w:hAnsi="Calibri" w:cs="Calibri"/>
          <w:b/>
          <w:bCs/>
          <w:sz w:val="24"/>
          <w:szCs w:val="24"/>
          <w:lang w:val="en-US" w:eastAsia="en-GB"/>
        </w:rPr>
        <w:t>Digital</w:t>
      </w:r>
      <w:r w:rsidR="009F1334" w:rsidRPr="00456C14">
        <w:rPr>
          <w:rFonts w:ascii="Calibri" w:eastAsia="Times New Roman" w:hAnsi="Calibri" w:cs="Calibri"/>
          <w:b/>
          <w:bCs/>
          <w:sz w:val="24"/>
          <w:szCs w:val="24"/>
          <w:lang w:eastAsia="en-GB"/>
        </w:rPr>
        <w:t xml:space="preserve"> </w:t>
      </w:r>
      <w:r w:rsidR="009F1334" w:rsidRPr="00456C14">
        <w:rPr>
          <w:rFonts w:ascii="Calibri" w:eastAsia="Times New Roman" w:hAnsi="Calibri" w:cs="Calibri"/>
          <w:b/>
          <w:bCs/>
          <w:sz w:val="24"/>
          <w:szCs w:val="24"/>
          <w:lang w:val="en-US" w:eastAsia="en-GB"/>
        </w:rPr>
        <w:t>Opportunity</w:t>
      </w:r>
      <w:r w:rsidR="009F1334" w:rsidRPr="00456C14">
        <w:rPr>
          <w:rFonts w:ascii="Calibri" w:eastAsia="Times New Roman" w:hAnsi="Calibri" w:cs="Calibri"/>
          <w:b/>
          <w:bCs/>
          <w:sz w:val="24"/>
          <w:szCs w:val="24"/>
          <w:lang w:eastAsia="en-GB"/>
        </w:rPr>
        <w:t>/</w:t>
      </w:r>
      <w:r w:rsidR="009F1334" w:rsidRPr="00456C14">
        <w:rPr>
          <w:rFonts w:ascii="Calibri" w:eastAsia="Times New Roman" w:hAnsi="Calibri" w:cs="Calibri"/>
          <w:b/>
          <w:bCs/>
          <w:sz w:val="24"/>
          <w:szCs w:val="24"/>
          <w:lang w:val="en-US" w:eastAsia="en-GB"/>
        </w:rPr>
        <w:t>Inclusion</w:t>
      </w:r>
      <w:r w:rsidR="009F1334" w:rsidRPr="00456C14">
        <w:rPr>
          <w:rFonts w:ascii="Calibri" w:eastAsia="Times New Roman" w:hAnsi="Calibri" w:cs="Calibri"/>
          <w:b/>
          <w:bCs/>
          <w:sz w:val="24"/>
          <w:szCs w:val="24"/>
          <w:lang w:eastAsia="en-GB"/>
        </w:rPr>
        <w:t xml:space="preserve"> </w:t>
      </w:r>
      <w:r w:rsidR="009F1334" w:rsidRPr="00456C14">
        <w:rPr>
          <w:rFonts w:ascii="Calibri" w:eastAsia="Times New Roman" w:hAnsi="Calibri" w:cs="Calibri"/>
          <w:b/>
          <w:bCs/>
          <w:sz w:val="24"/>
          <w:szCs w:val="24"/>
          <w:lang w:val="en-US" w:eastAsia="en-GB"/>
        </w:rPr>
        <w:t>Award</w:t>
      </w:r>
      <w:r w:rsidR="009F1334" w:rsidRPr="00456C14">
        <w:rPr>
          <w:rFonts w:ascii="Calibri" w:eastAsia="Times New Roman" w:hAnsi="Calibri" w:cs="Calibri"/>
          <w:b/>
          <w:bCs/>
          <w:sz w:val="24"/>
          <w:szCs w:val="24"/>
          <w:lang w:eastAsia="en-GB"/>
        </w:rPr>
        <w:t>”</w:t>
      </w:r>
      <w:r w:rsidR="009F1334">
        <w:rPr>
          <w:rFonts w:ascii="Calibri" w:eastAsia="Times New Roman" w:hAnsi="Calibri" w:cs="Calibri"/>
          <w:b/>
          <w:bCs/>
          <w:sz w:val="24"/>
          <w:szCs w:val="24"/>
          <w:lang w:eastAsia="en-GB"/>
        </w:rPr>
        <w:t xml:space="preserve"> </w:t>
      </w:r>
      <w:r w:rsidRPr="00456C14">
        <w:rPr>
          <w:rFonts w:ascii="Calibri" w:eastAsia="Times New Roman" w:hAnsi="Calibri" w:cs="Calibri"/>
          <w:b/>
          <w:bCs/>
          <w:sz w:val="24"/>
          <w:szCs w:val="24"/>
          <w:lang w:eastAsia="en-GB"/>
        </w:rPr>
        <w:t>για το έργο «Ενιαίος Ψηφιακός Χάρτης/</w:t>
      </w:r>
      <w:r w:rsidRPr="00456C14">
        <w:rPr>
          <w:rFonts w:ascii="Calibri" w:eastAsia="Times New Roman" w:hAnsi="Calibri" w:cs="Calibri"/>
          <w:b/>
          <w:bCs/>
          <w:sz w:val="24"/>
          <w:szCs w:val="24"/>
          <w:lang w:val="en-US" w:eastAsia="en-GB"/>
        </w:rPr>
        <w:t>The</w:t>
      </w:r>
      <w:r w:rsidRPr="00456C14">
        <w:rPr>
          <w:rFonts w:ascii="Calibri" w:eastAsia="Times New Roman" w:hAnsi="Calibri" w:cs="Calibri"/>
          <w:b/>
          <w:bCs/>
          <w:sz w:val="24"/>
          <w:szCs w:val="24"/>
          <w:lang w:eastAsia="en-GB"/>
        </w:rPr>
        <w:t xml:space="preserve"> </w:t>
      </w:r>
      <w:r w:rsidRPr="00456C14">
        <w:rPr>
          <w:rFonts w:ascii="Calibri" w:eastAsia="Times New Roman" w:hAnsi="Calibri" w:cs="Calibri"/>
          <w:b/>
          <w:bCs/>
          <w:sz w:val="24"/>
          <w:szCs w:val="24"/>
          <w:lang w:val="en-US" w:eastAsia="en-GB"/>
        </w:rPr>
        <w:t>Single</w:t>
      </w:r>
      <w:r w:rsidRPr="00456C14">
        <w:rPr>
          <w:rFonts w:ascii="Calibri" w:eastAsia="Times New Roman" w:hAnsi="Calibri" w:cs="Calibri"/>
          <w:b/>
          <w:bCs/>
          <w:sz w:val="24"/>
          <w:szCs w:val="24"/>
          <w:lang w:eastAsia="en-GB"/>
        </w:rPr>
        <w:t xml:space="preserve"> </w:t>
      </w:r>
      <w:r w:rsidRPr="00456C14">
        <w:rPr>
          <w:rFonts w:ascii="Calibri" w:eastAsia="Times New Roman" w:hAnsi="Calibri" w:cs="Calibri"/>
          <w:b/>
          <w:bCs/>
          <w:sz w:val="24"/>
          <w:szCs w:val="24"/>
          <w:lang w:val="en-US" w:eastAsia="en-GB"/>
        </w:rPr>
        <w:t>Digital</w:t>
      </w:r>
      <w:r w:rsidRPr="00456C14">
        <w:rPr>
          <w:rFonts w:ascii="Calibri" w:eastAsia="Times New Roman" w:hAnsi="Calibri" w:cs="Calibri"/>
          <w:b/>
          <w:bCs/>
          <w:sz w:val="24"/>
          <w:szCs w:val="24"/>
          <w:lang w:eastAsia="en-GB"/>
        </w:rPr>
        <w:t xml:space="preserve"> </w:t>
      </w:r>
      <w:r w:rsidRPr="00456C14">
        <w:rPr>
          <w:rFonts w:ascii="Calibri" w:eastAsia="Times New Roman" w:hAnsi="Calibri" w:cs="Calibri"/>
          <w:b/>
          <w:bCs/>
          <w:sz w:val="24"/>
          <w:szCs w:val="24"/>
          <w:lang w:val="en-US" w:eastAsia="en-GB"/>
        </w:rPr>
        <w:t>Map</w:t>
      </w:r>
      <w:r w:rsidRPr="00456C14">
        <w:rPr>
          <w:rFonts w:ascii="Calibri" w:eastAsia="Times New Roman" w:hAnsi="Calibri" w:cs="Calibri"/>
          <w:b/>
          <w:bCs/>
          <w:sz w:val="24"/>
          <w:szCs w:val="24"/>
          <w:lang w:eastAsia="en-GB"/>
        </w:rPr>
        <w:t xml:space="preserve"> (</w:t>
      </w:r>
      <w:r w:rsidRPr="00456C14">
        <w:rPr>
          <w:rFonts w:ascii="Calibri" w:eastAsia="Times New Roman" w:hAnsi="Calibri" w:cs="Calibri"/>
          <w:b/>
          <w:bCs/>
          <w:sz w:val="24"/>
          <w:szCs w:val="24"/>
          <w:lang w:val="en-US" w:eastAsia="en-GB"/>
        </w:rPr>
        <w:t>SDM</w:t>
      </w:r>
      <w:r w:rsidRPr="00456C14">
        <w:rPr>
          <w:rFonts w:ascii="Calibri" w:eastAsia="Times New Roman" w:hAnsi="Calibri" w:cs="Calibri"/>
          <w:b/>
          <w:bCs/>
          <w:sz w:val="24"/>
          <w:szCs w:val="24"/>
          <w:lang w:eastAsia="en-GB"/>
        </w:rPr>
        <w:t xml:space="preserve">)». </w:t>
      </w:r>
      <w:r w:rsidRPr="00456C14">
        <w:rPr>
          <w:rFonts w:ascii="Calibri" w:eastAsia="Times New Roman" w:hAnsi="Calibri" w:cs="Calibri"/>
          <w:sz w:val="24"/>
          <w:szCs w:val="24"/>
          <w:lang w:eastAsia="en-GB"/>
        </w:rPr>
        <w:t xml:space="preserve">Ο Πρόεδρος του ΤΕΕ, κύριος Γιώργος Στασινός, δήλωσε: </w:t>
      </w:r>
      <w:r w:rsidRPr="00456C14">
        <w:rPr>
          <w:rFonts w:ascii="Calibri" w:eastAsia="Times New Roman" w:hAnsi="Calibri" w:cs="Calibri"/>
          <w:i/>
          <w:iCs/>
          <w:sz w:val="24"/>
          <w:szCs w:val="24"/>
          <w:lang w:eastAsia="en-GB"/>
        </w:rPr>
        <w:t>«Μέχρι πρότινος, ο πολίτης ανέμενε με τις ώρες στις ουρές των πολεοδομιών για να βγάλει μία άδεια. Τώρα, με τον Ενιαίο Ψηφιακό Χάρτη, θα μπορεί να εκδίδει την ίδια άδεια από οποιαδήποτε χώρα στον κόσμο, μόνο με μερικά κλικ</w:t>
      </w:r>
      <w:r w:rsidR="00F573BF">
        <w:rPr>
          <w:rFonts w:ascii="Calibri" w:eastAsia="Times New Roman" w:hAnsi="Calibri" w:cs="Calibri"/>
          <w:i/>
          <w:iCs/>
          <w:sz w:val="24"/>
          <w:szCs w:val="24"/>
          <w:lang w:eastAsia="en-GB"/>
        </w:rPr>
        <w:t>.</w:t>
      </w:r>
      <w:r w:rsidRPr="00456C14">
        <w:rPr>
          <w:rFonts w:ascii="Calibri" w:eastAsia="Times New Roman" w:hAnsi="Calibri" w:cs="Calibri"/>
          <w:i/>
          <w:iCs/>
          <w:sz w:val="24"/>
          <w:szCs w:val="24"/>
          <w:lang w:eastAsia="en-GB"/>
        </w:rPr>
        <w:t>».</w:t>
      </w:r>
    </w:p>
    <w:p w14:paraId="4C9A294C" w14:textId="77777777" w:rsidR="009B4B20" w:rsidRDefault="009B4B20" w:rsidP="009B4B20">
      <w:pPr>
        <w:spacing w:after="0"/>
        <w:jc w:val="both"/>
        <w:rPr>
          <w:rFonts w:ascii="Calibri" w:eastAsia="Times New Roman" w:hAnsi="Calibri" w:cs="Calibri"/>
          <w:i/>
          <w:iCs/>
          <w:sz w:val="24"/>
          <w:szCs w:val="24"/>
          <w:lang w:eastAsia="en-GB"/>
        </w:rPr>
      </w:pPr>
    </w:p>
    <w:p w14:paraId="7237AEAE" w14:textId="1E748D07" w:rsidR="000B350F" w:rsidRDefault="000B350F" w:rsidP="000B350F">
      <w:pPr>
        <w:spacing w:after="0"/>
        <w:jc w:val="both"/>
        <w:rPr>
          <w:rFonts w:ascii="Calibri" w:eastAsia="Times New Roman" w:hAnsi="Calibri" w:cs="Calibri"/>
          <w:i/>
          <w:iCs/>
          <w:sz w:val="24"/>
          <w:szCs w:val="24"/>
          <w:lang w:eastAsia="en-GB"/>
        </w:rPr>
      </w:pPr>
      <w:r w:rsidRPr="007A7EB0">
        <w:rPr>
          <w:rFonts w:ascii="Calibri" w:eastAsia="Times New Roman" w:hAnsi="Calibri" w:cs="Calibri"/>
          <w:b/>
          <w:bCs/>
          <w:sz w:val="24"/>
          <w:szCs w:val="24"/>
          <w:lang w:eastAsia="en-GB"/>
        </w:rPr>
        <w:t xml:space="preserve">Η </w:t>
      </w:r>
      <w:r w:rsidRPr="007A7EB0">
        <w:rPr>
          <w:rFonts w:ascii="Calibri" w:eastAsia="Times New Roman" w:hAnsi="Calibri" w:cs="Calibri"/>
          <w:b/>
          <w:bCs/>
          <w:sz w:val="24"/>
          <w:szCs w:val="24"/>
          <w:lang w:val="en-US" w:eastAsia="en-GB"/>
        </w:rPr>
        <w:t>Hack</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The</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Box</w:t>
      </w:r>
      <w:r w:rsidRPr="007A7EB0">
        <w:rPr>
          <w:rFonts w:ascii="Calibri" w:eastAsia="Times New Roman" w:hAnsi="Calibri" w:cs="Calibri"/>
          <w:b/>
          <w:bCs/>
          <w:sz w:val="24"/>
          <w:szCs w:val="24"/>
          <w:lang w:eastAsia="en-GB"/>
        </w:rPr>
        <w:t xml:space="preserve"> </w:t>
      </w:r>
      <w:r w:rsidR="009F1334">
        <w:rPr>
          <w:rFonts w:ascii="Calibri" w:eastAsia="Times New Roman" w:hAnsi="Calibri" w:cs="Calibri"/>
          <w:b/>
          <w:bCs/>
          <w:sz w:val="24"/>
          <w:szCs w:val="24"/>
          <w:lang w:eastAsia="en-GB"/>
        </w:rPr>
        <w:t>έλαβε το πρώτο βραβείο</w:t>
      </w:r>
      <w:r w:rsidRPr="007A7EB0">
        <w:rPr>
          <w:rFonts w:ascii="Calibri" w:eastAsia="Times New Roman" w:hAnsi="Calibri" w:cs="Calibri"/>
          <w:b/>
          <w:bCs/>
          <w:sz w:val="24"/>
          <w:szCs w:val="24"/>
          <w:lang w:eastAsia="en-GB"/>
        </w:rPr>
        <w:t xml:space="preserve"> </w:t>
      </w:r>
      <w:r w:rsidR="009F1334" w:rsidRPr="007A7EB0">
        <w:rPr>
          <w:rFonts w:ascii="Calibri" w:eastAsia="Times New Roman" w:hAnsi="Calibri" w:cs="Calibri"/>
          <w:b/>
          <w:bCs/>
          <w:sz w:val="24"/>
          <w:szCs w:val="24"/>
          <w:lang w:eastAsia="en-GB"/>
        </w:rPr>
        <w:t>στην κατηγορία “</w:t>
      </w:r>
      <w:r w:rsidR="009F1334" w:rsidRPr="007A7EB0">
        <w:rPr>
          <w:rFonts w:ascii="Calibri" w:eastAsia="Times New Roman" w:hAnsi="Calibri" w:cs="Calibri"/>
          <w:b/>
          <w:bCs/>
          <w:sz w:val="24"/>
          <w:szCs w:val="24"/>
          <w:lang w:val="en-US" w:eastAsia="en-GB"/>
        </w:rPr>
        <w:t>Cybersecurity</w:t>
      </w:r>
      <w:r w:rsidR="009F1334" w:rsidRPr="007A7EB0">
        <w:rPr>
          <w:rFonts w:ascii="Calibri" w:eastAsia="Times New Roman" w:hAnsi="Calibri" w:cs="Calibri"/>
          <w:b/>
          <w:bCs/>
          <w:sz w:val="24"/>
          <w:szCs w:val="24"/>
          <w:lang w:eastAsia="en-GB"/>
        </w:rPr>
        <w:t>”</w:t>
      </w:r>
      <w:r w:rsidR="009F1334">
        <w:rPr>
          <w:rFonts w:ascii="Calibri" w:eastAsia="Times New Roman" w:hAnsi="Calibri" w:cs="Calibri"/>
          <w:b/>
          <w:bCs/>
          <w:sz w:val="24"/>
          <w:szCs w:val="24"/>
          <w:lang w:eastAsia="en-GB"/>
        </w:rPr>
        <w:t>,</w:t>
      </w:r>
      <w:r w:rsidR="009F1334"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eastAsia="en-GB"/>
        </w:rPr>
        <w:t>με τίτλο «</w:t>
      </w:r>
      <w:r w:rsidRPr="007A7EB0">
        <w:rPr>
          <w:rFonts w:ascii="Calibri" w:eastAsia="Times New Roman" w:hAnsi="Calibri" w:cs="Calibri"/>
          <w:b/>
          <w:bCs/>
          <w:sz w:val="24"/>
          <w:szCs w:val="24"/>
          <w:lang w:val="en-US" w:eastAsia="en-GB"/>
        </w:rPr>
        <w:t>Redefining</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the</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global</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cybersecurity</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workforce</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val="en-US" w:eastAsia="en-GB"/>
        </w:rPr>
        <w:t>development</w:t>
      </w:r>
      <w:r w:rsidRPr="007A7EB0">
        <w:rPr>
          <w:rFonts w:ascii="Calibri" w:eastAsia="Times New Roman" w:hAnsi="Calibri" w:cs="Calibri"/>
          <w:b/>
          <w:bCs/>
          <w:sz w:val="24"/>
          <w:szCs w:val="24"/>
          <w:lang w:eastAsia="en-GB"/>
        </w:rPr>
        <w:t>», ξεχωρίζοντας για τη συμβολή της στο τεράστιο ζήτημα της έλλειψης δεξιοτήτων ανθρώπινου δυναμικού στον κλάδο της κυβερνοασφάλειας</w:t>
      </w:r>
      <w:r w:rsidR="009F1334">
        <w:rPr>
          <w:rFonts w:ascii="Calibri" w:eastAsia="Times New Roman" w:hAnsi="Calibri" w:cs="Calibri"/>
          <w:b/>
          <w:bCs/>
          <w:sz w:val="24"/>
          <w:szCs w:val="24"/>
          <w:lang w:eastAsia="en-GB"/>
        </w:rPr>
        <w:t xml:space="preserve">. </w:t>
      </w:r>
      <w:r w:rsidRPr="007A7EB0">
        <w:rPr>
          <w:rFonts w:ascii="Calibri" w:eastAsia="Times New Roman" w:hAnsi="Calibri" w:cs="Calibri"/>
          <w:b/>
          <w:bCs/>
          <w:sz w:val="24"/>
          <w:szCs w:val="24"/>
          <w:lang w:eastAsia="en-GB"/>
        </w:rPr>
        <w:t xml:space="preserve"> </w:t>
      </w:r>
      <w:r w:rsidRPr="007A7EB0">
        <w:rPr>
          <w:rFonts w:ascii="Calibri" w:eastAsia="Times New Roman" w:hAnsi="Calibri" w:cs="Calibri"/>
          <w:sz w:val="24"/>
          <w:szCs w:val="24"/>
          <w:lang w:eastAsia="en-GB"/>
        </w:rPr>
        <w:t xml:space="preserve">Ο ιδρυτής και Διευθύνων Σύμβουλος της εταιρείας, κύριος Χάρης Πυλαρινός, δήλωσε: </w:t>
      </w:r>
      <w:r w:rsidRPr="007A7EB0">
        <w:rPr>
          <w:rFonts w:ascii="Calibri" w:eastAsia="Times New Roman" w:hAnsi="Calibri" w:cs="Calibri"/>
          <w:i/>
          <w:iCs/>
          <w:sz w:val="24"/>
          <w:szCs w:val="24"/>
          <w:lang w:eastAsia="en-GB"/>
        </w:rPr>
        <w:t xml:space="preserve">«Η Ελλάδα έχει τρομερό ταλέντο, πολλές φορές είναι κρίμα να βλέπουμε όλα τα παιδιά να διακρίνονται </w:t>
      </w:r>
      <w:r w:rsidR="00113050" w:rsidRPr="007A7EB0">
        <w:rPr>
          <w:rFonts w:ascii="Calibri" w:eastAsia="Times New Roman" w:hAnsi="Calibri" w:cs="Calibri"/>
          <w:i/>
          <w:iCs/>
          <w:sz w:val="24"/>
          <w:szCs w:val="24"/>
          <w:lang w:eastAsia="en-GB"/>
        </w:rPr>
        <w:t>στο εξωτερικό</w:t>
      </w:r>
      <w:r w:rsidRPr="007A7EB0">
        <w:rPr>
          <w:rFonts w:ascii="Calibri" w:eastAsia="Times New Roman" w:hAnsi="Calibri" w:cs="Calibri"/>
          <w:i/>
          <w:iCs/>
          <w:sz w:val="24"/>
          <w:szCs w:val="24"/>
          <w:lang w:eastAsia="en-GB"/>
        </w:rPr>
        <w:t xml:space="preserve"> και νομίζω πως</w:t>
      </w:r>
      <w:r w:rsidR="009F1334">
        <w:rPr>
          <w:rFonts w:ascii="Calibri" w:eastAsia="Times New Roman" w:hAnsi="Calibri" w:cs="Calibri"/>
          <w:i/>
          <w:iCs/>
          <w:sz w:val="24"/>
          <w:szCs w:val="24"/>
          <w:lang w:eastAsia="en-GB"/>
        </w:rPr>
        <w:t>,</w:t>
      </w:r>
      <w:r w:rsidRPr="007A7EB0">
        <w:rPr>
          <w:rFonts w:ascii="Calibri" w:eastAsia="Times New Roman" w:hAnsi="Calibri" w:cs="Calibri"/>
          <w:i/>
          <w:iCs/>
          <w:sz w:val="24"/>
          <w:szCs w:val="24"/>
          <w:lang w:eastAsia="en-GB"/>
        </w:rPr>
        <w:t xml:space="preserve"> πλέον</w:t>
      </w:r>
      <w:r w:rsidR="009F1334">
        <w:rPr>
          <w:rFonts w:ascii="Calibri" w:eastAsia="Times New Roman" w:hAnsi="Calibri" w:cs="Calibri"/>
          <w:i/>
          <w:iCs/>
          <w:sz w:val="24"/>
          <w:szCs w:val="24"/>
          <w:lang w:eastAsia="en-GB"/>
        </w:rPr>
        <w:t>,</w:t>
      </w:r>
      <w:r w:rsidRPr="007A7EB0">
        <w:rPr>
          <w:rFonts w:ascii="Calibri" w:eastAsia="Times New Roman" w:hAnsi="Calibri" w:cs="Calibri"/>
          <w:i/>
          <w:iCs/>
          <w:sz w:val="24"/>
          <w:szCs w:val="24"/>
          <w:lang w:eastAsia="en-GB"/>
        </w:rPr>
        <w:t xml:space="preserve"> υπάρχουν οι συνθήκες για να αρχίσουμε να γυρίζουμε </w:t>
      </w:r>
      <w:r w:rsidR="007A7EB0" w:rsidRPr="007A7EB0">
        <w:rPr>
          <w:rFonts w:ascii="Calibri" w:eastAsia="Times New Roman" w:hAnsi="Calibri" w:cs="Calibri"/>
          <w:i/>
          <w:iCs/>
          <w:sz w:val="24"/>
          <w:szCs w:val="24"/>
          <w:lang w:eastAsia="en-GB"/>
        </w:rPr>
        <w:t>στη χώρα μας</w:t>
      </w:r>
      <w:r w:rsidRPr="007A7EB0">
        <w:rPr>
          <w:rFonts w:ascii="Calibri" w:eastAsia="Times New Roman" w:hAnsi="Calibri" w:cs="Calibri"/>
          <w:i/>
          <w:iCs/>
          <w:sz w:val="24"/>
          <w:szCs w:val="24"/>
          <w:lang w:eastAsia="en-GB"/>
        </w:rPr>
        <w:t xml:space="preserve"> και να μεγαλουργ</w:t>
      </w:r>
      <w:r w:rsidR="007A7EB0" w:rsidRPr="007A7EB0">
        <w:rPr>
          <w:rFonts w:ascii="Calibri" w:eastAsia="Times New Roman" w:hAnsi="Calibri" w:cs="Calibri"/>
          <w:i/>
          <w:iCs/>
          <w:sz w:val="24"/>
          <w:szCs w:val="24"/>
          <w:lang w:eastAsia="en-GB"/>
        </w:rPr>
        <w:t>ού</w:t>
      </w:r>
      <w:r w:rsidRPr="007A7EB0">
        <w:rPr>
          <w:rFonts w:ascii="Calibri" w:eastAsia="Times New Roman" w:hAnsi="Calibri" w:cs="Calibri"/>
          <w:i/>
          <w:iCs/>
          <w:sz w:val="24"/>
          <w:szCs w:val="24"/>
          <w:lang w:eastAsia="en-GB"/>
        </w:rPr>
        <w:t xml:space="preserve">με από </w:t>
      </w:r>
      <w:r w:rsidR="007A7EB0" w:rsidRPr="007A7EB0">
        <w:rPr>
          <w:rFonts w:ascii="Calibri" w:eastAsia="Times New Roman" w:hAnsi="Calibri" w:cs="Calibri"/>
          <w:i/>
          <w:iCs/>
          <w:sz w:val="24"/>
          <w:szCs w:val="24"/>
          <w:lang w:eastAsia="en-GB"/>
        </w:rPr>
        <w:t>εδώ</w:t>
      </w:r>
      <w:r w:rsidRPr="007A7EB0">
        <w:rPr>
          <w:rFonts w:ascii="Calibri" w:eastAsia="Times New Roman" w:hAnsi="Calibri" w:cs="Calibri"/>
          <w:i/>
          <w:iCs/>
          <w:sz w:val="24"/>
          <w:szCs w:val="24"/>
          <w:lang w:eastAsia="en-GB"/>
        </w:rPr>
        <w:t>.»</w:t>
      </w:r>
      <w:r w:rsidR="00B407A6" w:rsidRPr="007A7EB0">
        <w:rPr>
          <w:rFonts w:ascii="Calibri" w:eastAsia="Times New Roman" w:hAnsi="Calibri" w:cs="Calibri"/>
          <w:i/>
          <w:iCs/>
          <w:sz w:val="24"/>
          <w:szCs w:val="24"/>
          <w:lang w:eastAsia="en-GB"/>
        </w:rPr>
        <w:t>.</w:t>
      </w:r>
    </w:p>
    <w:p w14:paraId="03A27C58" w14:textId="77777777" w:rsidR="00B407A6" w:rsidRPr="00312654" w:rsidRDefault="00B407A6" w:rsidP="000B350F">
      <w:pPr>
        <w:spacing w:after="0"/>
        <w:jc w:val="both"/>
        <w:rPr>
          <w:rFonts w:ascii="Calibri" w:eastAsia="Times New Roman" w:hAnsi="Calibri" w:cs="Calibri"/>
          <w:b/>
          <w:bCs/>
          <w:sz w:val="24"/>
          <w:szCs w:val="24"/>
          <w:lang w:eastAsia="en-GB"/>
        </w:rPr>
      </w:pPr>
    </w:p>
    <w:p w14:paraId="5D353F26" w14:textId="729D7828" w:rsidR="000B350F" w:rsidRDefault="000B350F" w:rsidP="000B350F">
      <w:pPr>
        <w:spacing w:after="0"/>
        <w:jc w:val="both"/>
        <w:rPr>
          <w:rFonts w:ascii="Calibri" w:eastAsia="Times New Roman" w:hAnsi="Calibri" w:cs="Calibri"/>
          <w:i/>
          <w:iCs/>
          <w:sz w:val="24"/>
          <w:szCs w:val="24"/>
          <w:lang w:eastAsia="en-GB"/>
        </w:rPr>
      </w:pPr>
      <w:r w:rsidRPr="00312654">
        <w:rPr>
          <w:rFonts w:ascii="Calibri" w:eastAsia="Times New Roman" w:hAnsi="Calibri" w:cs="Calibri"/>
          <w:b/>
          <w:bCs/>
          <w:sz w:val="24"/>
          <w:szCs w:val="24"/>
          <w:lang w:eastAsia="en-GB"/>
        </w:rPr>
        <w:t xml:space="preserve">Η </w:t>
      </w:r>
      <w:r w:rsidRPr="00312654">
        <w:rPr>
          <w:rFonts w:ascii="Calibri" w:eastAsia="Times New Roman" w:hAnsi="Calibri" w:cs="Calibri"/>
          <w:b/>
          <w:bCs/>
          <w:sz w:val="24"/>
          <w:szCs w:val="24"/>
          <w:lang w:val="en-US" w:eastAsia="en-GB"/>
        </w:rPr>
        <w:t>KNOWLEDGE</w:t>
      </w:r>
      <w:r w:rsidRPr="00312654">
        <w:rPr>
          <w:rFonts w:ascii="Calibri" w:eastAsia="Times New Roman" w:hAnsi="Calibri" w:cs="Calibri"/>
          <w:b/>
          <w:bCs/>
          <w:sz w:val="24"/>
          <w:szCs w:val="24"/>
          <w:lang w:eastAsia="en-GB"/>
        </w:rPr>
        <w:t xml:space="preserve"> Α.Ε. </w:t>
      </w:r>
      <w:r w:rsidR="009F1334">
        <w:rPr>
          <w:rFonts w:ascii="Calibri" w:eastAsia="Times New Roman" w:hAnsi="Calibri" w:cs="Calibri"/>
          <w:b/>
          <w:bCs/>
          <w:sz w:val="24"/>
          <w:szCs w:val="24"/>
          <w:lang w:eastAsia="en-GB"/>
        </w:rPr>
        <w:t xml:space="preserve">έλαβε το πρώτο βραβείο </w:t>
      </w:r>
      <w:r w:rsidR="009F1334" w:rsidRPr="00312654">
        <w:rPr>
          <w:rFonts w:ascii="Calibri" w:eastAsia="Times New Roman" w:hAnsi="Calibri" w:cs="Calibri"/>
          <w:b/>
          <w:bCs/>
          <w:sz w:val="24"/>
          <w:szCs w:val="24"/>
          <w:lang w:eastAsia="en-GB"/>
        </w:rPr>
        <w:t>στην κατηγορία “</w:t>
      </w:r>
      <w:r w:rsidR="009F1334" w:rsidRPr="00312654">
        <w:rPr>
          <w:rFonts w:ascii="Calibri" w:eastAsia="Times New Roman" w:hAnsi="Calibri" w:cs="Calibri"/>
          <w:b/>
          <w:bCs/>
          <w:sz w:val="24"/>
          <w:szCs w:val="24"/>
          <w:lang w:val="en-US" w:eastAsia="en-GB"/>
        </w:rPr>
        <w:t>Digital</w:t>
      </w:r>
      <w:r w:rsidR="009F1334" w:rsidRPr="00312654">
        <w:rPr>
          <w:rFonts w:ascii="Calibri" w:eastAsia="Times New Roman" w:hAnsi="Calibri" w:cs="Calibri"/>
          <w:b/>
          <w:bCs/>
          <w:sz w:val="24"/>
          <w:szCs w:val="24"/>
          <w:lang w:eastAsia="en-GB"/>
        </w:rPr>
        <w:t xml:space="preserve"> </w:t>
      </w:r>
      <w:r w:rsidR="009F1334" w:rsidRPr="00312654">
        <w:rPr>
          <w:rFonts w:ascii="Calibri" w:eastAsia="Times New Roman" w:hAnsi="Calibri" w:cs="Calibri"/>
          <w:b/>
          <w:bCs/>
          <w:sz w:val="24"/>
          <w:szCs w:val="24"/>
          <w:lang w:val="en-US" w:eastAsia="en-GB"/>
        </w:rPr>
        <w:t>Transformation</w:t>
      </w:r>
      <w:r w:rsidR="009F1334" w:rsidRPr="00312654">
        <w:rPr>
          <w:rFonts w:ascii="Calibri" w:eastAsia="Times New Roman" w:hAnsi="Calibri" w:cs="Calibri"/>
          <w:b/>
          <w:bCs/>
          <w:sz w:val="24"/>
          <w:szCs w:val="24"/>
          <w:lang w:eastAsia="en-GB"/>
        </w:rPr>
        <w:t xml:space="preserve"> </w:t>
      </w:r>
      <w:r w:rsidR="009F1334" w:rsidRPr="00312654">
        <w:rPr>
          <w:rFonts w:ascii="Calibri" w:eastAsia="Times New Roman" w:hAnsi="Calibri" w:cs="Calibri"/>
          <w:b/>
          <w:bCs/>
          <w:sz w:val="24"/>
          <w:szCs w:val="24"/>
          <w:lang w:val="en-US" w:eastAsia="en-GB"/>
        </w:rPr>
        <w:t>of</w:t>
      </w:r>
      <w:r w:rsidR="009F1334" w:rsidRPr="00312654">
        <w:rPr>
          <w:rFonts w:ascii="Calibri" w:eastAsia="Times New Roman" w:hAnsi="Calibri" w:cs="Calibri"/>
          <w:b/>
          <w:bCs/>
          <w:sz w:val="24"/>
          <w:szCs w:val="24"/>
          <w:lang w:eastAsia="en-GB"/>
        </w:rPr>
        <w:t xml:space="preserve"> </w:t>
      </w:r>
      <w:r w:rsidR="009F1334" w:rsidRPr="00312654">
        <w:rPr>
          <w:rFonts w:ascii="Calibri" w:eastAsia="Times New Roman" w:hAnsi="Calibri" w:cs="Calibri"/>
          <w:b/>
          <w:bCs/>
          <w:sz w:val="24"/>
          <w:szCs w:val="24"/>
          <w:lang w:val="en-US" w:eastAsia="en-GB"/>
        </w:rPr>
        <w:t>the</w:t>
      </w:r>
      <w:r w:rsidR="009F1334" w:rsidRPr="00312654">
        <w:rPr>
          <w:rFonts w:ascii="Calibri" w:eastAsia="Times New Roman" w:hAnsi="Calibri" w:cs="Calibri"/>
          <w:b/>
          <w:bCs/>
          <w:sz w:val="24"/>
          <w:szCs w:val="24"/>
          <w:lang w:eastAsia="en-GB"/>
        </w:rPr>
        <w:t xml:space="preserve"> </w:t>
      </w:r>
      <w:r w:rsidR="009F1334" w:rsidRPr="00312654">
        <w:rPr>
          <w:rFonts w:ascii="Calibri" w:eastAsia="Times New Roman" w:hAnsi="Calibri" w:cs="Calibri"/>
          <w:b/>
          <w:bCs/>
          <w:sz w:val="24"/>
          <w:szCs w:val="24"/>
          <w:lang w:val="en-US" w:eastAsia="en-GB"/>
        </w:rPr>
        <w:t>Year</w:t>
      </w:r>
      <w:r w:rsidR="009F1334" w:rsidRPr="00312654">
        <w:rPr>
          <w:rFonts w:ascii="Calibri" w:eastAsia="Times New Roman" w:hAnsi="Calibri" w:cs="Calibri"/>
          <w:b/>
          <w:bCs/>
          <w:sz w:val="24"/>
          <w:szCs w:val="24"/>
          <w:lang w:eastAsia="en-GB"/>
        </w:rPr>
        <w:t>”</w:t>
      </w:r>
      <w:r w:rsidR="009F133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eastAsia="en-GB"/>
        </w:rPr>
        <w:t>για το έργο «Υπηρεσία Μίας Στάσης για Σύσταση Επιχείρησης (</w:t>
      </w:r>
      <w:r w:rsidRPr="00312654">
        <w:rPr>
          <w:rFonts w:ascii="Calibri" w:eastAsia="Times New Roman" w:hAnsi="Calibri" w:cs="Calibri"/>
          <w:b/>
          <w:bCs/>
          <w:sz w:val="24"/>
          <w:szCs w:val="24"/>
          <w:lang w:val="en-US" w:eastAsia="en-GB"/>
        </w:rPr>
        <w:t>e</w:t>
      </w:r>
      <w:r w:rsidRPr="00312654">
        <w:rPr>
          <w:rFonts w:ascii="Calibri" w:eastAsia="Times New Roman" w:hAnsi="Calibri" w:cs="Calibri"/>
          <w:b/>
          <w:bCs/>
          <w:sz w:val="24"/>
          <w:szCs w:val="24"/>
          <w:lang w:eastAsia="en-GB"/>
        </w:rPr>
        <w:t>ΥΜΣ)/</w:t>
      </w:r>
      <w:r w:rsidRPr="00312654">
        <w:rPr>
          <w:rFonts w:ascii="Calibri" w:eastAsia="Times New Roman" w:hAnsi="Calibri" w:cs="Calibri"/>
          <w:b/>
          <w:bCs/>
          <w:sz w:val="24"/>
          <w:szCs w:val="24"/>
          <w:lang w:val="en-US" w:eastAsia="en-GB"/>
        </w:rPr>
        <w:t>Greek</w:t>
      </w:r>
      <w:r w:rsidRPr="0031265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val="en-US" w:eastAsia="en-GB"/>
        </w:rPr>
        <w:t>One</w:t>
      </w:r>
      <w:r w:rsidRPr="00312654">
        <w:rPr>
          <w:rFonts w:ascii="Calibri" w:eastAsia="Times New Roman" w:hAnsi="Calibri" w:cs="Calibri"/>
          <w:b/>
          <w:bCs/>
          <w:sz w:val="24"/>
          <w:szCs w:val="24"/>
          <w:lang w:eastAsia="en-GB"/>
        </w:rPr>
        <w:t>-</w:t>
      </w:r>
      <w:r w:rsidRPr="00312654">
        <w:rPr>
          <w:rFonts w:ascii="Calibri" w:eastAsia="Times New Roman" w:hAnsi="Calibri" w:cs="Calibri"/>
          <w:b/>
          <w:bCs/>
          <w:sz w:val="24"/>
          <w:szCs w:val="24"/>
          <w:lang w:val="en-US" w:eastAsia="en-GB"/>
        </w:rPr>
        <w:t>Stop</w:t>
      </w:r>
      <w:r w:rsidRPr="0031265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val="en-US" w:eastAsia="en-GB"/>
        </w:rPr>
        <w:t>Shop</w:t>
      </w:r>
      <w:r w:rsidRPr="0031265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val="en-US" w:eastAsia="en-GB"/>
        </w:rPr>
        <w:t>for</w:t>
      </w:r>
      <w:r w:rsidRPr="0031265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val="en-US" w:eastAsia="en-GB"/>
        </w:rPr>
        <w:t>Business</w:t>
      </w:r>
      <w:r w:rsidRPr="00312654">
        <w:rPr>
          <w:rFonts w:ascii="Calibri" w:eastAsia="Times New Roman" w:hAnsi="Calibri" w:cs="Calibri"/>
          <w:b/>
          <w:bCs/>
          <w:sz w:val="24"/>
          <w:szCs w:val="24"/>
          <w:lang w:eastAsia="en-GB"/>
        </w:rPr>
        <w:t xml:space="preserve"> </w:t>
      </w:r>
      <w:r w:rsidRPr="00312654">
        <w:rPr>
          <w:rFonts w:ascii="Calibri" w:eastAsia="Times New Roman" w:hAnsi="Calibri" w:cs="Calibri"/>
          <w:b/>
          <w:bCs/>
          <w:sz w:val="24"/>
          <w:szCs w:val="24"/>
          <w:lang w:val="en-US" w:eastAsia="en-GB"/>
        </w:rPr>
        <w:t>Registration</w:t>
      </w:r>
      <w:r w:rsidRPr="00312654">
        <w:rPr>
          <w:rFonts w:ascii="Calibri" w:eastAsia="Times New Roman" w:hAnsi="Calibri" w:cs="Calibri"/>
          <w:b/>
          <w:bCs/>
          <w:sz w:val="24"/>
          <w:szCs w:val="24"/>
          <w:lang w:eastAsia="en-GB"/>
        </w:rPr>
        <w:t xml:space="preserve"> (</w:t>
      </w:r>
      <w:proofErr w:type="spellStart"/>
      <w:r w:rsidRPr="00312654">
        <w:rPr>
          <w:rFonts w:ascii="Calibri" w:eastAsia="Times New Roman" w:hAnsi="Calibri" w:cs="Calibri"/>
          <w:b/>
          <w:bCs/>
          <w:sz w:val="24"/>
          <w:szCs w:val="24"/>
          <w:lang w:val="en-US" w:eastAsia="en-GB"/>
        </w:rPr>
        <w:t>eOSS</w:t>
      </w:r>
      <w:proofErr w:type="spellEnd"/>
      <w:r w:rsidRPr="00312654">
        <w:rPr>
          <w:rFonts w:ascii="Calibri" w:eastAsia="Times New Roman" w:hAnsi="Calibri" w:cs="Calibri"/>
          <w:b/>
          <w:bCs/>
          <w:sz w:val="24"/>
          <w:szCs w:val="24"/>
          <w:lang w:eastAsia="en-GB"/>
        </w:rPr>
        <w:t xml:space="preserve">)». </w:t>
      </w:r>
      <w:r w:rsidRPr="00312654">
        <w:rPr>
          <w:rFonts w:ascii="Calibri" w:eastAsia="Times New Roman" w:hAnsi="Calibri" w:cs="Calibri"/>
          <w:sz w:val="24"/>
          <w:szCs w:val="24"/>
          <w:lang w:val="en-US" w:eastAsia="en-GB"/>
        </w:rPr>
        <w:t>O</w:t>
      </w:r>
      <w:r w:rsidRPr="00312654">
        <w:rPr>
          <w:rFonts w:ascii="Calibri" w:eastAsia="Times New Roman" w:hAnsi="Calibri" w:cs="Calibri"/>
          <w:sz w:val="24"/>
          <w:szCs w:val="24"/>
          <w:lang w:eastAsia="en-GB"/>
        </w:rPr>
        <w:t xml:space="preserve"> Διευθύνων Σύμβουλος της εταιρείας, κύριος Βασίλης Χρηστίδης</w:t>
      </w:r>
      <w:r w:rsidR="00C93DA7">
        <w:rPr>
          <w:rFonts w:ascii="Calibri" w:eastAsia="Times New Roman" w:hAnsi="Calibri" w:cs="Calibri"/>
          <w:sz w:val="24"/>
          <w:szCs w:val="24"/>
          <w:lang w:eastAsia="en-GB"/>
        </w:rPr>
        <w:t>,</w:t>
      </w:r>
      <w:r w:rsidRPr="00312654">
        <w:rPr>
          <w:rFonts w:ascii="Calibri" w:eastAsia="Times New Roman" w:hAnsi="Calibri" w:cs="Calibri"/>
          <w:sz w:val="24"/>
          <w:szCs w:val="24"/>
          <w:lang w:eastAsia="en-GB"/>
        </w:rPr>
        <w:t xml:space="preserve"> δήλωσε</w:t>
      </w:r>
      <w:r w:rsidRPr="00312654">
        <w:rPr>
          <w:rFonts w:ascii="Calibri" w:eastAsia="Times New Roman" w:hAnsi="Calibri" w:cs="Calibri"/>
          <w:i/>
          <w:iCs/>
          <w:sz w:val="24"/>
          <w:szCs w:val="24"/>
          <w:lang w:eastAsia="en-GB"/>
        </w:rPr>
        <w:t>: «Όταν ξεκινήσαμε αυτή την υπηρεσία μας, η Ελλάδα</w:t>
      </w:r>
      <w:r w:rsidR="009F1334">
        <w:rPr>
          <w:rFonts w:ascii="Calibri" w:eastAsia="Times New Roman" w:hAnsi="Calibri" w:cs="Calibri"/>
          <w:i/>
          <w:iCs/>
          <w:sz w:val="24"/>
          <w:szCs w:val="24"/>
          <w:lang w:eastAsia="en-GB"/>
        </w:rPr>
        <w:t>,</w:t>
      </w:r>
      <w:r w:rsidRPr="00312654">
        <w:rPr>
          <w:rFonts w:ascii="Calibri" w:eastAsia="Times New Roman" w:hAnsi="Calibri" w:cs="Calibri"/>
          <w:i/>
          <w:iCs/>
          <w:sz w:val="24"/>
          <w:szCs w:val="24"/>
          <w:lang w:eastAsia="en-GB"/>
        </w:rPr>
        <w:t xml:space="preserve"> σύμφωνα με την Παγκόσμια Τράπεζα που μελετά πόσο φιλική είναι μια χώρα για την επιχειρηματικότητα</w:t>
      </w:r>
      <w:r w:rsidR="009F1334">
        <w:rPr>
          <w:rFonts w:ascii="Calibri" w:eastAsia="Times New Roman" w:hAnsi="Calibri" w:cs="Calibri"/>
          <w:i/>
          <w:iCs/>
          <w:sz w:val="24"/>
          <w:szCs w:val="24"/>
          <w:lang w:eastAsia="en-GB"/>
        </w:rPr>
        <w:t>,</w:t>
      </w:r>
      <w:r w:rsidRPr="00312654">
        <w:rPr>
          <w:rFonts w:ascii="Calibri" w:eastAsia="Times New Roman" w:hAnsi="Calibri" w:cs="Calibri"/>
          <w:i/>
          <w:iCs/>
          <w:sz w:val="24"/>
          <w:szCs w:val="24"/>
          <w:lang w:eastAsia="en-GB"/>
        </w:rPr>
        <w:t xml:space="preserve"> ήταν στην θέση 149 στον συγκεκριμένο δείκτη. Είχαμε πει </w:t>
      </w:r>
      <w:r w:rsidR="00C93DA7">
        <w:rPr>
          <w:rFonts w:ascii="Calibri" w:eastAsia="Times New Roman" w:hAnsi="Calibri" w:cs="Calibri"/>
          <w:i/>
          <w:iCs/>
          <w:sz w:val="24"/>
          <w:szCs w:val="24"/>
          <w:lang w:eastAsia="en-GB"/>
        </w:rPr>
        <w:t xml:space="preserve">πως θέλαμε </w:t>
      </w:r>
      <w:r w:rsidRPr="00312654">
        <w:rPr>
          <w:rFonts w:ascii="Calibri" w:eastAsia="Times New Roman" w:hAnsi="Calibri" w:cs="Calibri"/>
          <w:i/>
          <w:iCs/>
          <w:sz w:val="24"/>
          <w:szCs w:val="24"/>
          <w:lang w:eastAsia="en-GB"/>
        </w:rPr>
        <w:t>να περάσουμε κάτω από την θέση 50. Τώρα είμαστε στην 1</w:t>
      </w:r>
      <w:r w:rsidRPr="00312654">
        <w:rPr>
          <w:rFonts w:ascii="Calibri" w:eastAsia="Times New Roman" w:hAnsi="Calibri" w:cs="Calibri"/>
          <w:i/>
          <w:iCs/>
          <w:sz w:val="24"/>
          <w:szCs w:val="24"/>
          <w:vertAlign w:val="superscript"/>
          <w:lang w:eastAsia="en-GB"/>
        </w:rPr>
        <w:t>η</w:t>
      </w:r>
      <w:r w:rsidRPr="00312654">
        <w:rPr>
          <w:rFonts w:ascii="Calibri" w:eastAsia="Times New Roman" w:hAnsi="Calibri" w:cs="Calibri"/>
          <w:i/>
          <w:iCs/>
          <w:sz w:val="24"/>
          <w:szCs w:val="24"/>
          <w:lang w:eastAsia="en-GB"/>
        </w:rPr>
        <w:t xml:space="preserve"> θέση παγκοσμίως</w:t>
      </w:r>
      <w:r w:rsidR="009F1334">
        <w:rPr>
          <w:rFonts w:ascii="Calibri" w:eastAsia="Times New Roman" w:hAnsi="Calibri" w:cs="Calibri"/>
          <w:i/>
          <w:iCs/>
          <w:sz w:val="24"/>
          <w:szCs w:val="24"/>
          <w:lang w:eastAsia="en-GB"/>
        </w:rPr>
        <w:t>,</w:t>
      </w:r>
      <w:r w:rsidRPr="00312654">
        <w:rPr>
          <w:rFonts w:ascii="Calibri" w:eastAsia="Times New Roman" w:hAnsi="Calibri" w:cs="Calibri"/>
          <w:i/>
          <w:iCs/>
          <w:sz w:val="24"/>
          <w:szCs w:val="24"/>
          <w:lang w:eastAsia="en-GB"/>
        </w:rPr>
        <w:t xml:space="preserve"> σύμφωνα με το τελευταίο </w:t>
      </w:r>
      <w:r w:rsidRPr="00312654">
        <w:rPr>
          <w:rFonts w:ascii="Calibri" w:eastAsia="Times New Roman" w:hAnsi="Calibri" w:cs="Calibri"/>
          <w:i/>
          <w:iCs/>
          <w:sz w:val="24"/>
          <w:szCs w:val="24"/>
          <w:lang w:val="en-US" w:eastAsia="en-GB"/>
        </w:rPr>
        <w:t>report</w:t>
      </w:r>
      <w:r w:rsidRPr="00312654">
        <w:rPr>
          <w:rFonts w:ascii="Calibri" w:eastAsia="Times New Roman" w:hAnsi="Calibri" w:cs="Calibri"/>
          <w:i/>
          <w:iCs/>
          <w:sz w:val="24"/>
          <w:szCs w:val="24"/>
          <w:lang w:eastAsia="en-GB"/>
        </w:rPr>
        <w:t xml:space="preserve"> της Παγκόσμιας Τράπεζας.»</w:t>
      </w:r>
      <w:r w:rsidR="00B407A6">
        <w:rPr>
          <w:rFonts w:ascii="Calibri" w:eastAsia="Times New Roman" w:hAnsi="Calibri" w:cs="Calibri"/>
          <w:i/>
          <w:iCs/>
          <w:sz w:val="24"/>
          <w:szCs w:val="24"/>
          <w:lang w:eastAsia="en-GB"/>
        </w:rPr>
        <w:t>.</w:t>
      </w:r>
    </w:p>
    <w:p w14:paraId="08C21276" w14:textId="77777777" w:rsidR="00B407A6" w:rsidRPr="0037490C" w:rsidRDefault="00B407A6" w:rsidP="000B350F">
      <w:pPr>
        <w:spacing w:after="0"/>
        <w:jc w:val="both"/>
        <w:rPr>
          <w:rFonts w:ascii="Calibri" w:eastAsia="Times New Roman" w:hAnsi="Calibri" w:cs="Calibri"/>
          <w:b/>
          <w:bCs/>
          <w:sz w:val="24"/>
          <w:szCs w:val="24"/>
          <w:lang w:eastAsia="en-GB"/>
        </w:rPr>
      </w:pPr>
    </w:p>
    <w:p w14:paraId="304B87D2" w14:textId="6D7E301D" w:rsidR="000B350F" w:rsidRDefault="00124FDF" w:rsidP="000B350F">
      <w:pPr>
        <w:spacing w:after="0"/>
        <w:jc w:val="both"/>
        <w:rPr>
          <w:rFonts w:ascii="Calibri" w:eastAsia="Times New Roman" w:hAnsi="Calibri" w:cs="Calibri"/>
          <w:sz w:val="24"/>
          <w:szCs w:val="24"/>
          <w:lang w:eastAsia="en-GB"/>
        </w:rPr>
      </w:pPr>
      <w:r>
        <w:rPr>
          <w:rFonts w:ascii="Calibri" w:eastAsia="Times New Roman" w:hAnsi="Calibri" w:cs="Calibri"/>
          <w:sz w:val="24"/>
          <w:szCs w:val="24"/>
          <w:lang w:eastAsia="en-GB"/>
        </w:rPr>
        <w:t>Προηγουμένως</w:t>
      </w:r>
      <w:r w:rsidR="006C4D76" w:rsidRPr="00BB3BD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είχε διεξαχθεί </w:t>
      </w:r>
      <w:r w:rsidR="000B350F">
        <w:rPr>
          <w:rFonts w:ascii="Calibri" w:eastAsia="Times New Roman" w:hAnsi="Calibri" w:cs="Calibri"/>
          <w:sz w:val="24"/>
          <w:szCs w:val="24"/>
          <w:lang w:eastAsia="en-GB"/>
        </w:rPr>
        <w:t>το</w:t>
      </w:r>
      <w:r w:rsidR="009B4B20">
        <w:rPr>
          <w:rFonts w:ascii="Calibri" w:eastAsia="Times New Roman" w:hAnsi="Calibri" w:cs="Calibri"/>
          <w:sz w:val="24"/>
          <w:szCs w:val="24"/>
          <w:lang w:eastAsia="en-GB"/>
        </w:rPr>
        <w:t xml:space="preserve"> τελευταίο</w:t>
      </w:r>
      <w:r w:rsidR="000B350F">
        <w:rPr>
          <w:rFonts w:ascii="Calibri" w:eastAsia="Times New Roman" w:hAnsi="Calibri" w:cs="Calibri"/>
          <w:sz w:val="24"/>
          <w:szCs w:val="24"/>
          <w:lang w:eastAsia="en-GB"/>
        </w:rPr>
        <w:t xml:space="preserve"> πάνελ</w:t>
      </w:r>
      <w:r w:rsidR="009B4B20">
        <w:rPr>
          <w:rFonts w:ascii="Calibri" w:eastAsia="Times New Roman" w:hAnsi="Calibri" w:cs="Calibri"/>
          <w:sz w:val="24"/>
          <w:szCs w:val="24"/>
          <w:lang w:eastAsia="en-GB"/>
        </w:rPr>
        <w:t xml:space="preserve"> του </w:t>
      </w:r>
      <w:r w:rsidR="009B4B20">
        <w:rPr>
          <w:rFonts w:ascii="Calibri" w:eastAsia="Times New Roman" w:hAnsi="Calibri" w:cs="Calibri"/>
          <w:sz w:val="24"/>
          <w:szCs w:val="24"/>
          <w:lang w:val="en-US" w:eastAsia="en-GB"/>
        </w:rPr>
        <w:t>digital</w:t>
      </w:r>
      <w:r w:rsidR="009B4B20" w:rsidRPr="006C4D76">
        <w:rPr>
          <w:rFonts w:ascii="Calibri" w:eastAsia="Times New Roman" w:hAnsi="Calibri" w:cs="Calibri"/>
          <w:sz w:val="24"/>
          <w:szCs w:val="24"/>
          <w:lang w:eastAsia="en-GB"/>
        </w:rPr>
        <w:t xml:space="preserve"> </w:t>
      </w:r>
      <w:r w:rsidR="009B4B20">
        <w:rPr>
          <w:rFonts w:ascii="Calibri" w:eastAsia="Times New Roman" w:hAnsi="Calibri" w:cs="Calibri"/>
          <w:sz w:val="24"/>
          <w:szCs w:val="24"/>
          <w:lang w:val="en-US" w:eastAsia="en-GB"/>
        </w:rPr>
        <w:t>economy</w:t>
      </w:r>
      <w:r w:rsidR="009B4B20" w:rsidRPr="006C4D76">
        <w:rPr>
          <w:rFonts w:ascii="Calibri" w:eastAsia="Times New Roman" w:hAnsi="Calibri" w:cs="Calibri"/>
          <w:sz w:val="24"/>
          <w:szCs w:val="24"/>
          <w:lang w:eastAsia="en-GB"/>
        </w:rPr>
        <w:t xml:space="preserve"> </w:t>
      </w:r>
      <w:r w:rsidR="009B4B20">
        <w:rPr>
          <w:rFonts w:ascii="Calibri" w:eastAsia="Times New Roman" w:hAnsi="Calibri" w:cs="Calibri"/>
          <w:sz w:val="24"/>
          <w:szCs w:val="24"/>
          <w:lang w:val="en-US" w:eastAsia="en-GB"/>
        </w:rPr>
        <w:t>forum</w:t>
      </w:r>
      <w:r w:rsidR="009B4B20" w:rsidRPr="006C4D76">
        <w:rPr>
          <w:rFonts w:ascii="Calibri" w:eastAsia="Times New Roman" w:hAnsi="Calibri" w:cs="Calibri"/>
          <w:sz w:val="24"/>
          <w:szCs w:val="24"/>
          <w:lang w:eastAsia="en-GB"/>
        </w:rPr>
        <w:t xml:space="preserve"> 2025</w:t>
      </w:r>
      <w:r w:rsidR="009B4B20">
        <w:rPr>
          <w:rFonts w:ascii="Calibri" w:eastAsia="Times New Roman" w:hAnsi="Calibri" w:cs="Calibri"/>
          <w:sz w:val="24"/>
          <w:szCs w:val="24"/>
          <w:lang w:eastAsia="en-GB"/>
        </w:rPr>
        <w:t>, με τίτλο</w:t>
      </w:r>
      <w:r w:rsidR="000B350F">
        <w:rPr>
          <w:rFonts w:ascii="Calibri" w:eastAsia="Times New Roman" w:hAnsi="Calibri" w:cs="Calibri"/>
          <w:sz w:val="24"/>
          <w:szCs w:val="24"/>
          <w:lang w:eastAsia="en-GB"/>
        </w:rPr>
        <w:t xml:space="preserve"> </w:t>
      </w:r>
      <w:r w:rsidR="000B350F" w:rsidRPr="002635FE">
        <w:rPr>
          <w:rFonts w:ascii="Calibri" w:eastAsia="Times New Roman" w:hAnsi="Calibri" w:cs="Calibri"/>
          <w:b/>
          <w:bCs/>
          <w:sz w:val="24"/>
          <w:szCs w:val="24"/>
          <w:lang w:eastAsia="en-GB"/>
        </w:rPr>
        <w:t>«Από την Πρόοδο στο Μέλλον: Ο Νέος Χάρτης της Φορολογικής Διοίκησης»,</w:t>
      </w:r>
      <w:r w:rsidR="000B350F">
        <w:rPr>
          <w:rFonts w:ascii="Calibri" w:eastAsia="Times New Roman" w:hAnsi="Calibri" w:cs="Calibri"/>
          <w:b/>
          <w:bCs/>
          <w:sz w:val="24"/>
          <w:szCs w:val="24"/>
          <w:lang w:eastAsia="en-GB"/>
        </w:rPr>
        <w:t xml:space="preserve"> </w:t>
      </w:r>
      <w:r w:rsidR="000B350F">
        <w:rPr>
          <w:rFonts w:ascii="Calibri" w:eastAsia="Times New Roman" w:hAnsi="Calibri" w:cs="Calibri"/>
          <w:sz w:val="24"/>
          <w:szCs w:val="24"/>
          <w:lang w:eastAsia="en-GB"/>
        </w:rPr>
        <w:t xml:space="preserve">όπου </w:t>
      </w:r>
      <w:r w:rsidR="009F1334">
        <w:rPr>
          <w:rFonts w:ascii="Calibri" w:eastAsia="Times New Roman" w:hAnsi="Calibri" w:cs="Calibri"/>
          <w:sz w:val="24"/>
          <w:szCs w:val="24"/>
          <w:lang w:eastAsia="en-GB"/>
        </w:rPr>
        <w:t>ο Διοικητής της ΑΑΔΕ, εκπρόσωποι θεσμικών φορέων</w:t>
      </w:r>
      <w:r w:rsidR="000B350F" w:rsidRPr="002635FE">
        <w:rPr>
          <w:rFonts w:ascii="Calibri" w:eastAsia="Times New Roman" w:hAnsi="Calibri" w:cs="Calibri"/>
          <w:sz w:val="24"/>
          <w:szCs w:val="24"/>
          <w:lang w:eastAsia="en-GB"/>
        </w:rPr>
        <w:t xml:space="preserve"> αλλά και </w:t>
      </w:r>
      <w:r w:rsidR="009F1334">
        <w:rPr>
          <w:rFonts w:ascii="Calibri" w:eastAsia="Times New Roman" w:hAnsi="Calibri" w:cs="Calibri"/>
          <w:sz w:val="24"/>
          <w:szCs w:val="24"/>
          <w:lang w:eastAsia="en-GB"/>
        </w:rPr>
        <w:t>επιχειρήσεων</w:t>
      </w:r>
      <w:r w:rsidR="009F1334" w:rsidRPr="002635FE">
        <w:rPr>
          <w:rFonts w:ascii="Calibri" w:eastAsia="Times New Roman" w:hAnsi="Calibri" w:cs="Calibri"/>
          <w:sz w:val="24"/>
          <w:szCs w:val="24"/>
          <w:lang w:eastAsia="en-GB"/>
        </w:rPr>
        <w:t xml:space="preserve"> </w:t>
      </w:r>
      <w:r w:rsidR="000B350F" w:rsidRPr="002635FE">
        <w:rPr>
          <w:rFonts w:ascii="Calibri" w:eastAsia="Times New Roman" w:hAnsi="Calibri" w:cs="Calibri"/>
          <w:sz w:val="24"/>
          <w:szCs w:val="24"/>
          <w:lang w:eastAsia="en-GB"/>
        </w:rPr>
        <w:t>ψηφιακ</w:t>
      </w:r>
      <w:r w:rsidR="009F1334">
        <w:rPr>
          <w:rFonts w:ascii="Calibri" w:eastAsia="Times New Roman" w:hAnsi="Calibri" w:cs="Calibri"/>
          <w:sz w:val="24"/>
          <w:szCs w:val="24"/>
          <w:lang w:eastAsia="en-GB"/>
        </w:rPr>
        <w:t>ής</w:t>
      </w:r>
      <w:r w:rsidR="000B350F" w:rsidRPr="002635FE">
        <w:rPr>
          <w:rFonts w:ascii="Calibri" w:eastAsia="Times New Roman" w:hAnsi="Calibri" w:cs="Calibri"/>
          <w:sz w:val="24"/>
          <w:szCs w:val="24"/>
          <w:lang w:eastAsia="en-GB"/>
        </w:rPr>
        <w:t xml:space="preserve"> τεχνολογ</w:t>
      </w:r>
      <w:r w:rsidR="009F1334">
        <w:rPr>
          <w:rFonts w:ascii="Calibri" w:eastAsia="Times New Roman" w:hAnsi="Calibri" w:cs="Calibri"/>
          <w:sz w:val="24"/>
          <w:szCs w:val="24"/>
          <w:lang w:eastAsia="en-GB"/>
        </w:rPr>
        <w:t>ίας</w:t>
      </w:r>
      <w:r w:rsidR="000B350F">
        <w:rPr>
          <w:rFonts w:ascii="Calibri" w:eastAsia="Times New Roman" w:hAnsi="Calibri" w:cs="Calibri"/>
          <w:sz w:val="24"/>
          <w:szCs w:val="24"/>
          <w:lang w:eastAsia="en-GB"/>
        </w:rPr>
        <w:t>,</w:t>
      </w:r>
      <w:r w:rsidR="000B350F" w:rsidRPr="002635FE">
        <w:rPr>
          <w:rFonts w:ascii="Calibri" w:eastAsia="Times New Roman" w:hAnsi="Calibri" w:cs="Calibri"/>
          <w:sz w:val="24"/>
          <w:szCs w:val="24"/>
          <w:lang w:eastAsia="en-GB"/>
        </w:rPr>
        <w:t xml:space="preserve"> που δραστηριοποιούνται με επιτυχία στον συγκεκριμένο κλάδο</w:t>
      </w:r>
      <w:r w:rsidR="000B350F">
        <w:rPr>
          <w:rFonts w:ascii="Calibri" w:eastAsia="Times New Roman" w:hAnsi="Calibri" w:cs="Calibri"/>
          <w:sz w:val="24"/>
          <w:szCs w:val="24"/>
          <w:lang w:eastAsia="en-GB"/>
        </w:rPr>
        <w:t xml:space="preserve">, αναφέρθηκαν στα </w:t>
      </w:r>
      <w:r w:rsidR="000B350F" w:rsidRPr="00C21AA0">
        <w:rPr>
          <w:rFonts w:ascii="Calibri" w:eastAsia="Times New Roman" w:hAnsi="Calibri" w:cs="Calibri"/>
          <w:sz w:val="24"/>
          <w:szCs w:val="24"/>
          <w:lang w:eastAsia="en-GB"/>
        </w:rPr>
        <w:t>νέα δεδομένα</w:t>
      </w:r>
      <w:r w:rsidR="000B350F">
        <w:rPr>
          <w:rFonts w:ascii="Calibri" w:eastAsia="Times New Roman" w:hAnsi="Calibri" w:cs="Calibri"/>
          <w:sz w:val="24"/>
          <w:szCs w:val="24"/>
          <w:lang w:eastAsia="en-GB"/>
        </w:rPr>
        <w:t xml:space="preserve"> που έχει δημιουργήσει η </w:t>
      </w:r>
      <w:r w:rsidR="000B350F" w:rsidRPr="002635FE">
        <w:rPr>
          <w:rFonts w:ascii="Calibri" w:eastAsia="Times New Roman" w:hAnsi="Calibri" w:cs="Calibri"/>
          <w:sz w:val="24"/>
          <w:szCs w:val="24"/>
          <w:lang w:eastAsia="en-GB"/>
        </w:rPr>
        <w:t xml:space="preserve">αξιοποίηση </w:t>
      </w:r>
      <w:r w:rsidR="009F1334" w:rsidRPr="002635FE">
        <w:rPr>
          <w:rFonts w:ascii="Calibri" w:eastAsia="Times New Roman" w:hAnsi="Calibri" w:cs="Calibri"/>
          <w:sz w:val="24"/>
          <w:szCs w:val="24"/>
          <w:lang w:eastAsia="en-GB"/>
        </w:rPr>
        <w:t>τ</w:t>
      </w:r>
      <w:r w:rsidR="009F1334">
        <w:rPr>
          <w:rFonts w:ascii="Calibri" w:eastAsia="Times New Roman" w:hAnsi="Calibri" w:cs="Calibri"/>
          <w:sz w:val="24"/>
          <w:szCs w:val="24"/>
          <w:lang w:eastAsia="en-GB"/>
        </w:rPr>
        <w:t>ης</w:t>
      </w:r>
      <w:r w:rsidR="009F1334" w:rsidRPr="002635FE">
        <w:rPr>
          <w:rFonts w:ascii="Calibri" w:eastAsia="Times New Roman" w:hAnsi="Calibri" w:cs="Calibri"/>
          <w:sz w:val="24"/>
          <w:szCs w:val="24"/>
          <w:lang w:eastAsia="en-GB"/>
        </w:rPr>
        <w:t xml:space="preserve"> </w:t>
      </w:r>
      <w:r w:rsidR="000B350F" w:rsidRPr="002635FE">
        <w:rPr>
          <w:rFonts w:ascii="Calibri" w:eastAsia="Times New Roman" w:hAnsi="Calibri" w:cs="Calibri"/>
          <w:sz w:val="24"/>
          <w:szCs w:val="24"/>
          <w:lang w:eastAsia="en-GB"/>
        </w:rPr>
        <w:t>ψηφιακ</w:t>
      </w:r>
      <w:r w:rsidR="009F1334">
        <w:rPr>
          <w:rFonts w:ascii="Calibri" w:eastAsia="Times New Roman" w:hAnsi="Calibri" w:cs="Calibri"/>
          <w:sz w:val="24"/>
          <w:szCs w:val="24"/>
          <w:lang w:eastAsia="en-GB"/>
        </w:rPr>
        <w:t>ής</w:t>
      </w:r>
      <w:r w:rsidR="000B350F" w:rsidRPr="002635FE">
        <w:rPr>
          <w:rFonts w:ascii="Calibri" w:eastAsia="Times New Roman" w:hAnsi="Calibri" w:cs="Calibri"/>
          <w:sz w:val="24"/>
          <w:szCs w:val="24"/>
          <w:lang w:eastAsia="en-GB"/>
        </w:rPr>
        <w:t xml:space="preserve"> τεχνολογ</w:t>
      </w:r>
      <w:r w:rsidR="009F1334">
        <w:rPr>
          <w:rFonts w:ascii="Calibri" w:eastAsia="Times New Roman" w:hAnsi="Calibri" w:cs="Calibri"/>
          <w:sz w:val="24"/>
          <w:szCs w:val="24"/>
          <w:lang w:eastAsia="en-GB"/>
        </w:rPr>
        <w:t>ίας</w:t>
      </w:r>
      <w:r w:rsidR="000B350F" w:rsidRPr="002635FE">
        <w:rPr>
          <w:rFonts w:ascii="Calibri" w:eastAsia="Times New Roman" w:hAnsi="Calibri" w:cs="Calibri"/>
          <w:sz w:val="24"/>
          <w:szCs w:val="24"/>
          <w:lang w:eastAsia="en-GB"/>
        </w:rPr>
        <w:t xml:space="preserve"> στο χώρο της φορολογικής διοίκησης.</w:t>
      </w:r>
    </w:p>
    <w:p w14:paraId="3BDC28E0" w14:textId="77777777" w:rsidR="00B407A6" w:rsidRPr="002635FE" w:rsidRDefault="00B407A6" w:rsidP="000B350F">
      <w:pPr>
        <w:spacing w:after="0"/>
        <w:jc w:val="both"/>
        <w:rPr>
          <w:rFonts w:ascii="Calibri" w:eastAsia="Times New Roman" w:hAnsi="Calibri" w:cs="Calibri"/>
          <w:sz w:val="24"/>
          <w:szCs w:val="24"/>
          <w:lang w:eastAsia="en-GB"/>
        </w:rPr>
      </w:pPr>
    </w:p>
    <w:p w14:paraId="5CA662AC" w14:textId="7143F7DC" w:rsidR="000B350F" w:rsidRDefault="000B350F" w:rsidP="000B350F">
      <w:pPr>
        <w:spacing w:after="0"/>
        <w:jc w:val="both"/>
        <w:rPr>
          <w:rFonts w:ascii="Calibri" w:eastAsia="Times New Roman" w:hAnsi="Calibri" w:cs="Calibri"/>
          <w:i/>
          <w:iCs/>
          <w:sz w:val="24"/>
          <w:szCs w:val="24"/>
          <w:lang w:eastAsia="en-GB"/>
        </w:rPr>
      </w:pPr>
      <w:r w:rsidRPr="00BC64A0">
        <w:rPr>
          <w:rFonts w:ascii="Calibri" w:eastAsia="Times New Roman" w:hAnsi="Calibri" w:cs="Calibri"/>
          <w:sz w:val="24"/>
          <w:szCs w:val="24"/>
          <w:lang w:eastAsia="en-GB"/>
        </w:rPr>
        <w:t>Τ</w:t>
      </w:r>
      <w:r w:rsidRPr="001F244B">
        <w:rPr>
          <w:rFonts w:ascii="Calibri" w:eastAsia="Times New Roman" w:hAnsi="Calibri" w:cs="Calibri"/>
          <w:sz w:val="24"/>
          <w:szCs w:val="24"/>
          <w:lang w:eastAsia="en-GB"/>
        </w:rPr>
        <w:t xml:space="preserve">ην </w:t>
      </w:r>
      <w:r>
        <w:rPr>
          <w:rFonts w:ascii="Calibri" w:eastAsia="Times New Roman" w:hAnsi="Calibri" w:cs="Calibri"/>
          <w:sz w:val="24"/>
          <w:szCs w:val="24"/>
          <w:lang w:eastAsia="en-GB"/>
        </w:rPr>
        <w:t>ενότητα άνοιξε με την ομιλία του</w:t>
      </w:r>
      <w:r w:rsidRPr="001F244B">
        <w:rPr>
          <w:rFonts w:ascii="Calibri" w:eastAsia="Times New Roman" w:hAnsi="Calibri" w:cs="Calibri"/>
          <w:sz w:val="24"/>
          <w:szCs w:val="24"/>
          <w:lang w:eastAsia="en-GB"/>
        </w:rPr>
        <w:t xml:space="preserve"> ο</w:t>
      </w:r>
      <w:r>
        <w:rPr>
          <w:rFonts w:ascii="Calibri" w:eastAsia="Times New Roman" w:hAnsi="Calibri" w:cs="Calibri"/>
          <w:b/>
          <w:bCs/>
          <w:sz w:val="24"/>
          <w:szCs w:val="24"/>
          <w:lang w:eastAsia="en-GB"/>
        </w:rPr>
        <w:t xml:space="preserve"> </w:t>
      </w:r>
      <w:r w:rsidRPr="00C21AA0">
        <w:rPr>
          <w:rFonts w:ascii="Calibri" w:eastAsia="Times New Roman" w:hAnsi="Calibri" w:cs="Calibri"/>
          <w:b/>
          <w:bCs/>
          <w:sz w:val="24"/>
          <w:szCs w:val="24"/>
          <w:lang w:eastAsia="en-GB"/>
        </w:rPr>
        <w:t>Διοικητής</w:t>
      </w:r>
      <w:r>
        <w:rPr>
          <w:rFonts w:ascii="Calibri" w:eastAsia="Times New Roman" w:hAnsi="Calibri" w:cs="Calibri"/>
          <w:b/>
          <w:bCs/>
          <w:sz w:val="24"/>
          <w:szCs w:val="24"/>
          <w:lang w:eastAsia="en-GB"/>
        </w:rPr>
        <w:t xml:space="preserve"> της</w:t>
      </w:r>
      <w:r w:rsidRPr="00C21AA0">
        <w:rPr>
          <w:rFonts w:ascii="Calibri" w:eastAsia="Times New Roman" w:hAnsi="Calibri" w:cs="Calibri"/>
          <w:b/>
          <w:bCs/>
          <w:sz w:val="24"/>
          <w:szCs w:val="24"/>
          <w:lang w:eastAsia="en-GB"/>
        </w:rPr>
        <w:t xml:space="preserve"> Ανεξάρτητη</w:t>
      </w:r>
      <w:r>
        <w:rPr>
          <w:rFonts w:ascii="Calibri" w:eastAsia="Times New Roman" w:hAnsi="Calibri" w:cs="Calibri"/>
          <w:b/>
          <w:bCs/>
          <w:sz w:val="24"/>
          <w:szCs w:val="24"/>
          <w:lang w:eastAsia="en-GB"/>
        </w:rPr>
        <w:t>ς</w:t>
      </w:r>
      <w:r w:rsidRPr="00C21AA0">
        <w:rPr>
          <w:rFonts w:ascii="Calibri" w:eastAsia="Times New Roman" w:hAnsi="Calibri" w:cs="Calibri"/>
          <w:b/>
          <w:bCs/>
          <w:sz w:val="24"/>
          <w:szCs w:val="24"/>
          <w:lang w:eastAsia="en-GB"/>
        </w:rPr>
        <w:t xml:space="preserve"> Αρχή</w:t>
      </w:r>
      <w:r>
        <w:rPr>
          <w:rFonts w:ascii="Calibri" w:eastAsia="Times New Roman" w:hAnsi="Calibri" w:cs="Calibri"/>
          <w:b/>
          <w:bCs/>
          <w:sz w:val="24"/>
          <w:szCs w:val="24"/>
          <w:lang w:eastAsia="en-GB"/>
        </w:rPr>
        <w:t>ς</w:t>
      </w:r>
      <w:r w:rsidRPr="00C21AA0">
        <w:rPr>
          <w:rFonts w:ascii="Calibri" w:eastAsia="Times New Roman" w:hAnsi="Calibri" w:cs="Calibri"/>
          <w:b/>
          <w:bCs/>
          <w:sz w:val="24"/>
          <w:szCs w:val="24"/>
          <w:lang w:eastAsia="en-GB"/>
        </w:rPr>
        <w:t xml:space="preserve"> Δημοσίων Εσόδων (ΑΑΔΕ)</w:t>
      </w:r>
      <w:r>
        <w:rPr>
          <w:rFonts w:ascii="Calibri" w:eastAsia="Times New Roman" w:hAnsi="Calibri" w:cs="Calibri"/>
          <w:b/>
          <w:bCs/>
          <w:sz w:val="24"/>
          <w:szCs w:val="24"/>
          <w:lang w:eastAsia="en-GB"/>
        </w:rPr>
        <w:t xml:space="preserve">, κύριος </w:t>
      </w:r>
      <w:r w:rsidRPr="00C21AA0">
        <w:rPr>
          <w:rFonts w:ascii="Calibri" w:eastAsia="Times New Roman" w:hAnsi="Calibri" w:cs="Calibri"/>
          <w:b/>
          <w:bCs/>
          <w:sz w:val="24"/>
          <w:szCs w:val="24"/>
          <w:lang w:eastAsia="en-GB"/>
        </w:rPr>
        <w:t xml:space="preserve">Γιώργος Πιτσιλής, </w:t>
      </w:r>
      <w:r>
        <w:rPr>
          <w:rFonts w:ascii="Calibri" w:eastAsia="Times New Roman" w:hAnsi="Calibri" w:cs="Calibri"/>
          <w:sz w:val="24"/>
          <w:szCs w:val="24"/>
          <w:lang w:eastAsia="en-GB"/>
        </w:rPr>
        <w:t>δίνοντας</w:t>
      </w:r>
      <w:r w:rsidR="009F133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αρχικά</w:t>
      </w:r>
      <w:r w:rsidR="009F133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το ευρύτερο πλαίσιο του μετασχηματισμού της φορολογικής διοίκησης στην Ελλάδα. </w:t>
      </w:r>
      <w:r w:rsidRPr="00937804">
        <w:rPr>
          <w:rFonts w:ascii="Calibri" w:eastAsia="Times New Roman" w:hAnsi="Calibri" w:cs="Calibri"/>
          <w:i/>
          <w:iCs/>
          <w:sz w:val="24"/>
          <w:szCs w:val="24"/>
          <w:lang w:eastAsia="en-GB"/>
        </w:rPr>
        <w:t>«Δεν αφήσαμε την κρίση να πάει ανεκμετάλλευτη</w:t>
      </w:r>
      <w:r w:rsidR="009F1334">
        <w:rPr>
          <w:rFonts w:ascii="Calibri" w:eastAsia="Times New Roman" w:hAnsi="Calibri" w:cs="Calibri"/>
          <w:i/>
          <w:iCs/>
          <w:sz w:val="24"/>
          <w:szCs w:val="24"/>
          <w:lang w:eastAsia="en-GB"/>
        </w:rPr>
        <w:t>.</w:t>
      </w:r>
      <w:r w:rsidRPr="00937804">
        <w:rPr>
          <w:rFonts w:ascii="Calibri" w:eastAsia="Times New Roman" w:hAnsi="Calibri" w:cs="Calibri"/>
          <w:i/>
          <w:iCs/>
          <w:sz w:val="24"/>
          <w:szCs w:val="24"/>
          <w:lang w:eastAsia="en-GB"/>
        </w:rPr>
        <w:t xml:space="preserve"> </w:t>
      </w:r>
      <w:r w:rsidR="009F1334">
        <w:rPr>
          <w:rFonts w:ascii="Calibri" w:eastAsia="Times New Roman" w:hAnsi="Calibri" w:cs="Calibri"/>
          <w:i/>
          <w:iCs/>
          <w:sz w:val="24"/>
          <w:szCs w:val="24"/>
          <w:lang w:eastAsia="en-GB"/>
        </w:rPr>
        <w:t>Δ</w:t>
      </w:r>
      <w:r w:rsidRPr="00937804">
        <w:rPr>
          <w:rFonts w:ascii="Calibri" w:eastAsia="Times New Roman" w:hAnsi="Calibri" w:cs="Calibri"/>
          <w:i/>
          <w:iCs/>
          <w:sz w:val="24"/>
          <w:szCs w:val="24"/>
          <w:lang w:eastAsia="en-GB"/>
        </w:rPr>
        <w:t>εν είχαμε και άλλη επιλογή. Ήμασταν καταδικασμένοι να πετύχουμε σε πολύ δύσκολες συνθήκες. Έχουμε δουλέψει πολύ εντατικά</w:t>
      </w:r>
      <w:r w:rsidR="009F1334">
        <w:rPr>
          <w:rFonts w:ascii="Calibri" w:eastAsia="Times New Roman" w:hAnsi="Calibri" w:cs="Calibri"/>
          <w:i/>
          <w:iCs/>
          <w:sz w:val="24"/>
          <w:szCs w:val="24"/>
          <w:lang w:eastAsia="en-GB"/>
        </w:rPr>
        <w:t>,</w:t>
      </w:r>
      <w:r w:rsidRPr="00937804">
        <w:rPr>
          <w:rFonts w:ascii="Calibri" w:eastAsia="Times New Roman" w:hAnsi="Calibri" w:cs="Calibri"/>
          <w:i/>
          <w:iCs/>
          <w:sz w:val="24"/>
          <w:szCs w:val="24"/>
          <w:lang w:eastAsia="en-GB"/>
        </w:rPr>
        <w:t xml:space="preserve"> για να φέρουμε αυτό τον ψηφιακό μετασχηματισμό της ΑΑΔΕ, ο οποίος έχει δημιουργήσει μία νέα πραγματικότητα»,</w:t>
      </w:r>
      <w:r>
        <w:rPr>
          <w:rFonts w:ascii="Calibri" w:eastAsia="Times New Roman" w:hAnsi="Calibri" w:cs="Calibri"/>
          <w:sz w:val="24"/>
          <w:szCs w:val="24"/>
          <w:lang w:eastAsia="en-GB"/>
        </w:rPr>
        <w:t xml:space="preserve"> δήλωσε ο κύριος Πιτσιλής. Κάνοντας μια ανασκόπηση στο μέχρι τώρα έργο της ΑΑΔΕ, ο κύριος Πιτσιλής υπογράμμισε ότι «</w:t>
      </w:r>
      <w:r w:rsidRPr="006B01A7">
        <w:rPr>
          <w:rFonts w:ascii="Calibri" w:eastAsia="Times New Roman" w:hAnsi="Calibri" w:cs="Calibri"/>
          <w:i/>
          <w:iCs/>
          <w:sz w:val="24"/>
          <w:szCs w:val="24"/>
          <w:lang w:eastAsia="en-GB"/>
        </w:rPr>
        <w:t>σήμερα η φορολογική συμμόρφωση γίνεται πιο ασφαλής και προβλέψιμη»</w:t>
      </w:r>
      <w:r w:rsidR="009F1334">
        <w:rPr>
          <w:rFonts w:ascii="Calibri" w:eastAsia="Times New Roman" w:hAnsi="Calibri" w:cs="Calibri"/>
          <w:i/>
          <w:iCs/>
          <w:sz w:val="24"/>
          <w:szCs w:val="24"/>
          <w:lang w:eastAsia="en-GB"/>
        </w:rPr>
        <w:t>,</w:t>
      </w:r>
      <w:r>
        <w:rPr>
          <w:rFonts w:ascii="Calibri" w:eastAsia="Times New Roman" w:hAnsi="Calibri" w:cs="Calibri"/>
          <w:sz w:val="24"/>
          <w:szCs w:val="24"/>
          <w:lang w:eastAsia="en-GB"/>
        </w:rPr>
        <w:t xml:space="preserve"> ενώ συμπλήρωσε πως</w:t>
      </w:r>
      <w:r w:rsidRPr="00937804">
        <w:rPr>
          <w:rFonts w:ascii="Calibri" w:eastAsia="Times New Roman" w:hAnsi="Calibri" w:cs="Calibri"/>
          <w:sz w:val="24"/>
          <w:szCs w:val="24"/>
          <w:lang w:eastAsia="en-GB"/>
        </w:rPr>
        <w:t xml:space="preserve"> </w:t>
      </w:r>
      <w:r w:rsidRPr="00CA4630">
        <w:rPr>
          <w:rFonts w:ascii="Calibri" w:eastAsia="Times New Roman" w:hAnsi="Calibri" w:cs="Calibri"/>
          <w:i/>
          <w:iCs/>
          <w:sz w:val="24"/>
          <w:szCs w:val="24"/>
          <w:lang w:eastAsia="en-GB"/>
        </w:rPr>
        <w:t xml:space="preserve">«το </w:t>
      </w:r>
      <w:proofErr w:type="spellStart"/>
      <w:r w:rsidRPr="00CA4630">
        <w:rPr>
          <w:rFonts w:ascii="Calibri" w:eastAsia="Times New Roman" w:hAnsi="Calibri" w:cs="Calibri"/>
          <w:i/>
          <w:iCs/>
          <w:sz w:val="24"/>
          <w:szCs w:val="24"/>
          <w:lang w:val="en-US" w:eastAsia="en-GB"/>
        </w:rPr>
        <w:t>myAADE</w:t>
      </w:r>
      <w:proofErr w:type="spellEnd"/>
      <w:r w:rsidRPr="00CA4630">
        <w:rPr>
          <w:rFonts w:ascii="Calibri" w:eastAsia="Times New Roman" w:hAnsi="Calibri" w:cs="Calibri"/>
          <w:i/>
          <w:iCs/>
          <w:sz w:val="24"/>
          <w:szCs w:val="24"/>
          <w:lang w:eastAsia="en-GB"/>
        </w:rPr>
        <w:t xml:space="preserve">, το </w:t>
      </w:r>
      <w:r w:rsidRPr="00CA4630">
        <w:rPr>
          <w:rFonts w:ascii="Calibri" w:eastAsia="Times New Roman" w:hAnsi="Calibri" w:cs="Calibri"/>
          <w:i/>
          <w:iCs/>
          <w:sz w:val="24"/>
          <w:szCs w:val="24"/>
          <w:lang w:val="en-US" w:eastAsia="en-GB"/>
        </w:rPr>
        <w:t>myDATA</w:t>
      </w:r>
      <w:r w:rsidRPr="00CA4630">
        <w:rPr>
          <w:rFonts w:ascii="Calibri" w:eastAsia="Times New Roman" w:hAnsi="Calibri" w:cs="Calibri"/>
          <w:i/>
          <w:iCs/>
          <w:sz w:val="24"/>
          <w:szCs w:val="24"/>
          <w:lang w:eastAsia="en-GB"/>
        </w:rPr>
        <w:t xml:space="preserve">, η διασύνδεση των </w:t>
      </w:r>
      <w:r w:rsidRPr="00CA4630">
        <w:rPr>
          <w:rFonts w:ascii="Calibri" w:eastAsia="Times New Roman" w:hAnsi="Calibri" w:cs="Calibri"/>
          <w:i/>
          <w:iCs/>
          <w:sz w:val="24"/>
          <w:szCs w:val="24"/>
          <w:lang w:val="en-US" w:eastAsia="en-GB"/>
        </w:rPr>
        <w:t>POS</w:t>
      </w:r>
      <w:r w:rsidRPr="00CA4630">
        <w:rPr>
          <w:rFonts w:ascii="Calibri" w:eastAsia="Times New Roman" w:hAnsi="Calibri" w:cs="Calibri"/>
          <w:i/>
          <w:iCs/>
          <w:sz w:val="24"/>
          <w:szCs w:val="24"/>
          <w:lang w:eastAsia="en-GB"/>
        </w:rPr>
        <w:t xml:space="preserve"> με τις ταμειακές, το ψηφιακό δελτίο αποστολής, το ψηφιακό πελατολόγιο και η ηλεκτρονική τιμολόγηση</w:t>
      </w:r>
      <w:r w:rsidR="009F1334">
        <w:rPr>
          <w:rFonts w:ascii="Calibri" w:eastAsia="Times New Roman" w:hAnsi="Calibri" w:cs="Calibri"/>
          <w:i/>
          <w:iCs/>
          <w:sz w:val="24"/>
          <w:szCs w:val="24"/>
          <w:lang w:eastAsia="en-GB"/>
        </w:rPr>
        <w:t>,</w:t>
      </w:r>
      <w:r w:rsidRPr="00CA4630">
        <w:rPr>
          <w:rFonts w:ascii="Calibri" w:eastAsia="Times New Roman" w:hAnsi="Calibri" w:cs="Calibri"/>
          <w:i/>
          <w:iCs/>
          <w:sz w:val="24"/>
          <w:szCs w:val="24"/>
          <w:lang w:eastAsia="en-GB"/>
        </w:rPr>
        <w:t xml:space="preserve"> που έρχεται</w:t>
      </w:r>
      <w:r w:rsidR="009F1334">
        <w:rPr>
          <w:rFonts w:ascii="Calibri" w:eastAsia="Times New Roman" w:hAnsi="Calibri" w:cs="Calibri"/>
          <w:i/>
          <w:iCs/>
          <w:sz w:val="24"/>
          <w:szCs w:val="24"/>
          <w:lang w:eastAsia="en-GB"/>
        </w:rPr>
        <w:t>,</w:t>
      </w:r>
      <w:r w:rsidRPr="00CA4630">
        <w:rPr>
          <w:rFonts w:ascii="Calibri" w:eastAsia="Times New Roman" w:hAnsi="Calibri" w:cs="Calibri"/>
          <w:i/>
          <w:iCs/>
          <w:sz w:val="24"/>
          <w:szCs w:val="24"/>
          <w:lang w:eastAsia="en-GB"/>
        </w:rPr>
        <w:t xml:space="preserve"> είναι μερικά από τα μέτρα που έχουν αλλάξει τον τρόπο με τον οποίο οι πολίτες και οι επιχειρήσεις συναλλάσσονται με την φορολογική διοίκηση.»</w:t>
      </w:r>
      <w:r w:rsidR="003B3D21">
        <w:rPr>
          <w:rFonts w:ascii="Calibri" w:eastAsia="Times New Roman" w:hAnsi="Calibri" w:cs="Calibri"/>
          <w:i/>
          <w:iCs/>
          <w:sz w:val="24"/>
          <w:szCs w:val="24"/>
          <w:lang w:eastAsia="en-GB"/>
        </w:rPr>
        <w:t>.</w:t>
      </w:r>
    </w:p>
    <w:p w14:paraId="345B1778" w14:textId="77777777" w:rsidR="003B3D21" w:rsidRPr="00937804" w:rsidRDefault="003B3D21" w:rsidP="000B350F">
      <w:pPr>
        <w:spacing w:after="0"/>
        <w:jc w:val="both"/>
        <w:rPr>
          <w:rFonts w:ascii="Calibri" w:eastAsia="Times New Roman" w:hAnsi="Calibri" w:cs="Calibri"/>
          <w:sz w:val="24"/>
          <w:szCs w:val="24"/>
          <w:lang w:eastAsia="en-GB"/>
        </w:rPr>
      </w:pPr>
    </w:p>
    <w:p w14:paraId="76244316" w14:textId="159C0F92" w:rsidR="000B350F" w:rsidRDefault="000B350F" w:rsidP="000B350F">
      <w:pPr>
        <w:spacing w:after="0"/>
        <w:jc w:val="both"/>
        <w:rPr>
          <w:rFonts w:ascii="Calibri" w:eastAsia="Times New Roman" w:hAnsi="Calibri" w:cs="Calibri"/>
          <w:i/>
          <w:iCs/>
          <w:sz w:val="24"/>
          <w:szCs w:val="24"/>
          <w:lang w:eastAsia="en-GB"/>
        </w:rPr>
      </w:pPr>
      <w:r>
        <w:rPr>
          <w:rFonts w:ascii="Calibri" w:eastAsia="Times New Roman" w:hAnsi="Calibri" w:cs="Calibri"/>
          <w:sz w:val="24"/>
          <w:szCs w:val="24"/>
          <w:lang w:eastAsia="en-GB"/>
        </w:rPr>
        <w:t>Αναφερόμενος σε ένα από τα πιο πρόσφατα μέτρα, ο κύριος Πιτσιλής μίλησε για το</w:t>
      </w:r>
      <w:r w:rsidRPr="00A72831">
        <w:rPr>
          <w:rFonts w:ascii="Calibri" w:eastAsia="Times New Roman" w:hAnsi="Calibri" w:cs="Calibri"/>
          <w:sz w:val="24"/>
          <w:szCs w:val="24"/>
          <w:lang w:eastAsia="en-GB"/>
        </w:rPr>
        <w:t xml:space="preserve"> </w:t>
      </w:r>
      <w:r w:rsidRPr="00A72831">
        <w:rPr>
          <w:rFonts w:ascii="Calibri" w:eastAsia="Times New Roman" w:hAnsi="Calibri" w:cs="Calibri"/>
          <w:sz w:val="24"/>
          <w:szCs w:val="24"/>
          <w:lang w:val="en-US" w:eastAsia="en-GB"/>
        </w:rPr>
        <w:t>my</w:t>
      </w:r>
      <w:r w:rsidRPr="00A72831">
        <w:rPr>
          <w:rFonts w:ascii="Calibri" w:eastAsia="Times New Roman" w:hAnsi="Calibri" w:cs="Calibri"/>
          <w:sz w:val="24"/>
          <w:szCs w:val="24"/>
          <w:lang w:eastAsia="en-GB"/>
        </w:rPr>
        <w:t xml:space="preserve">1521, το </w:t>
      </w:r>
      <w:r w:rsidRPr="00845439">
        <w:rPr>
          <w:rFonts w:ascii="Calibri" w:eastAsia="Times New Roman" w:hAnsi="Calibri" w:cs="Calibri"/>
          <w:i/>
          <w:iCs/>
          <w:sz w:val="24"/>
          <w:szCs w:val="24"/>
          <w:lang w:eastAsia="en-GB"/>
        </w:rPr>
        <w:t>«</w:t>
      </w:r>
      <w:r w:rsidRPr="00A72831">
        <w:rPr>
          <w:rFonts w:ascii="Calibri" w:eastAsia="Times New Roman" w:hAnsi="Calibri" w:cs="Calibri"/>
          <w:i/>
          <w:iCs/>
          <w:sz w:val="24"/>
          <w:szCs w:val="24"/>
          <w:lang w:eastAsia="en-GB"/>
        </w:rPr>
        <w:t xml:space="preserve">νέο πανκαναλικό σύστημα </w:t>
      </w:r>
      <w:r w:rsidRPr="00845439">
        <w:rPr>
          <w:rFonts w:ascii="Calibri" w:eastAsia="Times New Roman" w:hAnsi="Calibri" w:cs="Calibri"/>
          <w:i/>
          <w:iCs/>
          <w:sz w:val="24"/>
          <w:szCs w:val="24"/>
          <w:lang w:eastAsia="en-GB"/>
        </w:rPr>
        <w:t xml:space="preserve">άμεσης, ενιαίας και φιλικής </w:t>
      </w:r>
      <w:r w:rsidRPr="00A72831">
        <w:rPr>
          <w:rFonts w:ascii="Calibri" w:eastAsia="Times New Roman" w:hAnsi="Calibri" w:cs="Calibri"/>
          <w:i/>
          <w:iCs/>
          <w:sz w:val="24"/>
          <w:szCs w:val="24"/>
          <w:lang w:eastAsia="en-GB"/>
        </w:rPr>
        <w:t>εξυπηρέτησης και συγκέντρωση</w:t>
      </w:r>
      <w:r w:rsidRPr="00845439">
        <w:rPr>
          <w:rFonts w:ascii="Calibri" w:eastAsia="Times New Roman" w:hAnsi="Calibri" w:cs="Calibri"/>
          <w:i/>
          <w:iCs/>
          <w:sz w:val="24"/>
          <w:szCs w:val="24"/>
          <w:lang w:eastAsia="en-GB"/>
        </w:rPr>
        <w:t>ς</w:t>
      </w:r>
      <w:r w:rsidRPr="00A72831">
        <w:rPr>
          <w:rFonts w:ascii="Calibri" w:eastAsia="Times New Roman" w:hAnsi="Calibri" w:cs="Calibri"/>
          <w:i/>
          <w:iCs/>
          <w:sz w:val="24"/>
          <w:szCs w:val="24"/>
          <w:lang w:eastAsia="en-GB"/>
        </w:rPr>
        <w:t xml:space="preserve"> όλων των πληροφοριών σε ένα σημείο</w:t>
      </w:r>
      <w:r w:rsidRPr="00845439">
        <w:rPr>
          <w:rFonts w:ascii="Calibri" w:eastAsia="Times New Roman" w:hAnsi="Calibri" w:cs="Calibri"/>
          <w:i/>
          <w:iCs/>
          <w:sz w:val="24"/>
          <w:szCs w:val="24"/>
          <w:lang w:eastAsia="en-GB"/>
        </w:rPr>
        <w:t xml:space="preserve">, λύνοντας </w:t>
      </w:r>
      <w:r w:rsidRPr="00A72831">
        <w:rPr>
          <w:rFonts w:ascii="Calibri" w:eastAsia="Times New Roman" w:hAnsi="Calibri" w:cs="Calibri"/>
          <w:i/>
          <w:iCs/>
          <w:sz w:val="24"/>
          <w:szCs w:val="24"/>
          <w:lang w:eastAsia="en-GB"/>
        </w:rPr>
        <w:t>ένα πολύ μεγάλο πρόβλημα στον τομέα αυτό. Διότι</w:t>
      </w:r>
      <w:r w:rsidR="009F1334">
        <w:rPr>
          <w:rFonts w:ascii="Calibri" w:eastAsia="Times New Roman" w:hAnsi="Calibri" w:cs="Calibri"/>
          <w:i/>
          <w:iCs/>
          <w:sz w:val="24"/>
          <w:szCs w:val="24"/>
          <w:lang w:eastAsia="en-GB"/>
        </w:rPr>
        <w:t>,</w:t>
      </w:r>
      <w:r w:rsidRPr="00A72831">
        <w:rPr>
          <w:rFonts w:ascii="Calibri" w:eastAsia="Times New Roman" w:hAnsi="Calibri" w:cs="Calibri"/>
          <w:i/>
          <w:iCs/>
          <w:sz w:val="24"/>
          <w:szCs w:val="24"/>
          <w:lang w:eastAsia="en-GB"/>
        </w:rPr>
        <w:t xml:space="preserve"> μέχρι και τον Σεπτέμβριο του 2025</w:t>
      </w:r>
      <w:r w:rsidR="009F1334">
        <w:rPr>
          <w:rFonts w:ascii="Calibri" w:eastAsia="Times New Roman" w:hAnsi="Calibri" w:cs="Calibri"/>
          <w:i/>
          <w:iCs/>
          <w:sz w:val="24"/>
          <w:szCs w:val="24"/>
          <w:lang w:eastAsia="en-GB"/>
        </w:rPr>
        <w:t>,</w:t>
      </w:r>
      <w:r w:rsidRPr="00A72831">
        <w:rPr>
          <w:rFonts w:ascii="Calibri" w:eastAsia="Times New Roman" w:hAnsi="Calibri" w:cs="Calibri"/>
          <w:i/>
          <w:iCs/>
          <w:sz w:val="24"/>
          <w:szCs w:val="24"/>
          <w:lang w:eastAsia="en-GB"/>
        </w:rPr>
        <w:t xml:space="preserve"> ο κόσμος περίμενε 40 και 50 λεπτά για να μιλήσει στο τηλέφωνο με εμάς. Πλέον</w:t>
      </w:r>
      <w:r w:rsidR="003B3D21">
        <w:rPr>
          <w:rFonts w:ascii="Calibri" w:eastAsia="Times New Roman" w:hAnsi="Calibri" w:cs="Calibri"/>
          <w:i/>
          <w:iCs/>
          <w:sz w:val="24"/>
          <w:szCs w:val="24"/>
          <w:lang w:eastAsia="en-GB"/>
        </w:rPr>
        <w:t>,</w:t>
      </w:r>
      <w:r w:rsidRPr="00A72831">
        <w:rPr>
          <w:rFonts w:ascii="Calibri" w:eastAsia="Times New Roman" w:hAnsi="Calibri" w:cs="Calibri"/>
          <w:i/>
          <w:iCs/>
          <w:sz w:val="24"/>
          <w:szCs w:val="24"/>
          <w:lang w:eastAsia="en-GB"/>
        </w:rPr>
        <w:t xml:space="preserve"> ο μέσος χρόνος αναμονής είναι μεταξύ 12 και 15 δευτερολέπτων, ανάλογα και με τον φόρτο εργασίας.</w:t>
      </w:r>
      <w:r w:rsidRPr="00845439">
        <w:rPr>
          <w:rFonts w:ascii="Calibri" w:eastAsia="Times New Roman" w:hAnsi="Calibri" w:cs="Calibri"/>
          <w:i/>
          <w:iCs/>
          <w:sz w:val="24"/>
          <w:szCs w:val="24"/>
          <w:lang w:eastAsia="en-GB"/>
        </w:rPr>
        <w:t>»</w:t>
      </w:r>
      <w:r w:rsidR="00B407A6">
        <w:rPr>
          <w:rFonts w:ascii="Calibri" w:eastAsia="Times New Roman" w:hAnsi="Calibri" w:cs="Calibri"/>
          <w:i/>
          <w:iCs/>
          <w:sz w:val="24"/>
          <w:szCs w:val="24"/>
          <w:lang w:eastAsia="en-GB"/>
        </w:rPr>
        <w:t>.</w:t>
      </w:r>
    </w:p>
    <w:p w14:paraId="5221B9A9" w14:textId="77777777" w:rsidR="00B407A6" w:rsidRPr="00A72831" w:rsidRDefault="00B407A6" w:rsidP="000B350F">
      <w:pPr>
        <w:spacing w:after="0"/>
        <w:jc w:val="both"/>
        <w:rPr>
          <w:rFonts w:ascii="Calibri" w:eastAsia="Times New Roman" w:hAnsi="Calibri" w:cs="Calibri"/>
          <w:sz w:val="24"/>
          <w:szCs w:val="24"/>
          <w:lang w:eastAsia="en-GB"/>
        </w:rPr>
      </w:pPr>
    </w:p>
    <w:p w14:paraId="682EA4B1" w14:textId="3CA8F0B4" w:rsidR="000B350F" w:rsidRDefault="000B350F" w:rsidP="000B350F">
      <w:pPr>
        <w:spacing w:after="0"/>
        <w:jc w:val="both"/>
        <w:rPr>
          <w:rFonts w:ascii="Calibri" w:eastAsia="Times New Roman" w:hAnsi="Calibri" w:cs="Calibri"/>
          <w:i/>
          <w:iCs/>
          <w:sz w:val="24"/>
          <w:szCs w:val="24"/>
          <w:lang w:eastAsia="en-GB"/>
        </w:rPr>
      </w:pPr>
      <w:r>
        <w:rPr>
          <w:rFonts w:ascii="Calibri" w:eastAsia="Times New Roman" w:hAnsi="Calibri" w:cs="Calibri"/>
          <w:sz w:val="24"/>
          <w:szCs w:val="24"/>
          <w:lang w:eastAsia="en-GB"/>
        </w:rPr>
        <w:t xml:space="preserve">Με το βλέμμα στο μέλλον, ο κύριος Πιτσιλής δήλωσε πως </w:t>
      </w:r>
      <w:r w:rsidRPr="00C701A9">
        <w:rPr>
          <w:rFonts w:ascii="Calibri" w:eastAsia="Times New Roman" w:hAnsi="Calibri" w:cs="Calibri"/>
          <w:i/>
          <w:iCs/>
          <w:sz w:val="24"/>
          <w:szCs w:val="24"/>
          <w:lang w:eastAsia="en-GB"/>
        </w:rPr>
        <w:t xml:space="preserve">«κατευθυνόμαστε σε αυτό που στην Ευρώπη και στον σύγχρονο κόσμο ονομάζουμε </w:t>
      </w:r>
      <w:r w:rsidRPr="00C701A9">
        <w:rPr>
          <w:rFonts w:ascii="Calibri" w:eastAsia="Times New Roman" w:hAnsi="Calibri" w:cs="Calibri"/>
          <w:i/>
          <w:iCs/>
          <w:sz w:val="24"/>
          <w:szCs w:val="24"/>
          <w:lang w:val="en-US" w:eastAsia="en-GB"/>
        </w:rPr>
        <w:t>tax</w:t>
      </w:r>
      <w:r w:rsidRPr="00C701A9">
        <w:rPr>
          <w:rFonts w:ascii="Calibri" w:eastAsia="Times New Roman" w:hAnsi="Calibri" w:cs="Calibri"/>
          <w:i/>
          <w:iCs/>
          <w:sz w:val="24"/>
          <w:szCs w:val="24"/>
          <w:lang w:eastAsia="en-GB"/>
        </w:rPr>
        <w:t xml:space="preserve"> </w:t>
      </w:r>
      <w:r w:rsidRPr="00C701A9">
        <w:rPr>
          <w:rFonts w:ascii="Calibri" w:eastAsia="Times New Roman" w:hAnsi="Calibri" w:cs="Calibri"/>
          <w:i/>
          <w:iCs/>
          <w:sz w:val="24"/>
          <w:szCs w:val="24"/>
          <w:lang w:val="en-US" w:eastAsia="en-GB"/>
        </w:rPr>
        <w:t>administration</w:t>
      </w:r>
      <w:r w:rsidRPr="00C701A9">
        <w:rPr>
          <w:rFonts w:ascii="Calibri" w:eastAsia="Times New Roman" w:hAnsi="Calibri" w:cs="Calibri"/>
          <w:i/>
          <w:iCs/>
          <w:sz w:val="24"/>
          <w:szCs w:val="24"/>
          <w:lang w:eastAsia="en-GB"/>
        </w:rPr>
        <w:t xml:space="preserve"> 3.0. Ο φόρος απλά συμβαίνει (“</w:t>
      </w:r>
      <w:r w:rsidRPr="00C701A9">
        <w:rPr>
          <w:rFonts w:ascii="Calibri" w:eastAsia="Times New Roman" w:hAnsi="Calibri" w:cs="Calibri"/>
          <w:i/>
          <w:iCs/>
          <w:sz w:val="24"/>
          <w:szCs w:val="24"/>
          <w:lang w:val="en-US" w:eastAsia="en-GB"/>
        </w:rPr>
        <w:t>tax</w:t>
      </w:r>
      <w:r w:rsidRPr="00C701A9">
        <w:rPr>
          <w:rFonts w:ascii="Calibri" w:eastAsia="Times New Roman" w:hAnsi="Calibri" w:cs="Calibri"/>
          <w:i/>
          <w:iCs/>
          <w:sz w:val="24"/>
          <w:szCs w:val="24"/>
          <w:lang w:eastAsia="en-GB"/>
        </w:rPr>
        <w:t xml:space="preserve"> </w:t>
      </w:r>
      <w:r w:rsidRPr="00C701A9">
        <w:rPr>
          <w:rFonts w:ascii="Calibri" w:eastAsia="Times New Roman" w:hAnsi="Calibri" w:cs="Calibri"/>
          <w:i/>
          <w:iCs/>
          <w:sz w:val="24"/>
          <w:szCs w:val="24"/>
          <w:lang w:val="en-US" w:eastAsia="en-GB"/>
        </w:rPr>
        <w:t>just</w:t>
      </w:r>
      <w:r w:rsidRPr="00C701A9">
        <w:rPr>
          <w:rFonts w:ascii="Calibri" w:eastAsia="Times New Roman" w:hAnsi="Calibri" w:cs="Calibri"/>
          <w:i/>
          <w:iCs/>
          <w:sz w:val="24"/>
          <w:szCs w:val="24"/>
          <w:lang w:eastAsia="en-GB"/>
        </w:rPr>
        <w:t xml:space="preserve"> </w:t>
      </w:r>
      <w:r w:rsidRPr="00C701A9">
        <w:rPr>
          <w:rFonts w:ascii="Calibri" w:eastAsia="Times New Roman" w:hAnsi="Calibri" w:cs="Calibri"/>
          <w:i/>
          <w:iCs/>
          <w:sz w:val="24"/>
          <w:szCs w:val="24"/>
          <w:lang w:val="en-US" w:eastAsia="en-GB"/>
        </w:rPr>
        <w:t>happens</w:t>
      </w:r>
      <w:r w:rsidRPr="00C701A9">
        <w:rPr>
          <w:rFonts w:ascii="Calibri" w:eastAsia="Times New Roman" w:hAnsi="Calibri" w:cs="Calibri"/>
          <w:i/>
          <w:iCs/>
          <w:sz w:val="24"/>
          <w:szCs w:val="24"/>
          <w:lang w:eastAsia="en-GB"/>
        </w:rPr>
        <w:t>”). Δηλαδή</w:t>
      </w:r>
      <w:r w:rsidR="005D2B14">
        <w:rPr>
          <w:rFonts w:ascii="Calibri" w:eastAsia="Times New Roman" w:hAnsi="Calibri" w:cs="Calibri"/>
          <w:i/>
          <w:iCs/>
          <w:sz w:val="24"/>
          <w:szCs w:val="24"/>
          <w:lang w:eastAsia="en-GB"/>
        </w:rPr>
        <w:t>,</w:t>
      </w:r>
      <w:r w:rsidRPr="00C701A9">
        <w:rPr>
          <w:rFonts w:ascii="Calibri" w:eastAsia="Times New Roman" w:hAnsi="Calibri" w:cs="Calibri"/>
          <w:i/>
          <w:iCs/>
          <w:sz w:val="24"/>
          <w:szCs w:val="24"/>
          <w:lang w:eastAsia="en-GB"/>
        </w:rPr>
        <w:t xml:space="preserve"> μέσα από την διασύνδεση των συστημάτων, τα φορολογικά γεγονότα καταγράφονται ψηφιακά τη στιγμή που συμβαίνουν και φεύγουμε πια από μία λογική ότι πρέπει</w:t>
      </w:r>
      <w:r w:rsidR="005D2B14">
        <w:rPr>
          <w:rFonts w:ascii="Calibri" w:eastAsia="Times New Roman" w:hAnsi="Calibri" w:cs="Calibri"/>
          <w:i/>
          <w:iCs/>
          <w:sz w:val="24"/>
          <w:szCs w:val="24"/>
          <w:lang w:eastAsia="en-GB"/>
        </w:rPr>
        <w:t>,</w:t>
      </w:r>
      <w:r w:rsidRPr="00C701A9">
        <w:rPr>
          <w:rFonts w:ascii="Calibri" w:eastAsia="Times New Roman" w:hAnsi="Calibri" w:cs="Calibri"/>
          <w:i/>
          <w:iCs/>
          <w:sz w:val="24"/>
          <w:szCs w:val="24"/>
          <w:lang w:eastAsia="en-GB"/>
        </w:rPr>
        <w:t xml:space="preserve"> σε κάποια επαναλαμβανόμενη στιγμή</w:t>
      </w:r>
      <w:r w:rsidR="005D2B14">
        <w:rPr>
          <w:rFonts w:ascii="Calibri" w:eastAsia="Times New Roman" w:hAnsi="Calibri" w:cs="Calibri"/>
          <w:i/>
          <w:iCs/>
          <w:sz w:val="24"/>
          <w:szCs w:val="24"/>
          <w:lang w:eastAsia="en-GB"/>
        </w:rPr>
        <w:t>,</w:t>
      </w:r>
      <w:r w:rsidRPr="00C701A9">
        <w:rPr>
          <w:rFonts w:ascii="Calibri" w:eastAsia="Times New Roman" w:hAnsi="Calibri" w:cs="Calibri"/>
          <w:i/>
          <w:iCs/>
          <w:sz w:val="24"/>
          <w:szCs w:val="24"/>
          <w:lang w:eastAsia="en-GB"/>
        </w:rPr>
        <w:t xml:space="preserve"> να μαζεύουμε χαρτιά για να εκπληρώσουμε μια φορολογική υποχρέωση.»</w:t>
      </w:r>
      <w:r w:rsidR="00B407A6">
        <w:rPr>
          <w:rFonts w:ascii="Calibri" w:eastAsia="Times New Roman" w:hAnsi="Calibri" w:cs="Calibri"/>
          <w:i/>
          <w:iCs/>
          <w:sz w:val="24"/>
          <w:szCs w:val="24"/>
          <w:lang w:eastAsia="en-GB"/>
        </w:rPr>
        <w:t>.</w:t>
      </w:r>
    </w:p>
    <w:p w14:paraId="31397495" w14:textId="77777777" w:rsidR="00B407A6" w:rsidRPr="00C701A9" w:rsidRDefault="00B407A6" w:rsidP="000B350F">
      <w:pPr>
        <w:spacing w:after="0"/>
        <w:jc w:val="both"/>
        <w:rPr>
          <w:rFonts w:ascii="Calibri" w:eastAsia="Times New Roman" w:hAnsi="Calibri" w:cs="Calibri"/>
          <w:sz w:val="24"/>
          <w:szCs w:val="24"/>
          <w:lang w:eastAsia="en-GB"/>
        </w:rPr>
      </w:pPr>
    </w:p>
    <w:p w14:paraId="5704B91A" w14:textId="386301E9" w:rsidR="00D96970" w:rsidRPr="00D96970" w:rsidRDefault="00AB1BB3" w:rsidP="00AB1BB3">
      <w:pPr>
        <w:jc w:val="both"/>
        <w:rPr>
          <w:sz w:val="24"/>
          <w:szCs w:val="24"/>
        </w:rPr>
      </w:pPr>
      <w:r w:rsidRPr="00D96970">
        <w:rPr>
          <w:rFonts w:ascii="Calibri" w:eastAsia="Times New Roman" w:hAnsi="Calibri" w:cs="Calibri"/>
          <w:sz w:val="24"/>
          <w:szCs w:val="24"/>
          <w:lang w:eastAsia="en-GB"/>
        </w:rPr>
        <w:t>Τ</w:t>
      </w:r>
      <w:r w:rsidR="000B350F" w:rsidRPr="00D96970">
        <w:rPr>
          <w:rFonts w:ascii="Calibri" w:eastAsia="Times New Roman" w:hAnsi="Calibri" w:cs="Calibri"/>
          <w:sz w:val="24"/>
          <w:szCs w:val="24"/>
          <w:lang w:eastAsia="en-GB"/>
        </w:rPr>
        <w:t xml:space="preserve">ο πάνελ </w:t>
      </w:r>
      <w:r>
        <w:rPr>
          <w:sz w:val="24"/>
          <w:szCs w:val="24"/>
        </w:rPr>
        <w:t>συντόνισε</w:t>
      </w:r>
      <w:r w:rsidR="00D96970" w:rsidRPr="00D96970">
        <w:rPr>
          <w:sz w:val="24"/>
          <w:szCs w:val="24"/>
        </w:rPr>
        <w:t xml:space="preserve"> ο </w:t>
      </w:r>
      <w:r w:rsidR="00D96970" w:rsidRPr="00D96970">
        <w:rPr>
          <w:b/>
          <w:bCs/>
          <w:sz w:val="24"/>
          <w:szCs w:val="24"/>
        </w:rPr>
        <w:t>Ειδικός Γραμματέας του ΣΕΠΕ, κύριος Νίκος Ροδόπουλος</w:t>
      </w:r>
      <w:r w:rsidR="00D96970" w:rsidRPr="00D96970">
        <w:rPr>
          <w:sz w:val="24"/>
          <w:szCs w:val="24"/>
        </w:rPr>
        <w:t xml:space="preserve">, ο οποίος υποστήριξε ότι </w:t>
      </w:r>
      <w:r w:rsidR="00D96970" w:rsidRPr="00D96970">
        <w:rPr>
          <w:i/>
          <w:iCs/>
          <w:sz w:val="24"/>
          <w:szCs w:val="24"/>
        </w:rPr>
        <w:t>«η πρόκληση στη χώρα μας δεν είναι να βοηθήσουμε απλώς τις επιχειρήσεις, αλλά να τις βοηθήσουμε να γίνουν οργανωμένες, βιώσιμες και ουσιαστικές ως προς το αποτύπωμα τους στην οικονομία. Η πολύ μικρή επιχείρηση δημιουργεί τεράστιο βάρος σε όλο το οικοσύστημα της επιχειρηματικότητας, οπότε πρέπει να την βοηθήσουμε να μεγαλώσει, να οργανωθεί και να μπορεί να ανταπεξέλθει στην οποιαδήποτε διοικητική επιβάρυνση.»</w:t>
      </w:r>
      <w:r w:rsidR="008803C7">
        <w:rPr>
          <w:i/>
          <w:iCs/>
          <w:sz w:val="24"/>
          <w:szCs w:val="24"/>
        </w:rPr>
        <w:t>.</w:t>
      </w:r>
    </w:p>
    <w:p w14:paraId="60710453" w14:textId="18DE70A4" w:rsidR="000B350F" w:rsidRPr="00AB1BB3" w:rsidRDefault="00D96970" w:rsidP="000B350F">
      <w:pPr>
        <w:spacing w:after="0"/>
        <w:jc w:val="both"/>
        <w:rPr>
          <w:rFonts w:ascii="Calibri" w:eastAsia="Times New Roman" w:hAnsi="Calibri" w:cs="Calibri"/>
          <w:i/>
          <w:iCs/>
          <w:sz w:val="24"/>
          <w:szCs w:val="24"/>
          <w:lang w:eastAsia="en-GB"/>
        </w:rPr>
      </w:pPr>
      <w:r>
        <w:rPr>
          <w:rFonts w:ascii="Calibri" w:eastAsia="Times New Roman" w:hAnsi="Calibri" w:cs="Calibri"/>
          <w:sz w:val="24"/>
          <w:szCs w:val="24"/>
          <w:lang w:eastAsia="en-GB"/>
        </w:rPr>
        <w:t>Ο</w:t>
      </w:r>
      <w:r w:rsidR="000B350F" w:rsidRPr="00C21AA0">
        <w:rPr>
          <w:rFonts w:ascii="Calibri" w:eastAsia="Times New Roman" w:hAnsi="Calibri" w:cs="Calibri"/>
          <w:sz w:val="24"/>
          <w:szCs w:val="24"/>
          <w:lang w:eastAsia="en-GB"/>
        </w:rPr>
        <w:t xml:space="preserve"> </w:t>
      </w:r>
      <w:r w:rsidR="000B350F" w:rsidRPr="00C21AA0">
        <w:rPr>
          <w:rFonts w:ascii="Calibri" w:eastAsia="Times New Roman" w:hAnsi="Calibri" w:cs="Calibri"/>
          <w:b/>
          <w:bCs/>
          <w:sz w:val="24"/>
          <w:szCs w:val="24"/>
          <w:lang w:eastAsia="en-GB"/>
        </w:rPr>
        <w:t xml:space="preserve">Διοικητής της Ανεξάρτητης Αρχής Δημοσίων Εσόδων (ΑΑΔΕ), κύριος Γιώργος Πιτσιλής, </w:t>
      </w:r>
      <w:r w:rsidR="000B350F">
        <w:rPr>
          <w:rFonts w:ascii="Calibri" w:eastAsia="Times New Roman" w:hAnsi="Calibri" w:cs="Calibri"/>
          <w:sz w:val="24"/>
          <w:szCs w:val="24"/>
          <w:lang w:eastAsia="en-GB"/>
        </w:rPr>
        <w:t xml:space="preserve">τόνισε </w:t>
      </w:r>
      <w:r w:rsidR="0092753B">
        <w:rPr>
          <w:rFonts w:ascii="Calibri" w:eastAsia="Times New Roman" w:hAnsi="Calibri" w:cs="Calibri"/>
          <w:sz w:val="24"/>
          <w:szCs w:val="24"/>
          <w:lang w:eastAsia="en-GB"/>
        </w:rPr>
        <w:t xml:space="preserve">ότι η Ελλάδα που κάποτε </w:t>
      </w:r>
      <w:r w:rsidR="000B350F" w:rsidRPr="005C77F0">
        <w:rPr>
          <w:rFonts w:ascii="Calibri" w:eastAsia="Times New Roman" w:hAnsi="Calibri" w:cs="Calibri"/>
          <w:sz w:val="24"/>
          <w:szCs w:val="24"/>
          <w:lang w:eastAsia="en-GB"/>
        </w:rPr>
        <w:t>θεωρούνταν παρίας,</w:t>
      </w:r>
      <w:r w:rsidR="000B350F">
        <w:rPr>
          <w:rFonts w:ascii="Calibri" w:eastAsia="Times New Roman" w:hAnsi="Calibri" w:cs="Calibri"/>
          <w:sz w:val="24"/>
          <w:szCs w:val="24"/>
          <w:lang w:eastAsia="en-GB"/>
        </w:rPr>
        <w:t xml:space="preserve"> </w:t>
      </w:r>
      <w:r w:rsidR="0092753B">
        <w:rPr>
          <w:rFonts w:ascii="Calibri" w:eastAsia="Times New Roman" w:hAnsi="Calibri" w:cs="Calibri"/>
          <w:sz w:val="24"/>
          <w:szCs w:val="24"/>
          <w:lang w:eastAsia="en-GB"/>
        </w:rPr>
        <w:t>σήμερα</w:t>
      </w:r>
      <w:r w:rsidR="000B350F" w:rsidRPr="005C77F0">
        <w:rPr>
          <w:rFonts w:ascii="Calibri" w:eastAsia="Times New Roman" w:hAnsi="Calibri" w:cs="Calibri"/>
          <w:sz w:val="24"/>
          <w:szCs w:val="24"/>
          <w:lang w:eastAsia="en-GB"/>
        </w:rPr>
        <w:t xml:space="preserve"> θεωρείται φάρος</w:t>
      </w:r>
      <w:r w:rsidR="000B350F">
        <w:rPr>
          <w:rFonts w:ascii="Calibri" w:eastAsia="Times New Roman" w:hAnsi="Calibri" w:cs="Calibri"/>
          <w:sz w:val="24"/>
          <w:szCs w:val="24"/>
          <w:lang w:eastAsia="en-GB"/>
        </w:rPr>
        <w:t xml:space="preserve"> διεθνώς. Υπογράμμισε πως αυτή η </w:t>
      </w:r>
      <w:r w:rsidR="0092753B">
        <w:rPr>
          <w:rFonts w:ascii="Calibri" w:eastAsia="Times New Roman" w:hAnsi="Calibri" w:cs="Calibri"/>
          <w:sz w:val="24"/>
          <w:szCs w:val="24"/>
          <w:lang w:eastAsia="en-GB"/>
        </w:rPr>
        <w:t>μετα</w:t>
      </w:r>
      <w:r w:rsidR="000B350F">
        <w:rPr>
          <w:rFonts w:ascii="Calibri" w:eastAsia="Times New Roman" w:hAnsi="Calibri" w:cs="Calibri"/>
          <w:sz w:val="24"/>
          <w:szCs w:val="24"/>
          <w:lang w:eastAsia="en-GB"/>
        </w:rPr>
        <w:t>στροφή είναι ένας ακόμα λόγος που η Ελλάδα απέκτησε</w:t>
      </w:r>
      <w:r w:rsidR="000B350F" w:rsidRPr="005C77F0">
        <w:rPr>
          <w:rFonts w:ascii="Calibri" w:eastAsia="Times New Roman" w:hAnsi="Calibri" w:cs="Calibri"/>
          <w:sz w:val="24"/>
          <w:szCs w:val="24"/>
          <w:lang w:eastAsia="en-GB"/>
        </w:rPr>
        <w:t xml:space="preserve"> επενδυτική βαθμίδα.</w:t>
      </w:r>
      <w:r w:rsidR="000B350F">
        <w:rPr>
          <w:rFonts w:ascii="Calibri" w:eastAsia="Times New Roman" w:hAnsi="Calibri" w:cs="Calibri"/>
          <w:sz w:val="24"/>
          <w:szCs w:val="24"/>
          <w:lang w:eastAsia="en-GB"/>
        </w:rPr>
        <w:t xml:space="preserve"> Δίνοντας ένα παράδειγμα της νέας φορολογικής διοίκησης, ανέφερε ότι </w:t>
      </w:r>
      <w:r w:rsidR="000B350F" w:rsidRPr="003036B1">
        <w:rPr>
          <w:rFonts w:ascii="Calibri" w:eastAsia="Times New Roman" w:hAnsi="Calibri" w:cs="Calibri"/>
          <w:i/>
          <w:iCs/>
          <w:sz w:val="24"/>
          <w:szCs w:val="24"/>
          <w:lang w:eastAsia="en-GB"/>
        </w:rPr>
        <w:t xml:space="preserve">«σε 10 χρόνια δεν θα μιλάμε για </w:t>
      </w:r>
      <w:r w:rsidR="00750883">
        <w:rPr>
          <w:rFonts w:ascii="Calibri" w:eastAsia="Times New Roman" w:hAnsi="Calibri" w:cs="Calibri"/>
          <w:i/>
          <w:iCs/>
          <w:sz w:val="24"/>
          <w:szCs w:val="24"/>
          <w:lang w:eastAsia="en-GB"/>
        </w:rPr>
        <w:t>ηλεκτρονική</w:t>
      </w:r>
      <w:r w:rsidR="000B350F" w:rsidRPr="003036B1">
        <w:rPr>
          <w:rFonts w:ascii="Calibri" w:eastAsia="Times New Roman" w:hAnsi="Calibri" w:cs="Calibri"/>
          <w:i/>
          <w:iCs/>
          <w:sz w:val="24"/>
          <w:szCs w:val="24"/>
          <w:lang w:eastAsia="en-GB"/>
        </w:rPr>
        <w:t xml:space="preserve"> τιμολόγηση, θα μιλάμε για τιμολόγηση σκέτο. Θα είναι πλήρως ψηφιακή. Σε επίπεδο Ευρώπης είμαστε οι πιο </w:t>
      </w:r>
      <w:r w:rsidR="000B350F" w:rsidRPr="003036B1">
        <w:rPr>
          <w:rFonts w:ascii="Calibri" w:eastAsia="Times New Roman" w:hAnsi="Calibri" w:cs="Calibri"/>
          <w:i/>
          <w:iCs/>
          <w:sz w:val="24"/>
          <w:szCs w:val="24"/>
          <w:lang w:val="en-US" w:eastAsia="en-GB"/>
        </w:rPr>
        <w:t>cutting</w:t>
      </w:r>
      <w:r w:rsidR="0041566B">
        <w:rPr>
          <w:rFonts w:ascii="Calibri" w:eastAsia="Times New Roman" w:hAnsi="Calibri" w:cs="Calibri"/>
          <w:i/>
          <w:iCs/>
          <w:sz w:val="24"/>
          <w:szCs w:val="24"/>
          <w:lang w:eastAsia="en-GB"/>
        </w:rPr>
        <w:t>-</w:t>
      </w:r>
      <w:r w:rsidR="000B350F" w:rsidRPr="003036B1">
        <w:rPr>
          <w:rFonts w:ascii="Calibri" w:eastAsia="Times New Roman" w:hAnsi="Calibri" w:cs="Calibri"/>
          <w:i/>
          <w:iCs/>
          <w:sz w:val="24"/>
          <w:szCs w:val="24"/>
          <w:lang w:val="en-US" w:eastAsia="en-GB"/>
        </w:rPr>
        <w:t>edge</w:t>
      </w:r>
      <w:r w:rsidR="000B350F" w:rsidRPr="003036B1">
        <w:rPr>
          <w:rFonts w:ascii="Calibri" w:eastAsia="Times New Roman" w:hAnsi="Calibri" w:cs="Calibri"/>
          <w:i/>
          <w:iCs/>
          <w:sz w:val="24"/>
          <w:szCs w:val="24"/>
          <w:lang w:eastAsia="en-GB"/>
        </w:rPr>
        <w:t xml:space="preserve"> σε αυτό το κομμάτι.»</w:t>
      </w:r>
      <w:r w:rsidR="00B407A6">
        <w:rPr>
          <w:rFonts w:ascii="Calibri" w:eastAsia="Times New Roman" w:hAnsi="Calibri" w:cs="Calibri"/>
          <w:i/>
          <w:iCs/>
          <w:sz w:val="24"/>
          <w:szCs w:val="24"/>
          <w:lang w:eastAsia="en-GB"/>
        </w:rPr>
        <w:t>.</w:t>
      </w:r>
    </w:p>
    <w:p w14:paraId="075C4B32" w14:textId="77777777" w:rsidR="00B407A6" w:rsidRPr="005C77F0" w:rsidRDefault="00B407A6" w:rsidP="000B350F">
      <w:pPr>
        <w:spacing w:after="0"/>
        <w:jc w:val="both"/>
        <w:rPr>
          <w:rFonts w:ascii="Calibri" w:eastAsia="Times New Roman" w:hAnsi="Calibri" w:cs="Calibri"/>
          <w:sz w:val="24"/>
          <w:szCs w:val="24"/>
          <w:lang w:eastAsia="en-GB"/>
        </w:rPr>
      </w:pPr>
    </w:p>
    <w:p w14:paraId="6ABFBED0" w14:textId="18B1C861" w:rsidR="000B350F" w:rsidRDefault="000B350F" w:rsidP="000B350F">
      <w:pPr>
        <w:spacing w:after="0"/>
        <w:jc w:val="both"/>
        <w:rPr>
          <w:rFonts w:ascii="Calibri" w:eastAsia="Times New Roman" w:hAnsi="Calibri" w:cs="Calibri"/>
          <w:i/>
          <w:iCs/>
          <w:sz w:val="24"/>
          <w:szCs w:val="24"/>
          <w:lang w:eastAsia="en-GB"/>
        </w:rPr>
      </w:pPr>
      <w:r w:rsidRPr="00C21AA0">
        <w:rPr>
          <w:rFonts w:ascii="Calibri" w:eastAsia="Times New Roman" w:hAnsi="Calibri" w:cs="Calibri"/>
          <w:sz w:val="24"/>
          <w:szCs w:val="24"/>
          <w:lang w:eastAsia="en-GB"/>
        </w:rPr>
        <w:t>Στο ίδιο πάνελ ο</w:t>
      </w:r>
      <w:r w:rsidRPr="00C21AA0">
        <w:rPr>
          <w:sz w:val="24"/>
          <w:szCs w:val="24"/>
        </w:rPr>
        <w:t xml:space="preserve"> </w:t>
      </w:r>
      <w:r w:rsidRPr="00C21AA0">
        <w:rPr>
          <w:rFonts w:ascii="Calibri" w:eastAsia="Times New Roman" w:hAnsi="Calibri" w:cs="Calibri"/>
          <w:b/>
          <w:bCs/>
          <w:sz w:val="24"/>
          <w:szCs w:val="24"/>
          <w:lang w:eastAsia="en-GB"/>
        </w:rPr>
        <w:t xml:space="preserve">Πρόεδρος του Οικονομικού Επιμελητηρίου Ελλάδος, κύριος Κωνσταντίνος B. Κόλλιας, </w:t>
      </w:r>
      <w:r w:rsidRPr="00C21AA0">
        <w:rPr>
          <w:rFonts w:ascii="Calibri" w:eastAsia="Times New Roman" w:hAnsi="Calibri" w:cs="Calibri"/>
          <w:sz w:val="24"/>
          <w:szCs w:val="24"/>
          <w:lang w:eastAsia="en-GB"/>
        </w:rPr>
        <w:t>δήλω</w:t>
      </w:r>
      <w:r>
        <w:rPr>
          <w:rFonts w:ascii="Calibri" w:eastAsia="Times New Roman" w:hAnsi="Calibri" w:cs="Calibri"/>
          <w:sz w:val="24"/>
          <w:szCs w:val="24"/>
          <w:lang w:eastAsia="en-GB"/>
        </w:rPr>
        <w:t>σε για τ</w:t>
      </w:r>
      <w:r w:rsidR="005D2B14">
        <w:rPr>
          <w:rFonts w:ascii="Calibri" w:eastAsia="Times New Roman" w:hAnsi="Calibri" w:cs="Calibri"/>
          <w:sz w:val="24"/>
          <w:szCs w:val="24"/>
          <w:lang w:eastAsia="en-GB"/>
        </w:rPr>
        <w:t>ις</w:t>
      </w:r>
      <w:r>
        <w:rPr>
          <w:rFonts w:ascii="Calibri" w:eastAsia="Times New Roman" w:hAnsi="Calibri" w:cs="Calibri"/>
          <w:sz w:val="24"/>
          <w:szCs w:val="24"/>
          <w:lang w:eastAsia="en-GB"/>
        </w:rPr>
        <w:t xml:space="preserve"> μελλοντικ</w:t>
      </w:r>
      <w:r w:rsidR="005D2B14">
        <w:rPr>
          <w:rFonts w:ascii="Calibri" w:eastAsia="Times New Roman" w:hAnsi="Calibri" w:cs="Calibri"/>
          <w:sz w:val="24"/>
          <w:szCs w:val="24"/>
          <w:lang w:eastAsia="en-GB"/>
        </w:rPr>
        <w:t>ές</w:t>
      </w:r>
      <w:r>
        <w:rPr>
          <w:rFonts w:ascii="Calibri" w:eastAsia="Times New Roman" w:hAnsi="Calibri" w:cs="Calibri"/>
          <w:sz w:val="24"/>
          <w:szCs w:val="24"/>
          <w:lang w:eastAsia="en-GB"/>
        </w:rPr>
        <w:t xml:space="preserve"> μεταρρυθμίσε</w:t>
      </w:r>
      <w:r w:rsidR="005D2B14">
        <w:rPr>
          <w:rFonts w:ascii="Calibri" w:eastAsia="Times New Roman" w:hAnsi="Calibri" w:cs="Calibri"/>
          <w:sz w:val="24"/>
          <w:szCs w:val="24"/>
          <w:lang w:eastAsia="en-GB"/>
        </w:rPr>
        <w:t>ις</w:t>
      </w:r>
      <w:r>
        <w:rPr>
          <w:rFonts w:ascii="Calibri" w:eastAsia="Times New Roman" w:hAnsi="Calibri" w:cs="Calibri"/>
          <w:sz w:val="24"/>
          <w:szCs w:val="24"/>
          <w:lang w:eastAsia="en-GB"/>
        </w:rPr>
        <w:t xml:space="preserve"> ότι </w:t>
      </w:r>
      <w:r w:rsidRPr="00435BEC">
        <w:rPr>
          <w:rFonts w:ascii="Calibri" w:eastAsia="Times New Roman" w:hAnsi="Calibri" w:cs="Calibri"/>
          <w:i/>
          <w:iCs/>
          <w:sz w:val="24"/>
          <w:szCs w:val="24"/>
          <w:lang w:eastAsia="en-GB"/>
        </w:rPr>
        <w:t xml:space="preserve">«το θέμα είναι να βρίσκουμε εργαλεία για την πάταξη </w:t>
      </w:r>
      <w:r w:rsidR="005D2B14">
        <w:rPr>
          <w:rFonts w:ascii="Calibri" w:eastAsia="Times New Roman" w:hAnsi="Calibri" w:cs="Calibri"/>
          <w:i/>
          <w:iCs/>
          <w:sz w:val="24"/>
          <w:szCs w:val="24"/>
          <w:lang w:eastAsia="en-GB"/>
        </w:rPr>
        <w:t>της</w:t>
      </w:r>
      <w:r w:rsidRPr="00435BEC">
        <w:rPr>
          <w:rFonts w:ascii="Calibri" w:eastAsia="Times New Roman" w:hAnsi="Calibri" w:cs="Calibri"/>
          <w:i/>
          <w:iCs/>
          <w:sz w:val="24"/>
          <w:szCs w:val="24"/>
          <w:lang w:eastAsia="en-GB"/>
        </w:rPr>
        <w:t xml:space="preserve"> φοροδιαφυγής και να διασυνδέουμε δημόσια συστήματα μεταξύ τους, ώστε να γλυτώνουν χρόνο οι επιχειρήσεις και </w:t>
      </w:r>
      <w:r w:rsidR="00F573BF">
        <w:rPr>
          <w:rFonts w:ascii="Calibri" w:eastAsia="Times New Roman" w:hAnsi="Calibri" w:cs="Calibri"/>
          <w:i/>
          <w:iCs/>
          <w:sz w:val="24"/>
          <w:szCs w:val="24"/>
          <w:lang w:eastAsia="en-GB"/>
        </w:rPr>
        <w:t xml:space="preserve">οι </w:t>
      </w:r>
      <w:r w:rsidRPr="00435BEC">
        <w:rPr>
          <w:rFonts w:ascii="Calibri" w:eastAsia="Times New Roman" w:hAnsi="Calibri" w:cs="Calibri"/>
          <w:i/>
          <w:iCs/>
          <w:sz w:val="24"/>
          <w:szCs w:val="24"/>
          <w:lang w:eastAsia="en-GB"/>
        </w:rPr>
        <w:t>ελεύθεροι επαγγελματίες</w:t>
      </w:r>
      <w:r w:rsidR="00F573BF">
        <w:rPr>
          <w:rFonts w:ascii="Calibri" w:eastAsia="Times New Roman" w:hAnsi="Calibri" w:cs="Calibri"/>
          <w:i/>
          <w:iCs/>
          <w:sz w:val="24"/>
          <w:szCs w:val="24"/>
          <w:lang w:eastAsia="en-GB"/>
        </w:rPr>
        <w:t xml:space="preserve"> και</w:t>
      </w:r>
      <w:r w:rsidRPr="00435BEC">
        <w:rPr>
          <w:rFonts w:ascii="Calibri" w:eastAsia="Times New Roman" w:hAnsi="Calibri" w:cs="Calibri"/>
          <w:i/>
          <w:iCs/>
          <w:sz w:val="24"/>
          <w:szCs w:val="24"/>
          <w:lang w:eastAsia="en-GB"/>
        </w:rPr>
        <w:t xml:space="preserve"> να μην δηλώνουμεγια παράδειγμα</w:t>
      </w:r>
      <w:r w:rsidR="005D2B14">
        <w:rPr>
          <w:rFonts w:ascii="Calibri" w:eastAsia="Times New Roman" w:hAnsi="Calibri" w:cs="Calibri"/>
          <w:i/>
          <w:iCs/>
          <w:sz w:val="24"/>
          <w:szCs w:val="24"/>
          <w:lang w:eastAsia="en-GB"/>
        </w:rPr>
        <w:t>,</w:t>
      </w:r>
      <w:r w:rsidRPr="00435BEC">
        <w:rPr>
          <w:rFonts w:ascii="Calibri" w:eastAsia="Times New Roman" w:hAnsi="Calibri" w:cs="Calibri"/>
          <w:i/>
          <w:iCs/>
          <w:sz w:val="24"/>
          <w:szCs w:val="24"/>
          <w:lang w:eastAsia="en-GB"/>
        </w:rPr>
        <w:t xml:space="preserve"> τα ίδια έγγραφα σε διαφορετικούς φορείς.»</w:t>
      </w:r>
      <w:r w:rsidR="00B407A6">
        <w:rPr>
          <w:rFonts w:ascii="Calibri" w:eastAsia="Times New Roman" w:hAnsi="Calibri" w:cs="Calibri"/>
          <w:i/>
          <w:iCs/>
          <w:sz w:val="24"/>
          <w:szCs w:val="24"/>
          <w:lang w:eastAsia="en-GB"/>
        </w:rPr>
        <w:t>.</w:t>
      </w:r>
    </w:p>
    <w:p w14:paraId="349EB8F2" w14:textId="77777777" w:rsidR="00B407A6" w:rsidRPr="00C21AA0" w:rsidRDefault="00B407A6" w:rsidP="000B350F">
      <w:pPr>
        <w:spacing w:after="0"/>
        <w:jc w:val="both"/>
        <w:rPr>
          <w:rFonts w:ascii="Calibri" w:eastAsia="Times New Roman" w:hAnsi="Calibri" w:cs="Calibri"/>
          <w:sz w:val="24"/>
          <w:szCs w:val="24"/>
          <w:lang w:eastAsia="en-GB"/>
        </w:rPr>
      </w:pPr>
    </w:p>
    <w:p w14:paraId="59082986" w14:textId="7761000F" w:rsidR="000B350F" w:rsidRPr="00BB3BD7" w:rsidRDefault="000B350F" w:rsidP="000B350F">
      <w:pPr>
        <w:spacing w:after="0"/>
        <w:jc w:val="both"/>
        <w:rPr>
          <w:rFonts w:ascii="Calibri" w:eastAsia="Times New Roman" w:hAnsi="Calibri" w:cs="Calibri"/>
          <w:sz w:val="24"/>
          <w:szCs w:val="24"/>
          <w:lang w:eastAsia="en-GB"/>
        </w:rPr>
      </w:pPr>
      <w:r w:rsidRPr="00C21AA0">
        <w:rPr>
          <w:rFonts w:ascii="Calibri" w:eastAsia="Times New Roman" w:hAnsi="Calibri" w:cs="Calibri"/>
          <w:sz w:val="24"/>
          <w:szCs w:val="24"/>
          <w:lang w:eastAsia="en-GB"/>
        </w:rPr>
        <w:t>Τις θέσεις τ</w:t>
      </w:r>
      <w:r w:rsidR="00715391">
        <w:rPr>
          <w:rFonts w:ascii="Calibri" w:eastAsia="Times New Roman" w:hAnsi="Calibri" w:cs="Calibri"/>
          <w:sz w:val="24"/>
          <w:szCs w:val="24"/>
          <w:lang w:eastAsia="en-GB"/>
        </w:rPr>
        <w:t>ου</w:t>
      </w:r>
      <w:r w:rsidRPr="00C21AA0">
        <w:rPr>
          <w:rFonts w:ascii="Calibri" w:eastAsia="Times New Roman" w:hAnsi="Calibri" w:cs="Calibri"/>
          <w:sz w:val="24"/>
          <w:szCs w:val="24"/>
          <w:lang w:eastAsia="en-GB"/>
        </w:rPr>
        <w:t xml:space="preserve"> επί του ζητήματος παρουσίασε και</w:t>
      </w:r>
      <w:r w:rsidRPr="00C21AA0">
        <w:rPr>
          <w:sz w:val="24"/>
          <w:szCs w:val="24"/>
        </w:rPr>
        <w:t xml:space="preserve"> ο </w:t>
      </w:r>
      <w:r w:rsidRPr="00C21AA0">
        <w:rPr>
          <w:b/>
          <w:bCs/>
          <w:sz w:val="24"/>
          <w:szCs w:val="24"/>
        </w:rPr>
        <w:t xml:space="preserve">Πρόεδρος ΔΣ του Συνδέσμου Επιχειρήσεων Λιανικής Πωλήσεως Ελλάδος (ΣΕΛΠΕ), κύριος </w:t>
      </w:r>
      <w:r w:rsidRPr="00C21AA0">
        <w:rPr>
          <w:rFonts w:ascii="Calibri" w:eastAsia="Times New Roman" w:hAnsi="Calibri" w:cs="Calibri"/>
          <w:b/>
          <w:bCs/>
          <w:sz w:val="24"/>
          <w:szCs w:val="24"/>
          <w:lang w:eastAsia="en-GB"/>
        </w:rPr>
        <w:t>Κώστας Γεράρδος</w:t>
      </w:r>
      <w:r w:rsidR="00715391">
        <w:rPr>
          <w:rFonts w:ascii="Calibri" w:eastAsia="Times New Roman" w:hAnsi="Calibri" w:cs="Calibri"/>
          <w:b/>
          <w:bCs/>
          <w:sz w:val="24"/>
          <w:szCs w:val="24"/>
          <w:lang w:eastAsia="en-GB"/>
        </w:rPr>
        <w:t xml:space="preserve">. </w:t>
      </w:r>
      <w:r w:rsidR="00715391" w:rsidRPr="002D1C9A">
        <w:rPr>
          <w:rFonts w:ascii="Calibri" w:eastAsia="Times New Roman" w:hAnsi="Calibri" w:cs="Calibri"/>
          <w:sz w:val="24"/>
          <w:szCs w:val="24"/>
          <w:lang w:eastAsia="en-GB"/>
        </w:rPr>
        <w:t xml:space="preserve">Συγκεκριμένα, </w:t>
      </w:r>
      <w:r w:rsidR="002D1C9A" w:rsidRPr="002D1C9A">
        <w:rPr>
          <w:rFonts w:ascii="Calibri" w:eastAsia="Times New Roman" w:hAnsi="Calibri" w:cs="Calibri"/>
          <w:sz w:val="24"/>
          <w:szCs w:val="24"/>
          <w:lang w:eastAsia="en-GB"/>
        </w:rPr>
        <w:t>πρότεινε</w:t>
      </w:r>
      <w:r>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τη μ</w:t>
      </w:r>
      <w:r w:rsidRPr="00501F28">
        <w:rPr>
          <w:rFonts w:ascii="Calibri" w:eastAsia="Times New Roman" w:hAnsi="Calibri" w:cs="Calibri"/>
          <w:sz w:val="24"/>
          <w:szCs w:val="24"/>
          <w:lang w:eastAsia="en-GB"/>
        </w:rPr>
        <w:t xml:space="preserve">είωση </w:t>
      </w:r>
      <w:r>
        <w:rPr>
          <w:rFonts w:ascii="Calibri" w:eastAsia="Times New Roman" w:hAnsi="Calibri" w:cs="Calibri"/>
          <w:sz w:val="24"/>
          <w:szCs w:val="24"/>
          <w:lang w:eastAsia="en-GB"/>
        </w:rPr>
        <w:t xml:space="preserve">του </w:t>
      </w:r>
      <w:r w:rsidRPr="00501F28">
        <w:rPr>
          <w:rFonts w:ascii="Calibri" w:eastAsia="Times New Roman" w:hAnsi="Calibri" w:cs="Calibri"/>
          <w:sz w:val="24"/>
          <w:szCs w:val="24"/>
          <w:lang w:eastAsia="en-GB"/>
        </w:rPr>
        <w:t xml:space="preserve">διοικητικού βάρους στις εταιρίες που </w:t>
      </w:r>
      <w:r w:rsidR="005D2B14">
        <w:rPr>
          <w:rFonts w:ascii="Calibri" w:eastAsia="Times New Roman" w:hAnsi="Calibri" w:cs="Calibri"/>
          <w:sz w:val="24"/>
          <w:szCs w:val="24"/>
          <w:lang w:eastAsia="en-GB"/>
        </w:rPr>
        <w:t>διενεργούν</w:t>
      </w:r>
      <w:r w:rsidR="005D2B14" w:rsidRPr="00501F28">
        <w:rPr>
          <w:rFonts w:ascii="Calibri" w:eastAsia="Times New Roman" w:hAnsi="Calibri" w:cs="Calibri"/>
          <w:sz w:val="24"/>
          <w:szCs w:val="24"/>
          <w:lang w:eastAsia="en-GB"/>
        </w:rPr>
        <w:t xml:space="preserve"> </w:t>
      </w:r>
      <w:r w:rsidRPr="00501F28">
        <w:rPr>
          <w:rFonts w:ascii="Calibri" w:eastAsia="Times New Roman" w:hAnsi="Calibri" w:cs="Calibri"/>
          <w:sz w:val="24"/>
          <w:szCs w:val="24"/>
          <w:lang w:eastAsia="en-GB"/>
        </w:rPr>
        <w:t>τον κύριο όγκο των συναλλαγών και της φορολογίας</w:t>
      </w:r>
      <w:r w:rsidR="002D1C9A">
        <w:rPr>
          <w:rFonts w:ascii="Calibri" w:eastAsia="Times New Roman" w:hAnsi="Calibri" w:cs="Calibri"/>
          <w:sz w:val="24"/>
          <w:szCs w:val="24"/>
          <w:lang w:eastAsia="en-GB"/>
        </w:rPr>
        <w:t xml:space="preserve">, καθώς </w:t>
      </w:r>
      <w:r w:rsidRPr="00501F28">
        <w:rPr>
          <w:rFonts w:ascii="Calibri" w:eastAsia="Times New Roman" w:hAnsi="Calibri" w:cs="Calibri"/>
          <w:sz w:val="24"/>
          <w:szCs w:val="24"/>
          <w:lang w:eastAsia="en-GB"/>
        </w:rPr>
        <w:t xml:space="preserve">και </w:t>
      </w:r>
      <w:r>
        <w:rPr>
          <w:rFonts w:ascii="Calibri" w:eastAsia="Times New Roman" w:hAnsi="Calibri" w:cs="Calibri"/>
          <w:sz w:val="24"/>
          <w:szCs w:val="24"/>
          <w:lang w:eastAsia="en-GB"/>
        </w:rPr>
        <w:t xml:space="preserve">την </w:t>
      </w:r>
      <w:r w:rsidRPr="00501F28">
        <w:rPr>
          <w:rFonts w:ascii="Calibri" w:eastAsia="Times New Roman" w:hAnsi="Calibri" w:cs="Calibri"/>
          <w:sz w:val="24"/>
          <w:szCs w:val="24"/>
          <w:lang w:eastAsia="en-GB"/>
        </w:rPr>
        <w:t xml:space="preserve">επιβράβευση </w:t>
      </w:r>
      <w:r>
        <w:rPr>
          <w:rFonts w:ascii="Calibri" w:eastAsia="Times New Roman" w:hAnsi="Calibri" w:cs="Calibri"/>
          <w:sz w:val="24"/>
          <w:szCs w:val="24"/>
          <w:lang w:eastAsia="en-GB"/>
        </w:rPr>
        <w:t>των</w:t>
      </w:r>
      <w:r w:rsidRPr="00501F28">
        <w:rPr>
          <w:rFonts w:ascii="Calibri" w:eastAsia="Times New Roman" w:hAnsi="Calibri" w:cs="Calibri"/>
          <w:sz w:val="24"/>
          <w:szCs w:val="24"/>
          <w:lang w:eastAsia="en-GB"/>
        </w:rPr>
        <w:t xml:space="preserve"> μακροχρόνια φορολογικά συνετ</w:t>
      </w:r>
      <w:r>
        <w:rPr>
          <w:rFonts w:ascii="Calibri" w:eastAsia="Times New Roman" w:hAnsi="Calibri" w:cs="Calibri"/>
          <w:sz w:val="24"/>
          <w:szCs w:val="24"/>
          <w:lang w:eastAsia="en-GB"/>
        </w:rPr>
        <w:t>ών</w:t>
      </w:r>
      <w:r w:rsidR="00210EC0" w:rsidRPr="006C4D76">
        <w:rPr>
          <w:rFonts w:ascii="Calibri" w:eastAsia="Times New Roman" w:hAnsi="Calibri" w:cs="Calibri"/>
          <w:sz w:val="24"/>
          <w:szCs w:val="24"/>
          <w:lang w:eastAsia="en-GB"/>
        </w:rPr>
        <w:t>.</w:t>
      </w:r>
    </w:p>
    <w:p w14:paraId="4EA852B5" w14:textId="77777777" w:rsidR="00210EC0" w:rsidRPr="00BB3BD7" w:rsidRDefault="00210EC0" w:rsidP="000B350F">
      <w:pPr>
        <w:spacing w:after="0"/>
        <w:jc w:val="both"/>
        <w:rPr>
          <w:rFonts w:ascii="Calibri" w:eastAsia="Times New Roman" w:hAnsi="Calibri" w:cs="Calibri"/>
          <w:sz w:val="24"/>
          <w:szCs w:val="24"/>
          <w:lang w:eastAsia="en-GB"/>
        </w:rPr>
      </w:pPr>
    </w:p>
    <w:p w14:paraId="292DCC1A" w14:textId="0BB135BA" w:rsidR="000B350F" w:rsidRDefault="000B350F" w:rsidP="000B350F">
      <w:pPr>
        <w:spacing w:after="0"/>
        <w:jc w:val="both"/>
        <w:rPr>
          <w:rFonts w:ascii="Calibri" w:eastAsia="Times New Roman" w:hAnsi="Calibri" w:cs="Calibri"/>
          <w:i/>
          <w:iCs/>
          <w:sz w:val="24"/>
          <w:szCs w:val="24"/>
          <w:lang w:eastAsia="en-GB"/>
        </w:rPr>
      </w:pPr>
      <w:r w:rsidRPr="00C21AA0">
        <w:rPr>
          <w:rFonts w:ascii="Calibri" w:eastAsia="Times New Roman" w:hAnsi="Calibri" w:cs="Calibri"/>
          <w:sz w:val="24"/>
          <w:szCs w:val="24"/>
          <w:lang w:eastAsia="en-GB"/>
        </w:rPr>
        <w:t xml:space="preserve">Παίρνοντας το λόγο ο </w:t>
      </w:r>
      <w:r w:rsidRPr="00FA40A7">
        <w:rPr>
          <w:rFonts w:ascii="Calibri" w:eastAsia="Times New Roman" w:hAnsi="Calibri" w:cs="Calibri"/>
          <w:b/>
          <w:bCs/>
          <w:sz w:val="24"/>
          <w:szCs w:val="24"/>
          <w:lang w:eastAsia="en-GB"/>
        </w:rPr>
        <w:t>Πρόεδρος ΔΣ της Πανελλήνιας Ομοσπονδίας Φοροτεχνικών Ελευθέρων Επαγγελματιών (Π.Ο.Φ.Ε.Ε.), κύριος Δημήτρης Χριστοφοράκης</w:t>
      </w:r>
      <w:r w:rsidRPr="00C21AA0">
        <w:rPr>
          <w:rFonts w:ascii="Calibri" w:eastAsia="Times New Roman" w:hAnsi="Calibri" w:cs="Calibri"/>
          <w:sz w:val="24"/>
          <w:szCs w:val="24"/>
          <w:lang w:eastAsia="en-GB"/>
        </w:rPr>
        <w:t>, σημείω</w:t>
      </w:r>
      <w:r>
        <w:rPr>
          <w:rFonts w:ascii="Calibri" w:eastAsia="Times New Roman" w:hAnsi="Calibri" w:cs="Calibri"/>
          <w:sz w:val="24"/>
          <w:szCs w:val="24"/>
          <w:lang w:eastAsia="en-GB"/>
        </w:rPr>
        <w:t>σε ότι η σ</w:t>
      </w:r>
      <w:r w:rsidRPr="00173FF6">
        <w:rPr>
          <w:rFonts w:ascii="Calibri" w:eastAsia="Times New Roman" w:hAnsi="Calibri" w:cs="Calibri"/>
          <w:sz w:val="24"/>
          <w:szCs w:val="24"/>
          <w:lang w:eastAsia="en-GB"/>
        </w:rPr>
        <w:t xml:space="preserve">υνδεσιμότητα </w:t>
      </w:r>
      <w:r>
        <w:rPr>
          <w:rFonts w:ascii="Calibri" w:eastAsia="Times New Roman" w:hAnsi="Calibri" w:cs="Calibri"/>
          <w:sz w:val="24"/>
          <w:szCs w:val="24"/>
          <w:lang w:eastAsia="en-GB"/>
        </w:rPr>
        <w:t xml:space="preserve">του </w:t>
      </w:r>
      <w:r w:rsidR="005D2B14">
        <w:rPr>
          <w:rFonts w:ascii="Calibri" w:eastAsia="Times New Roman" w:hAnsi="Calibri" w:cs="Calibri"/>
          <w:sz w:val="24"/>
          <w:szCs w:val="24"/>
          <w:lang w:eastAsia="en-GB"/>
        </w:rPr>
        <w:t>Δ</w:t>
      </w:r>
      <w:r w:rsidRPr="00173FF6">
        <w:rPr>
          <w:rFonts w:ascii="Calibri" w:eastAsia="Times New Roman" w:hAnsi="Calibri" w:cs="Calibri"/>
          <w:sz w:val="24"/>
          <w:szCs w:val="24"/>
          <w:lang w:eastAsia="en-GB"/>
        </w:rPr>
        <w:t>ημοσίου θα φέρει μείωση του λεγόμενου διοικητικού κόστους, απελευθερώνοντας χρόνο</w:t>
      </w:r>
      <w:r w:rsidR="005D2B1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Pr="00173FF6">
        <w:rPr>
          <w:rFonts w:ascii="Calibri" w:eastAsia="Times New Roman" w:hAnsi="Calibri" w:cs="Calibri"/>
          <w:sz w:val="24"/>
          <w:szCs w:val="24"/>
          <w:lang w:eastAsia="en-GB"/>
        </w:rPr>
        <w:t>τόσο από τους λογιστές όσο και από τις επιχειρήσεις</w:t>
      </w:r>
      <w:r>
        <w:rPr>
          <w:rFonts w:ascii="Calibri" w:eastAsia="Times New Roman" w:hAnsi="Calibri" w:cs="Calibri"/>
          <w:sz w:val="24"/>
          <w:szCs w:val="24"/>
          <w:lang w:eastAsia="en-GB"/>
        </w:rPr>
        <w:t xml:space="preserve">. Ακολούθως συμπλήρωσε ότι </w:t>
      </w:r>
      <w:r w:rsidRPr="00235030">
        <w:rPr>
          <w:rFonts w:ascii="Calibri" w:eastAsia="Times New Roman" w:hAnsi="Calibri" w:cs="Calibri"/>
          <w:i/>
          <w:iCs/>
          <w:sz w:val="24"/>
          <w:szCs w:val="24"/>
          <w:lang w:eastAsia="en-GB"/>
        </w:rPr>
        <w:t>«θ</w:t>
      </w:r>
      <w:r w:rsidRPr="00173FF6">
        <w:rPr>
          <w:rFonts w:ascii="Calibri" w:eastAsia="Times New Roman" w:hAnsi="Calibri" w:cs="Calibri"/>
          <w:i/>
          <w:iCs/>
          <w:sz w:val="24"/>
          <w:szCs w:val="24"/>
          <w:lang w:eastAsia="en-GB"/>
        </w:rPr>
        <w:t xml:space="preserve">α πρέπει να κλείσουμε κάθε βαλβίδα φοροδιαφυγής, η οποία καταπολεμάται με μεγαλύτερη διαφάνεια στο </w:t>
      </w:r>
      <w:proofErr w:type="spellStart"/>
      <w:r w:rsidR="003B3D21" w:rsidRPr="003B3D21">
        <w:rPr>
          <w:rFonts w:ascii="Calibri" w:eastAsia="Times New Roman" w:hAnsi="Calibri" w:cs="Calibri"/>
          <w:i/>
          <w:iCs/>
          <w:sz w:val="24"/>
          <w:szCs w:val="24"/>
          <w:lang w:val="en-US" w:eastAsia="en-GB"/>
        </w:rPr>
        <w:t>myAADE</w:t>
      </w:r>
      <w:proofErr w:type="spellEnd"/>
      <w:r w:rsidRPr="00235030">
        <w:rPr>
          <w:rFonts w:ascii="Calibri" w:eastAsia="Times New Roman" w:hAnsi="Calibri" w:cs="Calibri"/>
          <w:i/>
          <w:iCs/>
          <w:sz w:val="24"/>
          <w:szCs w:val="24"/>
          <w:lang w:eastAsia="en-GB"/>
        </w:rPr>
        <w:t>.»</w:t>
      </w:r>
      <w:r w:rsidR="00B407A6">
        <w:rPr>
          <w:rFonts w:ascii="Calibri" w:eastAsia="Times New Roman" w:hAnsi="Calibri" w:cs="Calibri"/>
          <w:i/>
          <w:iCs/>
          <w:sz w:val="24"/>
          <w:szCs w:val="24"/>
          <w:lang w:eastAsia="en-GB"/>
        </w:rPr>
        <w:t>.</w:t>
      </w:r>
    </w:p>
    <w:p w14:paraId="6A756019" w14:textId="77777777" w:rsidR="00B407A6" w:rsidRPr="00C21AA0" w:rsidRDefault="00B407A6" w:rsidP="000B350F">
      <w:pPr>
        <w:spacing w:after="0"/>
        <w:jc w:val="both"/>
        <w:rPr>
          <w:rFonts w:ascii="Calibri" w:eastAsia="Times New Roman" w:hAnsi="Calibri" w:cs="Calibri"/>
          <w:sz w:val="24"/>
          <w:szCs w:val="24"/>
          <w:lang w:eastAsia="en-GB"/>
        </w:rPr>
      </w:pPr>
    </w:p>
    <w:p w14:paraId="5CFBD3CA" w14:textId="2866E50E" w:rsidR="000B350F" w:rsidRDefault="000B350F" w:rsidP="000B350F">
      <w:pPr>
        <w:spacing w:after="0"/>
        <w:jc w:val="both"/>
        <w:rPr>
          <w:rFonts w:ascii="Calibri" w:eastAsia="Times New Roman" w:hAnsi="Calibri" w:cs="Calibri"/>
          <w:i/>
          <w:iCs/>
          <w:sz w:val="24"/>
          <w:szCs w:val="24"/>
          <w:lang w:eastAsia="en-GB"/>
        </w:rPr>
      </w:pPr>
      <w:r w:rsidRPr="00C21AA0">
        <w:rPr>
          <w:rFonts w:ascii="Calibri" w:eastAsia="Times New Roman" w:hAnsi="Calibri" w:cs="Calibri"/>
          <w:sz w:val="24"/>
          <w:szCs w:val="24"/>
          <w:lang w:eastAsia="en-GB"/>
        </w:rPr>
        <w:t xml:space="preserve">Ο </w:t>
      </w:r>
      <w:r w:rsidRPr="00FA40A7">
        <w:rPr>
          <w:rFonts w:ascii="Calibri" w:eastAsia="Times New Roman" w:hAnsi="Calibri" w:cs="Calibri"/>
          <w:b/>
          <w:bCs/>
          <w:sz w:val="24"/>
          <w:szCs w:val="24"/>
          <w:lang w:eastAsia="en-GB"/>
        </w:rPr>
        <w:t xml:space="preserve">Πρόεδρος </w:t>
      </w:r>
      <w:r w:rsidR="00B31DBC">
        <w:rPr>
          <w:rFonts w:ascii="Calibri" w:eastAsia="Times New Roman" w:hAnsi="Calibri" w:cs="Calibri"/>
          <w:b/>
          <w:bCs/>
          <w:sz w:val="24"/>
          <w:szCs w:val="24"/>
          <w:lang w:eastAsia="en-GB"/>
        </w:rPr>
        <w:t>και</w:t>
      </w:r>
      <w:r w:rsidRPr="00FA40A7">
        <w:rPr>
          <w:rFonts w:ascii="Calibri" w:eastAsia="Times New Roman" w:hAnsi="Calibri" w:cs="Calibri"/>
          <w:b/>
          <w:bCs/>
          <w:sz w:val="24"/>
          <w:szCs w:val="24"/>
          <w:lang w:eastAsia="en-GB"/>
        </w:rPr>
        <w:t xml:space="preserve"> Διευθύνων Σύμβουλος της E</w:t>
      </w:r>
      <w:r w:rsidR="0092753B">
        <w:rPr>
          <w:rFonts w:ascii="Calibri" w:eastAsia="Times New Roman" w:hAnsi="Calibri" w:cs="Calibri"/>
          <w:b/>
          <w:bCs/>
          <w:sz w:val="24"/>
          <w:szCs w:val="24"/>
          <w:lang w:val="en-US" w:eastAsia="en-GB"/>
        </w:rPr>
        <w:t>NTERSOFTONE</w:t>
      </w:r>
      <w:r w:rsidRPr="00FA40A7">
        <w:rPr>
          <w:rFonts w:ascii="Calibri" w:eastAsia="Times New Roman" w:hAnsi="Calibri" w:cs="Calibri"/>
          <w:b/>
          <w:bCs/>
          <w:sz w:val="24"/>
          <w:szCs w:val="24"/>
          <w:lang w:eastAsia="en-GB"/>
        </w:rPr>
        <w:t>, κύριος Αντώνης Κοτζαμανίδης</w:t>
      </w:r>
      <w:r>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 xml:space="preserve">προχώρησε στη διαπίστωση ότι ο </w:t>
      </w:r>
      <w:r w:rsidRPr="003B566F">
        <w:rPr>
          <w:rFonts w:ascii="Calibri" w:eastAsia="Times New Roman" w:hAnsi="Calibri" w:cs="Calibri"/>
          <w:sz w:val="24"/>
          <w:szCs w:val="24"/>
          <w:lang w:eastAsia="en-GB"/>
        </w:rPr>
        <w:t xml:space="preserve">κλάδος </w:t>
      </w:r>
      <w:r>
        <w:rPr>
          <w:rFonts w:ascii="Calibri" w:eastAsia="Times New Roman" w:hAnsi="Calibri" w:cs="Calibri"/>
          <w:sz w:val="24"/>
          <w:szCs w:val="24"/>
          <w:lang w:eastAsia="en-GB"/>
        </w:rPr>
        <w:t>της ψηφιακής τεχνολογίας</w:t>
      </w:r>
      <w:r w:rsidRPr="003B566F">
        <w:rPr>
          <w:rFonts w:ascii="Calibri" w:eastAsia="Times New Roman" w:hAnsi="Calibri" w:cs="Calibri"/>
          <w:sz w:val="24"/>
          <w:szCs w:val="24"/>
          <w:lang w:eastAsia="en-GB"/>
        </w:rPr>
        <w:t xml:space="preserve"> έχει ευνοηθεί αρκετά από τις μεταρρυθμίσεις.</w:t>
      </w:r>
      <w:r>
        <w:rPr>
          <w:rFonts w:ascii="Calibri" w:eastAsia="Times New Roman" w:hAnsi="Calibri" w:cs="Calibri"/>
          <w:sz w:val="24"/>
          <w:szCs w:val="24"/>
          <w:lang w:eastAsia="en-GB"/>
        </w:rPr>
        <w:t xml:space="preserve"> Στην συνέχεια, δήλωσε πως </w:t>
      </w:r>
      <w:r w:rsidRPr="00E064E8">
        <w:rPr>
          <w:rFonts w:ascii="Calibri" w:eastAsia="Times New Roman" w:hAnsi="Calibri" w:cs="Calibri"/>
          <w:i/>
          <w:iCs/>
          <w:sz w:val="24"/>
          <w:szCs w:val="24"/>
          <w:lang w:eastAsia="en-GB"/>
        </w:rPr>
        <w:t>«α</w:t>
      </w:r>
      <w:r w:rsidRPr="003B566F">
        <w:rPr>
          <w:rFonts w:ascii="Calibri" w:eastAsia="Times New Roman" w:hAnsi="Calibri" w:cs="Calibri"/>
          <w:i/>
          <w:iCs/>
          <w:sz w:val="24"/>
          <w:szCs w:val="24"/>
          <w:lang w:eastAsia="en-GB"/>
        </w:rPr>
        <w:t xml:space="preserve">υτό που θα θέλαμε είναι να συνεχιστεί η καλή συνεργασία </w:t>
      </w:r>
      <w:r w:rsidRPr="00E064E8">
        <w:rPr>
          <w:rFonts w:ascii="Calibri" w:eastAsia="Times New Roman" w:hAnsi="Calibri" w:cs="Calibri"/>
          <w:i/>
          <w:iCs/>
          <w:sz w:val="24"/>
          <w:szCs w:val="24"/>
          <w:lang w:eastAsia="en-GB"/>
        </w:rPr>
        <w:t xml:space="preserve">μεταξύ </w:t>
      </w:r>
      <w:r w:rsidRPr="003B566F">
        <w:rPr>
          <w:rFonts w:ascii="Calibri" w:eastAsia="Times New Roman" w:hAnsi="Calibri" w:cs="Calibri"/>
          <w:i/>
          <w:iCs/>
          <w:sz w:val="24"/>
          <w:szCs w:val="24"/>
          <w:lang w:eastAsia="en-GB"/>
        </w:rPr>
        <w:t>ΑΑΔΕ-ΣΕΠΕ-υπόλοιπ</w:t>
      </w:r>
      <w:r w:rsidRPr="00E064E8">
        <w:rPr>
          <w:rFonts w:ascii="Calibri" w:eastAsia="Times New Roman" w:hAnsi="Calibri" w:cs="Calibri"/>
          <w:i/>
          <w:iCs/>
          <w:sz w:val="24"/>
          <w:szCs w:val="24"/>
          <w:lang w:eastAsia="en-GB"/>
        </w:rPr>
        <w:t>ων</w:t>
      </w:r>
      <w:r w:rsidRPr="003B566F">
        <w:rPr>
          <w:rFonts w:ascii="Calibri" w:eastAsia="Times New Roman" w:hAnsi="Calibri" w:cs="Calibri"/>
          <w:i/>
          <w:iCs/>
          <w:sz w:val="24"/>
          <w:szCs w:val="24"/>
          <w:lang w:eastAsia="en-GB"/>
        </w:rPr>
        <w:t xml:space="preserve"> φορ</w:t>
      </w:r>
      <w:r w:rsidRPr="00E064E8">
        <w:rPr>
          <w:rFonts w:ascii="Calibri" w:eastAsia="Times New Roman" w:hAnsi="Calibri" w:cs="Calibri"/>
          <w:i/>
          <w:iCs/>
          <w:sz w:val="24"/>
          <w:szCs w:val="24"/>
          <w:lang w:eastAsia="en-GB"/>
        </w:rPr>
        <w:t xml:space="preserve">έων </w:t>
      </w:r>
      <w:r w:rsidRPr="003B566F">
        <w:rPr>
          <w:rFonts w:ascii="Calibri" w:eastAsia="Times New Roman" w:hAnsi="Calibri" w:cs="Calibri"/>
          <w:i/>
          <w:iCs/>
          <w:sz w:val="24"/>
          <w:szCs w:val="24"/>
          <w:lang w:eastAsia="en-GB"/>
        </w:rPr>
        <w:t xml:space="preserve">και να δούμε ποιο θα είναι το επόμενο </w:t>
      </w:r>
      <w:r w:rsidR="0041566B" w:rsidRPr="0041566B">
        <w:rPr>
          <w:rFonts w:ascii="Calibri" w:eastAsia="Times New Roman" w:hAnsi="Calibri" w:cs="Calibri"/>
          <w:i/>
          <w:iCs/>
          <w:sz w:val="24"/>
          <w:szCs w:val="24"/>
          <w:lang w:val="en-US" w:eastAsia="en-GB"/>
        </w:rPr>
        <w:t>myDATA</w:t>
      </w:r>
      <w:r w:rsidRPr="003B566F">
        <w:rPr>
          <w:rFonts w:ascii="Calibri" w:eastAsia="Times New Roman" w:hAnsi="Calibri" w:cs="Calibri"/>
          <w:i/>
          <w:iCs/>
          <w:sz w:val="24"/>
          <w:szCs w:val="24"/>
          <w:lang w:eastAsia="en-GB"/>
        </w:rPr>
        <w:t>. Έγιναν πολλά βήματα</w:t>
      </w:r>
      <w:r w:rsidR="005D2B14">
        <w:rPr>
          <w:rFonts w:ascii="Calibri" w:eastAsia="Times New Roman" w:hAnsi="Calibri" w:cs="Calibri"/>
          <w:i/>
          <w:iCs/>
          <w:sz w:val="24"/>
          <w:szCs w:val="24"/>
          <w:lang w:eastAsia="en-GB"/>
        </w:rPr>
        <w:t>,</w:t>
      </w:r>
      <w:r w:rsidRPr="003B566F">
        <w:rPr>
          <w:rFonts w:ascii="Calibri" w:eastAsia="Times New Roman" w:hAnsi="Calibri" w:cs="Calibri"/>
          <w:i/>
          <w:iCs/>
          <w:sz w:val="24"/>
          <w:szCs w:val="24"/>
          <w:lang w:eastAsia="en-GB"/>
        </w:rPr>
        <w:t xml:space="preserve"> πολύ γρήγορα και τώρα</w:t>
      </w:r>
      <w:r w:rsidR="005D2B14">
        <w:rPr>
          <w:rFonts w:ascii="Calibri" w:eastAsia="Times New Roman" w:hAnsi="Calibri" w:cs="Calibri"/>
          <w:i/>
          <w:iCs/>
          <w:sz w:val="24"/>
          <w:szCs w:val="24"/>
          <w:lang w:eastAsia="en-GB"/>
        </w:rPr>
        <w:t>,</w:t>
      </w:r>
      <w:r w:rsidRPr="003B566F">
        <w:rPr>
          <w:rFonts w:ascii="Calibri" w:eastAsia="Times New Roman" w:hAnsi="Calibri" w:cs="Calibri"/>
          <w:i/>
          <w:iCs/>
          <w:sz w:val="24"/>
          <w:szCs w:val="24"/>
          <w:lang w:eastAsia="en-GB"/>
        </w:rPr>
        <w:t xml:space="preserve"> με καθαρό μυαλό</w:t>
      </w:r>
      <w:r w:rsidR="005D2B14">
        <w:rPr>
          <w:rFonts w:ascii="Calibri" w:eastAsia="Times New Roman" w:hAnsi="Calibri" w:cs="Calibri"/>
          <w:i/>
          <w:iCs/>
          <w:sz w:val="24"/>
          <w:szCs w:val="24"/>
          <w:lang w:eastAsia="en-GB"/>
        </w:rPr>
        <w:t>,</w:t>
      </w:r>
      <w:r w:rsidRPr="003B566F">
        <w:rPr>
          <w:rFonts w:ascii="Calibri" w:eastAsia="Times New Roman" w:hAnsi="Calibri" w:cs="Calibri"/>
          <w:i/>
          <w:iCs/>
          <w:sz w:val="24"/>
          <w:szCs w:val="24"/>
          <w:lang w:eastAsia="en-GB"/>
        </w:rPr>
        <w:t xml:space="preserve"> πρέπει να υπάρξει μια φάση απλοποίησης και βελτιστοποίησης</w:t>
      </w:r>
      <w:r w:rsidR="00B407A6">
        <w:rPr>
          <w:rFonts w:ascii="Calibri" w:eastAsia="Times New Roman" w:hAnsi="Calibri" w:cs="Calibri"/>
          <w:i/>
          <w:iCs/>
          <w:sz w:val="24"/>
          <w:szCs w:val="24"/>
          <w:lang w:eastAsia="en-GB"/>
        </w:rPr>
        <w:t>.</w:t>
      </w:r>
      <w:r w:rsidRPr="00E064E8">
        <w:rPr>
          <w:rFonts w:ascii="Calibri" w:eastAsia="Times New Roman" w:hAnsi="Calibri" w:cs="Calibri"/>
          <w:i/>
          <w:iCs/>
          <w:sz w:val="24"/>
          <w:szCs w:val="24"/>
          <w:lang w:eastAsia="en-GB"/>
        </w:rPr>
        <w:t>»</w:t>
      </w:r>
      <w:r>
        <w:rPr>
          <w:rFonts w:ascii="Calibri" w:eastAsia="Times New Roman" w:hAnsi="Calibri" w:cs="Calibri"/>
          <w:i/>
          <w:iCs/>
          <w:sz w:val="24"/>
          <w:szCs w:val="24"/>
          <w:lang w:eastAsia="en-GB"/>
        </w:rPr>
        <w:t>.</w:t>
      </w:r>
      <w:r w:rsidR="00D63206">
        <w:rPr>
          <w:rFonts w:ascii="Calibri" w:eastAsia="Times New Roman" w:hAnsi="Calibri" w:cs="Calibri"/>
          <w:i/>
          <w:iCs/>
          <w:sz w:val="24"/>
          <w:szCs w:val="24"/>
          <w:lang w:eastAsia="en-GB"/>
        </w:rPr>
        <w:t xml:space="preserve"> </w:t>
      </w:r>
    </w:p>
    <w:p w14:paraId="1E19C9DC" w14:textId="77777777" w:rsidR="000B350F" w:rsidRPr="00C21AA0" w:rsidRDefault="000B350F" w:rsidP="000B350F">
      <w:pPr>
        <w:spacing w:after="0"/>
        <w:jc w:val="both"/>
        <w:rPr>
          <w:rFonts w:ascii="Calibri" w:eastAsia="Times New Roman" w:hAnsi="Calibri" w:cs="Calibri"/>
          <w:sz w:val="24"/>
          <w:szCs w:val="24"/>
          <w:lang w:eastAsia="en-GB"/>
        </w:rPr>
      </w:pPr>
    </w:p>
    <w:p w14:paraId="43F8DE20" w14:textId="271C67E1" w:rsidR="000B350F" w:rsidRDefault="000B350F" w:rsidP="000B350F">
      <w:pPr>
        <w:spacing w:after="0"/>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Τέλος, ο </w:t>
      </w:r>
      <w:r w:rsidRPr="00FA40A7">
        <w:rPr>
          <w:rFonts w:ascii="Calibri" w:eastAsia="Times New Roman" w:hAnsi="Calibri" w:cs="Calibri"/>
          <w:b/>
          <w:bCs/>
          <w:sz w:val="24"/>
          <w:szCs w:val="24"/>
          <w:lang w:eastAsia="en-GB"/>
        </w:rPr>
        <w:t>Ιδρυτής, Πρόεδρος και Διευθύνων Σύμβουλος του Ομίλου Εταιρειών EPSILONNET, κύριος Ιωάννης Μίχος</w:t>
      </w:r>
      <w:r w:rsidRPr="00BD69C1">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εξέφρασε την άποψη ότι τ</w:t>
      </w:r>
      <w:r w:rsidRPr="00957A4E">
        <w:rPr>
          <w:rFonts w:ascii="Calibri" w:eastAsia="Times New Roman" w:hAnsi="Calibri" w:cs="Calibri"/>
          <w:sz w:val="24"/>
          <w:szCs w:val="24"/>
          <w:lang w:eastAsia="en-GB"/>
        </w:rPr>
        <w:t>α τελευταία χρόνια η ψηφιοποίηση της φορολογικής διοίκησης έχει κάνει άλματα</w:t>
      </w:r>
      <w:r w:rsidR="00C90F24">
        <w:rPr>
          <w:rFonts w:ascii="Calibri" w:eastAsia="Times New Roman" w:hAnsi="Calibri" w:cs="Calibri"/>
          <w:sz w:val="24"/>
          <w:szCs w:val="24"/>
          <w:lang w:eastAsia="en-GB"/>
        </w:rPr>
        <w:t>,</w:t>
      </w:r>
      <w:r w:rsidRPr="00957A4E">
        <w:rPr>
          <w:rFonts w:ascii="Calibri" w:eastAsia="Times New Roman" w:hAnsi="Calibri" w:cs="Calibri"/>
          <w:sz w:val="24"/>
          <w:szCs w:val="24"/>
          <w:lang w:eastAsia="en-GB"/>
        </w:rPr>
        <w:t xml:space="preserve"> </w:t>
      </w:r>
      <w:r w:rsidR="0092753B">
        <w:rPr>
          <w:rFonts w:ascii="Calibri" w:eastAsia="Times New Roman" w:hAnsi="Calibri" w:cs="Calibri"/>
          <w:sz w:val="24"/>
          <w:szCs w:val="24"/>
          <w:lang w:eastAsia="en-GB"/>
        </w:rPr>
        <w:t xml:space="preserve">αποτελώντας </w:t>
      </w:r>
      <w:r>
        <w:rPr>
          <w:rFonts w:ascii="Calibri" w:eastAsia="Times New Roman" w:hAnsi="Calibri" w:cs="Calibri"/>
          <w:sz w:val="24"/>
          <w:szCs w:val="24"/>
          <w:lang w:eastAsia="en-GB"/>
        </w:rPr>
        <w:t>την</w:t>
      </w:r>
      <w:r w:rsidRPr="00957A4E">
        <w:rPr>
          <w:rFonts w:ascii="Calibri" w:eastAsia="Times New Roman" w:hAnsi="Calibri" w:cs="Calibri"/>
          <w:sz w:val="24"/>
          <w:szCs w:val="24"/>
          <w:lang w:eastAsia="en-GB"/>
        </w:rPr>
        <w:t xml:space="preserve"> κινητήριο δύναμη της </w:t>
      </w:r>
      <w:r>
        <w:rPr>
          <w:rFonts w:ascii="Calibri" w:eastAsia="Times New Roman" w:hAnsi="Calibri" w:cs="Calibri"/>
          <w:sz w:val="24"/>
          <w:szCs w:val="24"/>
          <w:lang w:eastAsia="en-GB"/>
        </w:rPr>
        <w:t xml:space="preserve">ελληνικής </w:t>
      </w:r>
      <w:r w:rsidRPr="00957A4E">
        <w:rPr>
          <w:rFonts w:ascii="Calibri" w:eastAsia="Times New Roman" w:hAnsi="Calibri" w:cs="Calibri"/>
          <w:sz w:val="24"/>
          <w:szCs w:val="24"/>
          <w:lang w:eastAsia="en-GB"/>
        </w:rPr>
        <w:t xml:space="preserve">οικονομίας και </w:t>
      </w:r>
      <w:r>
        <w:rPr>
          <w:rFonts w:ascii="Calibri" w:eastAsia="Times New Roman" w:hAnsi="Calibri" w:cs="Calibri"/>
          <w:sz w:val="24"/>
          <w:szCs w:val="24"/>
          <w:lang w:eastAsia="en-GB"/>
        </w:rPr>
        <w:t>επιχειρηματικότητας</w:t>
      </w:r>
      <w:r w:rsidRPr="00957A4E">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Μιλώντας για τη βιομηχανία λογισμικού, τόνισε πως </w:t>
      </w:r>
      <w:r w:rsidRPr="008078C1">
        <w:rPr>
          <w:rFonts w:ascii="Calibri" w:eastAsia="Times New Roman" w:hAnsi="Calibri" w:cs="Calibri"/>
          <w:i/>
          <w:iCs/>
          <w:sz w:val="24"/>
          <w:szCs w:val="24"/>
          <w:lang w:eastAsia="en-GB"/>
        </w:rPr>
        <w:t>«έ</w:t>
      </w:r>
      <w:r w:rsidRPr="00957A4E">
        <w:rPr>
          <w:rFonts w:ascii="Calibri" w:eastAsia="Times New Roman" w:hAnsi="Calibri" w:cs="Calibri"/>
          <w:i/>
          <w:iCs/>
          <w:sz w:val="24"/>
          <w:szCs w:val="24"/>
          <w:lang w:eastAsia="en-GB"/>
        </w:rPr>
        <w:t>χουμε καινοτομία σε πανευρωπαϊκό επίπεδο</w:t>
      </w:r>
      <w:r w:rsidR="005D2B14">
        <w:rPr>
          <w:rFonts w:ascii="Calibri" w:eastAsia="Times New Roman" w:hAnsi="Calibri" w:cs="Calibri"/>
          <w:i/>
          <w:iCs/>
          <w:sz w:val="24"/>
          <w:szCs w:val="24"/>
          <w:lang w:eastAsia="en-GB"/>
        </w:rPr>
        <w:t>.</w:t>
      </w:r>
      <w:r w:rsidRPr="00957A4E">
        <w:rPr>
          <w:rFonts w:ascii="Calibri" w:eastAsia="Times New Roman" w:hAnsi="Calibri" w:cs="Calibri"/>
          <w:i/>
          <w:iCs/>
          <w:sz w:val="24"/>
          <w:szCs w:val="24"/>
          <w:lang w:eastAsia="en-GB"/>
        </w:rPr>
        <w:t xml:space="preserve"> </w:t>
      </w:r>
      <w:r w:rsidR="005D2B14">
        <w:rPr>
          <w:rFonts w:ascii="Calibri" w:eastAsia="Times New Roman" w:hAnsi="Calibri" w:cs="Calibri"/>
          <w:i/>
          <w:iCs/>
          <w:sz w:val="24"/>
          <w:szCs w:val="24"/>
          <w:lang w:eastAsia="en-GB"/>
        </w:rPr>
        <w:t>Ό</w:t>
      </w:r>
      <w:r w:rsidRPr="00957A4E">
        <w:rPr>
          <w:rFonts w:ascii="Calibri" w:eastAsia="Times New Roman" w:hAnsi="Calibri" w:cs="Calibri"/>
          <w:i/>
          <w:iCs/>
          <w:sz w:val="24"/>
          <w:szCs w:val="24"/>
          <w:lang w:eastAsia="en-GB"/>
        </w:rPr>
        <w:t>λη αυτή η εμπειρία που αποκομίζουμε μπορεί να αποτελέσει μοχλό εξωστρέφειας για την Ελλάδα.</w:t>
      </w:r>
      <w:r w:rsidRPr="008078C1">
        <w:rPr>
          <w:rFonts w:ascii="Calibri" w:eastAsia="Times New Roman" w:hAnsi="Calibri" w:cs="Calibri"/>
          <w:i/>
          <w:iCs/>
          <w:sz w:val="24"/>
          <w:szCs w:val="24"/>
          <w:lang w:eastAsia="en-GB"/>
        </w:rPr>
        <w:t xml:space="preserve"> </w:t>
      </w:r>
      <w:r w:rsidRPr="00957A4E">
        <w:rPr>
          <w:rFonts w:ascii="Calibri" w:eastAsia="Times New Roman" w:hAnsi="Calibri" w:cs="Calibri"/>
          <w:i/>
          <w:iCs/>
          <w:sz w:val="24"/>
          <w:szCs w:val="24"/>
          <w:lang w:eastAsia="en-GB"/>
        </w:rPr>
        <w:t>Η βιομηχανία λογισμικού στην Ελλάδα έχει βάσεις για περισσότερη ανάπτυξη. Έχουμε και τεχνική αρτιότητα και εξαιρετικές τιμές</w:t>
      </w:r>
      <w:r w:rsidR="005D2B14">
        <w:rPr>
          <w:rFonts w:ascii="Calibri" w:eastAsia="Times New Roman" w:hAnsi="Calibri" w:cs="Calibri"/>
          <w:i/>
          <w:iCs/>
          <w:sz w:val="24"/>
          <w:szCs w:val="24"/>
          <w:lang w:eastAsia="en-GB"/>
        </w:rPr>
        <w:t>,</w:t>
      </w:r>
      <w:r w:rsidRPr="00957A4E">
        <w:rPr>
          <w:rFonts w:ascii="Calibri" w:eastAsia="Times New Roman" w:hAnsi="Calibri" w:cs="Calibri"/>
          <w:i/>
          <w:iCs/>
          <w:sz w:val="24"/>
          <w:szCs w:val="24"/>
          <w:lang w:eastAsia="en-GB"/>
        </w:rPr>
        <w:t xml:space="preserve"> σε σχέση με αντίστοιχα ξένα προϊόντα</w:t>
      </w:r>
      <w:r w:rsidR="00B407A6">
        <w:rPr>
          <w:rFonts w:ascii="Calibri" w:eastAsia="Times New Roman" w:hAnsi="Calibri" w:cs="Calibri"/>
          <w:i/>
          <w:iCs/>
          <w:sz w:val="24"/>
          <w:szCs w:val="24"/>
          <w:lang w:eastAsia="en-GB"/>
        </w:rPr>
        <w:t>.</w:t>
      </w:r>
      <w:r w:rsidRPr="008078C1">
        <w:rPr>
          <w:rFonts w:ascii="Calibri" w:eastAsia="Times New Roman" w:hAnsi="Calibri" w:cs="Calibri"/>
          <w:i/>
          <w:iCs/>
          <w:sz w:val="24"/>
          <w:szCs w:val="24"/>
          <w:lang w:eastAsia="en-GB"/>
        </w:rPr>
        <w:t>»</w:t>
      </w:r>
      <w:r w:rsidR="00B407A6">
        <w:rPr>
          <w:rFonts w:ascii="Calibri" w:eastAsia="Times New Roman" w:hAnsi="Calibri" w:cs="Calibri"/>
          <w:i/>
          <w:iCs/>
          <w:sz w:val="24"/>
          <w:szCs w:val="24"/>
          <w:lang w:eastAsia="en-GB"/>
        </w:rPr>
        <w:t>.</w:t>
      </w:r>
    </w:p>
    <w:p w14:paraId="131F3BBF" w14:textId="77777777" w:rsidR="008078C1" w:rsidRPr="008078C1" w:rsidRDefault="008078C1" w:rsidP="008078C1">
      <w:pPr>
        <w:jc w:val="both"/>
        <w:rPr>
          <w:rFonts w:ascii="Calibri" w:eastAsia="Times New Roman" w:hAnsi="Calibri" w:cs="Calibri"/>
          <w:sz w:val="24"/>
          <w:szCs w:val="24"/>
          <w:lang w:eastAsia="en-GB"/>
        </w:rPr>
      </w:pPr>
    </w:p>
    <w:bookmarkEnd w:id="0"/>
    <w:p w14:paraId="4A5A61F1" w14:textId="77777777" w:rsidR="007E4D43" w:rsidRPr="00EC167D" w:rsidRDefault="007E4D43" w:rsidP="007E4D43">
      <w:pPr>
        <w:suppressAutoHyphens/>
        <w:spacing w:after="0" w:line="240" w:lineRule="auto"/>
        <w:jc w:val="both"/>
        <w:rPr>
          <w:rFonts w:ascii="Calibri" w:eastAsia="Calibri" w:hAnsi="Calibri" w:cs="Calibri"/>
          <w:color w:val="000000"/>
          <w:sz w:val="24"/>
          <w:szCs w:val="24"/>
          <w:shd w:val="clear" w:color="auto" w:fill="FFFFFF"/>
        </w:rPr>
      </w:pPr>
      <w:r w:rsidRPr="00EC167D">
        <w:rPr>
          <w:rFonts w:ascii="Calibri" w:eastAsia="Calibri" w:hAnsi="Calibri" w:cs="Calibri"/>
          <w:color w:val="000000"/>
          <w:sz w:val="24"/>
          <w:szCs w:val="24"/>
          <w:shd w:val="clear" w:color="auto" w:fill="FFFFFF"/>
        </w:rPr>
        <w:t xml:space="preserve">Περισσότερες πληροφορίες σχετικά με το </w:t>
      </w:r>
      <w:r w:rsidRPr="00EC167D">
        <w:rPr>
          <w:rFonts w:ascii="Calibri" w:eastAsia="Calibri" w:hAnsi="Calibri" w:cs="Calibri"/>
          <w:b/>
          <w:bCs/>
          <w:i/>
          <w:iCs/>
          <w:color w:val="000000"/>
          <w:sz w:val="24"/>
          <w:szCs w:val="24"/>
          <w:shd w:val="clear" w:color="auto" w:fill="FFFFFF"/>
          <w:lang w:val="en-US"/>
        </w:rPr>
        <w:t>digital</w:t>
      </w:r>
      <w:r w:rsidRPr="00EC167D">
        <w:rPr>
          <w:rFonts w:ascii="Calibri" w:eastAsia="Calibri" w:hAnsi="Calibri" w:cs="Calibri"/>
          <w:b/>
          <w:bCs/>
          <w:i/>
          <w:iCs/>
          <w:color w:val="000000"/>
          <w:sz w:val="24"/>
          <w:szCs w:val="24"/>
          <w:shd w:val="clear" w:color="auto" w:fill="FFFFFF"/>
        </w:rPr>
        <w:t xml:space="preserve"> </w:t>
      </w:r>
      <w:r w:rsidRPr="00EC167D">
        <w:rPr>
          <w:rFonts w:ascii="Calibri" w:eastAsia="Calibri" w:hAnsi="Calibri" w:cs="Calibri"/>
          <w:b/>
          <w:bCs/>
          <w:i/>
          <w:iCs/>
          <w:color w:val="000000"/>
          <w:sz w:val="24"/>
          <w:szCs w:val="24"/>
          <w:shd w:val="clear" w:color="auto" w:fill="FFFFFF"/>
          <w:lang w:val="en-US"/>
        </w:rPr>
        <w:t>economy</w:t>
      </w:r>
      <w:r w:rsidRPr="00EC167D">
        <w:rPr>
          <w:rFonts w:ascii="Calibri" w:eastAsia="Calibri" w:hAnsi="Calibri" w:cs="Calibri"/>
          <w:b/>
          <w:bCs/>
          <w:i/>
          <w:iCs/>
          <w:color w:val="000000"/>
          <w:sz w:val="24"/>
          <w:szCs w:val="24"/>
          <w:shd w:val="clear" w:color="auto" w:fill="FFFFFF"/>
        </w:rPr>
        <w:t xml:space="preserve"> </w:t>
      </w:r>
      <w:r w:rsidRPr="00EC167D">
        <w:rPr>
          <w:rFonts w:ascii="Calibri" w:eastAsia="Calibri" w:hAnsi="Calibri" w:cs="Calibri"/>
          <w:b/>
          <w:bCs/>
          <w:i/>
          <w:iCs/>
          <w:color w:val="000000"/>
          <w:sz w:val="24"/>
          <w:szCs w:val="24"/>
          <w:shd w:val="clear" w:color="auto" w:fill="FFFFFF"/>
          <w:lang w:val="en-US"/>
        </w:rPr>
        <w:t>forum</w:t>
      </w:r>
      <w:r w:rsidRPr="00EC167D">
        <w:rPr>
          <w:rFonts w:ascii="Calibri" w:eastAsia="Calibri" w:hAnsi="Calibri" w:cs="Calibri"/>
          <w:b/>
          <w:bCs/>
          <w:i/>
          <w:iCs/>
          <w:color w:val="000000"/>
          <w:sz w:val="24"/>
          <w:szCs w:val="24"/>
          <w:shd w:val="clear" w:color="auto" w:fill="FFFFFF"/>
        </w:rPr>
        <w:t xml:space="preserve"> 2025: “</w:t>
      </w:r>
      <w:r w:rsidRPr="00EC167D">
        <w:rPr>
          <w:rFonts w:ascii="Calibri" w:eastAsia="Calibri" w:hAnsi="Calibri" w:cs="Calibri"/>
          <w:b/>
          <w:bCs/>
          <w:i/>
          <w:iCs/>
          <w:color w:val="000000"/>
          <w:sz w:val="24"/>
          <w:szCs w:val="24"/>
          <w:shd w:val="clear" w:color="auto" w:fill="FFFFFF"/>
          <w:lang w:val="en-US"/>
        </w:rPr>
        <w:t>From</w:t>
      </w:r>
      <w:r w:rsidRPr="00EC167D">
        <w:rPr>
          <w:rFonts w:ascii="Calibri" w:eastAsia="Calibri" w:hAnsi="Calibri" w:cs="Calibri"/>
          <w:b/>
          <w:bCs/>
          <w:i/>
          <w:iCs/>
          <w:color w:val="000000"/>
          <w:sz w:val="24"/>
          <w:szCs w:val="24"/>
          <w:shd w:val="clear" w:color="auto" w:fill="FFFFFF"/>
        </w:rPr>
        <w:t xml:space="preserve"> </w:t>
      </w:r>
      <w:r w:rsidRPr="00EC167D">
        <w:rPr>
          <w:rFonts w:ascii="Calibri" w:eastAsia="Calibri" w:hAnsi="Calibri" w:cs="Calibri"/>
          <w:b/>
          <w:bCs/>
          <w:i/>
          <w:iCs/>
          <w:color w:val="000000"/>
          <w:sz w:val="24"/>
          <w:szCs w:val="24"/>
          <w:shd w:val="clear" w:color="auto" w:fill="FFFFFF"/>
          <w:lang w:val="en-US"/>
        </w:rPr>
        <w:t>vision</w:t>
      </w:r>
      <w:r w:rsidRPr="00EC167D">
        <w:rPr>
          <w:rFonts w:ascii="Calibri" w:eastAsia="Calibri" w:hAnsi="Calibri" w:cs="Calibri"/>
          <w:b/>
          <w:bCs/>
          <w:i/>
          <w:iCs/>
          <w:color w:val="000000"/>
          <w:sz w:val="24"/>
          <w:szCs w:val="24"/>
          <w:shd w:val="clear" w:color="auto" w:fill="FFFFFF"/>
        </w:rPr>
        <w:t xml:space="preserve"> </w:t>
      </w:r>
      <w:r w:rsidRPr="00EC167D">
        <w:rPr>
          <w:rFonts w:ascii="Calibri" w:eastAsia="Calibri" w:hAnsi="Calibri" w:cs="Calibri"/>
          <w:b/>
          <w:bCs/>
          <w:i/>
          <w:iCs/>
          <w:color w:val="000000"/>
          <w:sz w:val="24"/>
          <w:szCs w:val="24"/>
          <w:shd w:val="clear" w:color="auto" w:fill="FFFFFF"/>
          <w:lang w:val="en-US"/>
        </w:rPr>
        <w:t>to</w:t>
      </w:r>
      <w:r w:rsidRPr="00EC167D">
        <w:rPr>
          <w:rFonts w:ascii="Calibri" w:eastAsia="Calibri" w:hAnsi="Calibri" w:cs="Calibri"/>
          <w:b/>
          <w:bCs/>
          <w:i/>
          <w:iCs/>
          <w:color w:val="000000"/>
          <w:sz w:val="24"/>
          <w:szCs w:val="24"/>
          <w:shd w:val="clear" w:color="auto" w:fill="FFFFFF"/>
        </w:rPr>
        <w:t xml:space="preserve"> </w:t>
      </w:r>
      <w:r w:rsidRPr="00EC167D">
        <w:rPr>
          <w:rFonts w:ascii="Calibri" w:eastAsia="Calibri" w:hAnsi="Calibri" w:cs="Calibri"/>
          <w:b/>
          <w:bCs/>
          <w:i/>
          <w:iCs/>
          <w:color w:val="000000"/>
          <w:sz w:val="24"/>
          <w:szCs w:val="24"/>
          <w:shd w:val="clear" w:color="auto" w:fill="FFFFFF"/>
          <w:lang w:val="en-US"/>
        </w:rPr>
        <w:t>impact</w:t>
      </w:r>
      <w:r w:rsidRPr="00EC167D">
        <w:rPr>
          <w:rFonts w:ascii="Calibri" w:eastAsia="Calibri" w:hAnsi="Calibri" w:cs="Calibri"/>
          <w:b/>
          <w:bCs/>
          <w:i/>
          <w:iCs/>
          <w:color w:val="000000"/>
          <w:sz w:val="24"/>
          <w:szCs w:val="24"/>
          <w:shd w:val="clear" w:color="auto" w:fill="FFFFFF"/>
        </w:rPr>
        <w:t>”</w:t>
      </w:r>
      <w:r w:rsidRPr="00EC167D">
        <w:rPr>
          <w:rFonts w:ascii="Calibri" w:eastAsia="Calibri" w:hAnsi="Calibri" w:cs="Calibri"/>
          <w:i/>
          <w:iCs/>
          <w:color w:val="000000"/>
          <w:sz w:val="24"/>
          <w:szCs w:val="24"/>
          <w:shd w:val="clear" w:color="auto" w:fill="FFFFFF"/>
        </w:rPr>
        <w:t>,</w:t>
      </w:r>
      <w:r w:rsidRPr="00EC167D">
        <w:rPr>
          <w:rFonts w:ascii="Calibri" w:eastAsia="Calibri" w:hAnsi="Calibri" w:cs="Calibri"/>
          <w:color w:val="000000"/>
          <w:sz w:val="24"/>
          <w:szCs w:val="24"/>
          <w:shd w:val="clear" w:color="auto" w:fill="FFFFFF"/>
        </w:rPr>
        <w:t xml:space="preserve"> μπορείτε να αναζητήσετε στο </w:t>
      </w:r>
      <w:r w:rsidRPr="00EC167D">
        <w:rPr>
          <w:sz w:val="24"/>
          <w:szCs w:val="24"/>
        </w:rPr>
        <w:fldChar w:fldCharType="begin"/>
      </w:r>
      <w:r w:rsidRPr="00EC167D">
        <w:rPr>
          <w:sz w:val="24"/>
          <w:szCs w:val="24"/>
        </w:rPr>
        <w:instrText>HYPERLINK "https://deforum.sepe.gr/"</w:instrText>
      </w:r>
      <w:r w:rsidRPr="00EC167D">
        <w:rPr>
          <w:sz w:val="24"/>
          <w:szCs w:val="24"/>
        </w:rPr>
      </w:r>
      <w:r w:rsidRPr="00EC167D">
        <w:rPr>
          <w:sz w:val="24"/>
          <w:szCs w:val="24"/>
        </w:rPr>
        <w:fldChar w:fldCharType="separate"/>
      </w:r>
      <w:r w:rsidRPr="00EC167D">
        <w:rPr>
          <w:rFonts w:ascii="Calibri" w:eastAsia="Calibri" w:hAnsi="Calibri" w:cs="Calibri"/>
          <w:color w:val="0563C1"/>
          <w:sz w:val="24"/>
          <w:szCs w:val="24"/>
          <w:u w:val="single"/>
          <w:shd w:val="clear" w:color="auto" w:fill="FFFFFF"/>
        </w:rPr>
        <w:t>https://deforum.sepe.gr/</w:t>
      </w:r>
      <w:r w:rsidRPr="00EC167D">
        <w:rPr>
          <w:sz w:val="24"/>
          <w:szCs w:val="24"/>
        </w:rPr>
        <w:fldChar w:fldCharType="end"/>
      </w:r>
      <w:r w:rsidRPr="00EC167D">
        <w:rPr>
          <w:rFonts w:ascii="Calibri" w:eastAsia="Calibri" w:hAnsi="Calibri" w:cs="Calibri"/>
          <w:color w:val="000000"/>
          <w:sz w:val="24"/>
          <w:szCs w:val="24"/>
          <w:shd w:val="clear" w:color="auto" w:fill="FFFFFF"/>
        </w:rPr>
        <w:t xml:space="preserve"> </w:t>
      </w:r>
    </w:p>
    <w:p w14:paraId="086C2974" w14:textId="77777777" w:rsidR="007E4D43" w:rsidRPr="007E4D43" w:rsidRDefault="007E4D43" w:rsidP="007E4D43">
      <w:pPr>
        <w:spacing w:after="0" w:line="240" w:lineRule="auto"/>
        <w:jc w:val="center"/>
        <w:rPr>
          <w:rFonts w:ascii="Calibri" w:eastAsia="Calibri" w:hAnsi="Calibri" w:cs="Calibri"/>
          <w:b/>
          <w:color w:val="000000"/>
        </w:rPr>
      </w:pPr>
    </w:p>
    <w:p w14:paraId="387F04E2" w14:textId="77777777" w:rsidR="007E4D43" w:rsidRPr="007E4D43" w:rsidRDefault="007E4D43" w:rsidP="007E4D43">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el-GR"/>
        </w:rPr>
      </w:pPr>
    </w:p>
    <w:p w14:paraId="7BEB1F59" w14:textId="77777777" w:rsidR="007E4D43" w:rsidRPr="007E4D43" w:rsidRDefault="007E4D43" w:rsidP="007E4D43">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7E4D43">
        <w:rPr>
          <w:rFonts w:ascii="Calibri" w:eastAsia="Times New Roman" w:hAnsi="Calibri" w:cs="Calibri"/>
          <w:b/>
          <w:bCs/>
          <w:color w:val="000000"/>
          <w:bdr w:val="none" w:sz="0" w:space="0" w:color="auto" w:frame="1"/>
          <w:lang w:eastAsia="el-GR"/>
        </w:rPr>
        <w:t>Χορηγοί</w:t>
      </w:r>
      <w:r w:rsidRPr="007E4D43">
        <w:rPr>
          <w:rFonts w:ascii="Calibri" w:eastAsia="Times New Roman" w:hAnsi="Calibri" w:cs="Calibri"/>
          <w:b/>
          <w:bCs/>
          <w:color w:val="000000"/>
          <w:bdr w:val="none" w:sz="0" w:space="0" w:color="auto" w:frame="1"/>
          <w:lang w:val="en-US" w:eastAsia="el-GR"/>
        </w:rPr>
        <w:t xml:space="preserve"> </w:t>
      </w:r>
      <w:r w:rsidRPr="007E4D43">
        <w:rPr>
          <w:rFonts w:ascii="Calibri" w:eastAsia="Calibri" w:hAnsi="Calibri" w:cs="Calibri"/>
          <w:b/>
          <w:bCs/>
          <w:color w:val="000000"/>
          <w:shd w:val="clear" w:color="auto" w:fill="FFFFFF"/>
          <w:lang w:val="en-US"/>
        </w:rPr>
        <w:t xml:space="preserve">digital economy forum 2025: </w:t>
      </w:r>
      <w:r w:rsidRPr="007E4D43">
        <w:rPr>
          <w:rFonts w:ascii="Calibri" w:eastAsia="Calibri" w:hAnsi="Calibri" w:cs="Calibri"/>
          <w:b/>
          <w:color w:val="000000"/>
          <w:lang w:val="en-US"/>
        </w:rPr>
        <w:t>From vision to impact</w:t>
      </w:r>
    </w:p>
    <w:p w14:paraId="061EA3F4" w14:textId="77777777" w:rsidR="007E4D43" w:rsidRPr="007E4D43" w:rsidRDefault="007E4D43" w:rsidP="007E4D43">
      <w:pPr>
        <w:spacing w:after="0" w:line="240" w:lineRule="auto"/>
        <w:rPr>
          <w:rFonts w:ascii="Calibri" w:eastAsia="Calibri" w:hAnsi="Calibri" w:cs="Times New Roman"/>
          <w:lang w:val="en-GB"/>
        </w:rPr>
      </w:pPr>
    </w:p>
    <w:p w14:paraId="60847C9D" w14:textId="77777777" w:rsidR="007E4D43" w:rsidRPr="007E4D43" w:rsidRDefault="007E4D43" w:rsidP="007E4D43">
      <w:pPr>
        <w:suppressAutoHyphens/>
        <w:spacing w:after="0" w:line="240" w:lineRule="auto"/>
        <w:jc w:val="both"/>
        <w:rPr>
          <w:rFonts w:ascii="Calibri" w:eastAsia="Calibri" w:hAnsi="Calibri" w:cs="Times New Roman"/>
          <w:b/>
          <w:bCs/>
          <w:u w:val="single"/>
          <w:lang w:val="en-US"/>
        </w:rPr>
      </w:pPr>
      <w:r w:rsidRPr="007E4D43">
        <w:rPr>
          <w:rFonts w:ascii="Calibri" w:eastAsia="Calibri" w:hAnsi="Calibri" w:cs="Times New Roman"/>
          <w:b/>
          <w:bCs/>
          <w:lang w:val="en-GB"/>
        </w:rPr>
        <w:t>Platinum: ATCOM, Byte, Deloitte</w:t>
      </w:r>
      <w:r w:rsidRPr="007E4D43">
        <w:rPr>
          <w:rFonts w:ascii="Calibri" w:eastAsia="Calibri" w:hAnsi="Calibri" w:cs="Times New Roman"/>
          <w:b/>
          <w:bCs/>
          <w:lang w:val="en-US"/>
        </w:rPr>
        <w:t>, FORTINET</w:t>
      </w:r>
    </w:p>
    <w:p w14:paraId="55AD7CFC" w14:textId="77777777" w:rsidR="007E4D43" w:rsidRPr="007E4D43" w:rsidRDefault="007E4D43" w:rsidP="007E4D43">
      <w:pPr>
        <w:suppressAutoHyphens/>
        <w:spacing w:after="0" w:line="240" w:lineRule="auto"/>
        <w:jc w:val="both"/>
        <w:rPr>
          <w:rFonts w:ascii="Calibri" w:eastAsia="Calibri" w:hAnsi="Calibri" w:cs="Times New Roman"/>
          <w:b/>
          <w:bCs/>
          <w:lang w:val="en-GB"/>
        </w:rPr>
      </w:pPr>
    </w:p>
    <w:p w14:paraId="7BA0A33D" w14:textId="77777777" w:rsidR="007E4D43" w:rsidRPr="007E4D43" w:rsidRDefault="007E4D43" w:rsidP="007E4D43">
      <w:pPr>
        <w:suppressAutoHyphens/>
        <w:spacing w:after="0" w:line="240" w:lineRule="auto"/>
        <w:jc w:val="both"/>
        <w:rPr>
          <w:rFonts w:ascii="Calibri" w:eastAsia="Calibri" w:hAnsi="Calibri" w:cs="Times New Roman"/>
          <w:b/>
          <w:bCs/>
          <w:lang w:val="en-GB"/>
        </w:rPr>
      </w:pPr>
      <w:r w:rsidRPr="007E4D43">
        <w:rPr>
          <w:rFonts w:ascii="Calibri" w:eastAsia="Calibri" w:hAnsi="Calibri" w:cs="Times New Roman"/>
          <w:b/>
          <w:bCs/>
          <w:lang w:val="en-GB"/>
        </w:rPr>
        <w:t xml:space="preserve">Gold: 01 SOLUTIONS Hellas, Active, </w:t>
      </w:r>
      <w:r w:rsidRPr="007E4D43">
        <w:rPr>
          <w:rFonts w:ascii="Calibri" w:eastAsia="Calibri" w:hAnsi="Calibri" w:cs="Times New Roman"/>
          <w:b/>
          <w:bCs/>
          <w:lang w:val="en-US"/>
        </w:rPr>
        <w:t xml:space="preserve">BRIGHT - </w:t>
      </w:r>
      <w:proofErr w:type="spellStart"/>
      <w:r w:rsidRPr="007E4D43">
        <w:rPr>
          <w:rFonts w:ascii="Calibri" w:eastAsia="Calibri" w:hAnsi="Calibri" w:cs="Times New Roman"/>
          <w:b/>
          <w:bCs/>
          <w:lang w:val="en-GB"/>
        </w:rPr>
        <w:t>diadikasia</w:t>
      </w:r>
      <w:proofErr w:type="spellEnd"/>
      <w:r w:rsidRPr="007E4D43">
        <w:rPr>
          <w:rFonts w:ascii="Calibri" w:eastAsia="Calibri" w:hAnsi="Calibri" w:cs="Times New Roman"/>
          <w:b/>
          <w:bCs/>
          <w:lang w:val="en-GB"/>
        </w:rPr>
        <w:t xml:space="preserve">, CISCO, COSMOTE TELEKOM, ENTERSOFTONE – </w:t>
      </w:r>
      <w:proofErr w:type="spellStart"/>
      <w:r w:rsidRPr="007E4D43">
        <w:rPr>
          <w:rFonts w:ascii="Calibri" w:eastAsia="Calibri" w:hAnsi="Calibri" w:cs="Times New Roman"/>
          <w:b/>
          <w:bCs/>
          <w:lang w:val="en-GB"/>
        </w:rPr>
        <w:t>Westnet</w:t>
      </w:r>
      <w:proofErr w:type="spellEnd"/>
      <w:r w:rsidRPr="007E4D43">
        <w:rPr>
          <w:rFonts w:ascii="Calibri" w:eastAsia="Calibri" w:hAnsi="Calibri" w:cs="Times New Roman"/>
          <w:b/>
          <w:bCs/>
          <w:lang w:val="en-GB"/>
        </w:rPr>
        <w:t xml:space="preserve">, </w:t>
      </w:r>
      <w:r w:rsidRPr="007E4D43">
        <w:rPr>
          <w:rFonts w:ascii="Calibri" w:eastAsia="Calibri" w:hAnsi="Calibri" w:cs="Times New Roman"/>
          <w:b/>
          <w:bCs/>
        </w:rPr>
        <w:t>Όμιλος</w:t>
      </w:r>
      <w:r w:rsidRPr="007E4D43">
        <w:rPr>
          <w:rFonts w:ascii="Calibri" w:eastAsia="Calibri" w:hAnsi="Calibri" w:cs="Times New Roman"/>
          <w:b/>
          <w:bCs/>
          <w:lang w:val="en-US"/>
        </w:rPr>
        <w:t xml:space="preserve"> </w:t>
      </w:r>
      <w:r w:rsidRPr="007E4D43">
        <w:rPr>
          <w:rFonts w:ascii="Calibri" w:eastAsia="Calibri" w:hAnsi="Calibri" w:cs="Times New Roman"/>
          <w:b/>
          <w:bCs/>
        </w:rPr>
        <w:t>Εταιρειών</w:t>
      </w:r>
      <w:r w:rsidRPr="007E4D43">
        <w:rPr>
          <w:rFonts w:ascii="Calibri" w:eastAsia="Calibri" w:hAnsi="Calibri" w:cs="Times New Roman"/>
          <w:b/>
          <w:bCs/>
          <w:lang w:val="en-US"/>
        </w:rPr>
        <w:t xml:space="preserve"> </w:t>
      </w:r>
      <w:r w:rsidRPr="007E4D43">
        <w:rPr>
          <w:rFonts w:ascii="Calibri" w:eastAsia="Calibri" w:hAnsi="Calibri" w:cs="Times New Roman"/>
          <w:b/>
          <w:bCs/>
          <w:lang w:val="en-GB"/>
        </w:rPr>
        <w:t>EPSILONNET, HPE</w:t>
      </w:r>
      <w:r w:rsidRPr="007E4D43">
        <w:rPr>
          <w:rFonts w:ascii="Calibri" w:eastAsia="Calibri" w:hAnsi="Calibri" w:cs="Times New Roman"/>
          <w:b/>
          <w:bCs/>
          <w:lang w:val="en-US"/>
        </w:rPr>
        <w:t>-</w:t>
      </w:r>
      <w:r w:rsidRPr="007E4D43">
        <w:rPr>
          <w:rFonts w:ascii="Calibri" w:eastAsia="Calibri" w:hAnsi="Calibri" w:cs="Times New Roman"/>
          <w:b/>
          <w:bCs/>
          <w:lang w:val="en-GB"/>
        </w:rPr>
        <w:t xml:space="preserve">Infinitum, IBM, </w:t>
      </w:r>
      <w:proofErr w:type="spellStart"/>
      <w:r w:rsidRPr="007E4D43">
        <w:rPr>
          <w:rFonts w:ascii="Calibri" w:eastAsia="Calibri" w:hAnsi="Calibri" w:cs="Times New Roman"/>
          <w:b/>
          <w:bCs/>
          <w:lang w:val="en-GB"/>
        </w:rPr>
        <w:t>Intracom</w:t>
      </w:r>
      <w:proofErr w:type="spellEnd"/>
      <w:r w:rsidRPr="007E4D43">
        <w:rPr>
          <w:rFonts w:ascii="Calibri" w:eastAsia="Calibri" w:hAnsi="Calibri" w:cs="Times New Roman"/>
          <w:b/>
          <w:bCs/>
          <w:lang w:val="en-GB"/>
        </w:rPr>
        <w:t xml:space="preserve"> Telecom, ΚΩΤΣΟΒΟΛΟΣ, </w:t>
      </w:r>
      <w:proofErr w:type="spellStart"/>
      <w:r w:rsidRPr="007E4D43">
        <w:rPr>
          <w:rFonts w:ascii="Calibri" w:eastAsia="Calibri" w:hAnsi="Calibri" w:cs="Times New Roman"/>
          <w:b/>
          <w:bCs/>
          <w:lang w:val="en-GB"/>
        </w:rPr>
        <w:t>Netcompany</w:t>
      </w:r>
      <w:proofErr w:type="spellEnd"/>
      <w:r w:rsidRPr="007E4D43">
        <w:rPr>
          <w:rFonts w:ascii="Calibri" w:eastAsia="Calibri" w:hAnsi="Calibri" w:cs="Times New Roman"/>
          <w:b/>
          <w:bCs/>
          <w:lang w:val="en-GB"/>
        </w:rPr>
        <w:t xml:space="preserve">, NOVA, </w:t>
      </w:r>
      <w:r w:rsidRPr="007E4D43">
        <w:rPr>
          <w:rFonts w:ascii="Calibri" w:eastAsia="Calibri" w:hAnsi="Calibri" w:cs="Times New Roman"/>
          <w:b/>
          <w:bCs/>
          <w:lang w:val="en-US"/>
        </w:rPr>
        <w:t xml:space="preserve">Profile Software, </w:t>
      </w:r>
      <w:r w:rsidRPr="007E4D43">
        <w:rPr>
          <w:rFonts w:ascii="Calibri" w:eastAsia="Calibri" w:hAnsi="Calibri" w:cs="Times New Roman"/>
          <w:b/>
          <w:bCs/>
        </w:rPr>
        <w:t>Όμιλος</w:t>
      </w:r>
      <w:r w:rsidRPr="007E4D43">
        <w:rPr>
          <w:rFonts w:ascii="Calibri" w:eastAsia="Calibri" w:hAnsi="Calibri" w:cs="Times New Roman"/>
          <w:b/>
          <w:bCs/>
          <w:lang w:val="en-US"/>
        </w:rPr>
        <w:t xml:space="preserve"> </w:t>
      </w:r>
      <w:proofErr w:type="spellStart"/>
      <w:r w:rsidRPr="007E4D43">
        <w:rPr>
          <w:rFonts w:ascii="Calibri" w:eastAsia="Calibri" w:hAnsi="Calibri" w:cs="Times New Roman"/>
          <w:b/>
          <w:bCs/>
          <w:lang w:val="en-US"/>
        </w:rPr>
        <w:t>QnR</w:t>
      </w:r>
      <w:proofErr w:type="spellEnd"/>
      <w:r w:rsidRPr="007E4D43">
        <w:rPr>
          <w:rFonts w:ascii="Calibri" w:eastAsia="Calibri" w:hAnsi="Calibri" w:cs="Times New Roman"/>
          <w:b/>
          <w:bCs/>
          <w:lang w:val="en-GB"/>
        </w:rPr>
        <w:t xml:space="preserve">, </w:t>
      </w:r>
      <w:r w:rsidRPr="007E4D43">
        <w:rPr>
          <w:rFonts w:ascii="Calibri" w:eastAsia="Calibri" w:hAnsi="Calibri" w:cs="Times New Roman"/>
          <w:b/>
          <w:bCs/>
          <w:lang w:val="en-US"/>
        </w:rPr>
        <w:t xml:space="preserve">SAMSUNG, </w:t>
      </w:r>
      <w:r w:rsidRPr="007E4D43">
        <w:rPr>
          <w:rFonts w:ascii="Calibri" w:eastAsia="Calibri" w:hAnsi="Calibri" w:cs="Times New Roman"/>
          <w:b/>
          <w:bCs/>
          <w:lang w:val="en-GB"/>
        </w:rPr>
        <w:t>Space Hellas</w:t>
      </w:r>
    </w:p>
    <w:p w14:paraId="5CA3573D" w14:textId="77777777" w:rsidR="007E4D43" w:rsidRPr="007E4D43" w:rsidRDefault="007E4D43" w:rsidP="007E4D43">
      <w:pPr>
        <w:suppressAutoHyphens/>
        <w:spacing w:after="0" w:line="240" w:lineRule="auto"/>
        <w:jc w:val="both"/>
        <w:rPr>
          <w:rFonts w:ascii="Calibri" w:eastAsia="Calibri" w:hAnsi="Calibri" w:cs="Times New Roman"/>
          <w:b/>
          <w:bCs/>
          <w:lang w:val="en-GB"/>
        </w:rPr>
      </w:pPr>
    </w:p>
    <w:p w14:paraId="0156B793" w14:textId="77777777" w:rsidR="007E4D43" w:rsidRPr="007E4D43" w:rsidRDefault="007E4D43" w:rsidP="007E4D43">
      <w:pPr>
        <w:suppressAutoHyphens/>
        <w:spacing w:after="0" w:line="240" w:lineRule="auto"/>
        <w:jc w:val="both"/>
        <w:rPr>
          <w:rFonts w:ascii="Calibri" w:eastAsia="Calibri" w:hAnsi="Calibri" w:cs="Times New Roman"/>
          <w:b/>
          <w:bCs/>
          <w:lang w:val="en-US"/>
        </w:rPr>
      </w:pPr>
      <w:r w:rsidRPr="007E4D43">
        <w:rPr>
          <w:rFonts w:ascii="Calibri" w:eastAsia="Calibri" w:hAnsi="Calibri" w:cs="Times New Roman"/>
          <w:b/>
          <w:bCs/>
          <w:lang w:val="en-GB"/>
        </w:rPr>
        <w:t xml:space="preserve">Silver: </w:t>
      </w:r>
      <w:r w:rsidRPr="007E4D43">
        <w:rPr>
          <w:rFonts w:ascii="Calibri" w:eastAsia="Calibri" w:hAnsi="Calibri" w:cs="Times New Roman"/>
          <w:b/>
          <w:bCs/>
        </w:rPr>
        <w:t>ΔΕΗ</w:t>
      </w:r>
      <w:r w:rsidRPr="007E4D43">
        <w:rPr>
          <w:rFonts w:ascii="Calibri" w:eastAsia="Calibri" w:hAnsi="Calibri" w:cs="Times New Roman"/>
          <w:b/>
          <w:bCs/>
          <w:lang w:val="en-GB"/>
        </w:rPr>
        <w:t xml:space="preserve">, </w:t>
      </w:r>
      <w:r w:rsidRPr="007E4D43">
        <w:rPr>
          <w:rFonts w:ascii="Calibri" w:eastAsia="Calibri" w:hAnsi="Calibri" w:cs="Times New Roman"/>
          <w:b/>
          <w:bCs/>
        </w:rPr>
        <w:t>Όμιλος</w:t>
      </w:r>
      <w:r w:rsidRPr="007E4D43">
        <w:rPr>
          <w:rFonts w:ascii="Calibri" w:eastAsia="Calibri" w:hAnsi="Calibri" w:cs="Times New Roman"/>
          <w:b/>
          <w:bCs/>
          <w:lang w:val="en-GB"/>
        </w:rPr>
        <w:t xml:space="preserve"> </w:t>
      </w:r>
      <w:r w:rsidRPr="007E4D43">
        <w:rPr>
          <w:rFonts w:ascii="Calibri" w:eastAsia="Calibri" w:hAnsi="Calibri" w:cs="Times New Roman"/>
          <w:b/>
          <w:bCs/>
        </w:rPr>
        <w:t>Επιχειρήσεων</w:t>
      </w:r>
      <w:r w:rsidRPr="007E4D43">
        <w:rPr>
          <w:rFonts w:ascii="Calibri" w:eastAsia="Calibri" w:hAnsi="Calibri" w:cs="Times New Roman"/>
          <w:b/>
          <w:bCs/>
          <w:lang w:val="en-GB"/>
        </w:rPr>
        <w:t xml:space="preserve"> </w:t>
      </w:r>
      <w:r w:rsidRPr="007E4D43">
        <w:rPr>
          <w:rFonts w:ascii="Calibri" w:eastAsia="Calibri" w:hAnsi="Calibri" w:cs="Times New Roman"/>
          <w:b/>
          <w:bCs/>
        </w:rPr>
        <w:t>ΑΠΟΨΗ</w:t>
      </w:r>
      <w:r w:rsidRPr="007E4D43">
        <w:rPr>
          <w:rFonts w:ascii="Calibri" w:eastAsia="Calibri" w:hAnsi="Calibri" w:cs="Times New Roman"/>
          <w:b/>
          <w:bCs/>
          <w:lang w:val="en-GB"/>
        </w:rPr>
        <w:t xml:space="preserve">, </w:t>
      </w:r>
      <w:r w:rsidRPr="007E4D43">
        <w:rPr>
          <w:rFonts w:ascii="Calibri" w:eastAsia="Calibri" w:hAnsi="Calibri" w:cs="Times New Roman"/>
          <w:b/>
          <w:bCs/>
          <w:lang w:val="en-US"/>
        </w:rPr>
        <w:t>DIGITAL REALTY, HUAWEI</w:t>
      </w:r>
      <w:r w:rsidRPr="007E4D43">
        <w:rPr>
          <w:rFonts w:ascii="Calibri" w:eastAsia="Calibri" w:hAnsi="Calibri" w:cs="Times New Roman"/>
          <w:b/>
          <w:bCs/>
          <w:lang w:val="en-GB"/>
        </w:rPr>
        <w:t xml:space="preserve">, </w:t>
      </w:r>
      <w:r w:rsidRPr="007E4D43">
        <w:rPr>
          <w:rFonts w:ascii="Calibri" w:eastAsia="Calibri" w:hAnsi="Calibri" w:cs="Times New Roman"/>
          <w:b/>
          <w:bCs/>
          <w:lang w:val="en-US"/>
        </w:rPr>
        <w:t xml:space="preserve">ORACLE, </w:t>
      </w:r>
      <w:r w:rsidRPr="007E4D43">
        <w:rPr>
          <w:rFonts w:ascii="Calibri" w:eastAsia="Calibri" w:hAnsi="Calibri" w:cs="Times New Roman"/>
          <w:b/>
          <w:bCs/>
        </w:rPr>
        <w:t>ΠΛΑΙΣΙΟ</w:t>
      </w:r>
      <w:r w:rsidRPr="007E4D43">
        <w:rPr>
          <w:rFonts w:ascii="Calibri" w:eastAsia="Calibri" w:hAnsi="Calibri" w:cs="Times New Roman"/>
          <w:b/>
          <w:bCs/>
          <w:lang w:val="en-GB"/>
        </w:rPr>
        <w:t xml:space="preserve">, </w:t>
      </w:r>
      <w:r w:rsidRPr="007E4D43">
        <w:rPr>
          <w:rFonts w:ascii="Calibri" w:eastAsia="Calibri" w:hAnsi="Calibri" w:cs="Times New Roman"/>
          <w:b/>
          <w:bCs/>
          <w:lang w:val="en-US"/>
        </w:rPr>
        <w:t>Sparkle</w:t>
      </w:r>
    </w:p>
    <w:p w14:paraId="76CD31E7" w14:textId="77777777" w:rsidR="007E4D43" w:rsidRPr="007E4D43" w:rsidRDefault="007E4D43" w:rsidP="007E4D43">
      <w:pPr>
        <w:suppressAutoHyphens/>
        <w:spacing w:after="0" w:line="240" w:lineRule="auto"/>
        <w:jc w:val="both"/>
        <w:rPr>
          <w:rFonts w:ascii="Calibri" w:eastAsia="Calibri" w:hAnsi="Calibri" w:cs="Times New Roman"/>
          <w:b/>
          <w:bCs/>
          <w:lang w:val="en-GB"/>
        </w:rPr>
      </w:pPr>
    </w:p>
    <w:p w14:paraId="39007144" w14:textId="77777777" w:rsidR="007E4D43" w:rsidRPr="007E4D43" w:rsidRDefault="007E4D43" w:rsidP="007E4D43">
      <w:pPr>
        <w:suppressAutoHyphens/>
        <w:spacing w:after="0" w:line="240" w:lineRule="auto"/>
        <w:jc w:val="both"/>
        <w:rPr>
          <w:rFonts w:ascii="Calibri" w:eastAsia="Calibri" w:hAnsi="Calibri" w:cs="Times New Roman"/>
          <w:b/>
          <w:bCs/>
          <w:lang w:val="en-US"/>
        </w:rPr>
      </w:pPr>
      <w:r w:rsidRPr="007E4D43">
        <w:rPr>
          <w:rFonts w:ascii="Calibri" w:eastAsia="Calibri" w:hAnsi="Calibri" w:cs="Times New Roman"/>
          <w:b/>
          <w:bCs/>
          <w:lang w:val="en-GB"/>
        </w:rPr>
        <w:t xml:space="preserve">Bronze: </w:t>
      </w:r>
      <w:r w:rsidRPr="007E4D43">
        <w:rPr>
          <w:rFonts w:ascii="Calibri" w:eastAsia="Calibri" w:hAnsi="Calibri" w:cs="Times New Roman"/>
          <w:b/>
          <w:bCs/>
        </w:rPr>
        <w:t>Όμιλος</w:t>
      </w:r>
      <w:r w:rsidRPr="007E4D43">
        <w:rPr>
          <w:rFonts w:ascii="Calibri" w:eastAsia="Calibri" w:hAnsi="Calibri" w:cs="Times New Roman"/>
          <w:b/>
          <w:bCs/>
          <w:lang w:val="en-GB"/>
        </w:rPr>
        <w:t xml:space="preserve"> </w:t>
      </w:r>
      <w:r w:rsidRPr="007E4D43">
        <w:rPr>
          <w:rFonts w:ascii="Calibri" w:eastAsia="Calibri" w:hAnsi="Calibri" w:cs="Times New Roman"/>
          <w:b/>
          <w:bCs/>
        </w:rPr>
        <w:t>Χρηματιστηρίου</w:t>
      </w:r>
      <w:r w:rsidRPr="007E4D43">
        <w:rPr>
          <w:rFonts w:ascii="Calibri" w:eastAsia="Calibri" w:hAnsi="Calibri" w:cs="Times New Roman"/>
          <w:b/>
          <w:bCs/>
          <w:lang w:val="en-GB"/>
        </w:rPr>
        <w:t xml:space="preserve"> </w:t>
      </w:r>
      <w:r w:rsidRPr="007E4D43">
        <w:rPr>
          <w:rFonts w:ascii="Calibri" w:eastAsia="Calibri" w:hAnsi="Calibri" w:cs="Times New Roman"/>
          <w:b/>
          <w:bCs/>
        </w:rPr>
        <w:t>Αθηνών</w:t>
      </w:r>
      <w:r w:rsidRPr="007E4D43">
        <w:rPr>
          <w:rFonts w:ascii="Calibri" w:eastAsia="Calibri" w:hAnsi="Calibri" w:cs="Times New Roman"/>
          <w:b/>
          <w:bCs/>
          <w:lang w:val="en-GB"/>
        </w:rPr>
        <w:t xml:space="preserve">, </w:t>
      </w:r>
      <w:r w:rsidRPr="007E4D43">
        <w:rPr>
          <w:rFonts w:ascii="Calibri" w:eastAsia="Calibri" w:hAnsi="Calibri" w:cs="Times New Roman"/>
          <w:b/>
          <w:bCs/>
          <w:lang w:val="en-US"/>
        </w:rPr>
        <w:t xml:space="preserve">collectives, </w:t>
      </w:r>
      <w:r w:rsidRPr="007E4D43">
        <w:rPr>
          <w:rFonts w:ascii="Calibri" w:eastAsia="Calibri" w:hAnsi="Calibri" w:cs="Times New Roman"/>
          <w:b/>
          <w:bCs/>
        </w:rPr>
        <w:t>ΙΚΗ</w:t>
      </w:r>
      <w:r w:rsidRPr="007E4D43">
        <w:rPr>
          <w:rFonts w:ascii="Calibri" w:eastAsia="Calibri" w:hAnsi="Calibri" w:cs="Times New Roman"/>
          <w:b/>
          <w:bCs/>
          <w:lang w:val="en-GB"/>
        </w:rPr>
        <w:t xml:space="preserve">, </w:t>
      </w:r>
      <w:proofErr w:type="spellStart"/>
      <w:r w:rsidRPr="007E4D43">
        <w:rPr>
          <w:rFonts w:ascii="Calibri" w:eastAsia="Calibri" w:hAnsi="Calibri" w:cs="Times New Roman"/>
          <w:b/>
          <w:bCs/>
          <w:lang w:val="en-GB"/>
        </w:rPr>
        <w:t>kyndryl</w:t>
      </w:r>
      <w:proofErr w:type="spellEnd"/>
      <w:r w:rsidRPr="007E4D43">
        <w:rPr>
          <w:rFonts w:ascii="Calibri" w:eastAsia="Calibri" w:hAnsi="Calibri" w:cs="Times New Roman"/>
          <w:b/>
          <w:bCs/>
          <w:lang w:val="en-GB"/>
        </w:rPr>
        <w:t xml:space="preserve">, </w:t>
      </w:r>
      <w:proofErr w:type="spellStart"/>
      <w:r w:rsidRPr="007E4D43">
        <w:rPr>
          <w:rFonts w:ascii="Calibri" w:eastAsia="Calibri" w:hAnsi="Calibri" w:cs="Times New Roman"/>
          <w:b/>
          <w:bCs/>
          <w:lang w:val="en-GB"/>
        </w:rPr>
        <w:t>oktabit</w:t>
      </w:r>
      <w:proofErr w:type="spellEnd"/>
      <w:r w:rsidRPr="007E4D43">
        <w:rPr>
          <w:rFonts w:ascii="Calibri" w:eastAsia="Calibri" w:hAnsi="Calibri" w:cs="Times New Roman"/>
          <w:b/>
          <w:bCs/>
          <w:lang w:val="en-GB"/>
        </w:rPr>
        <w:t xml:space="preserve">, OTS, </w:t>
      </w:r>
      <w:r w:rsidRPr="007E4D43">
        <w:rPr>
          <w:rFonts w:ascii="Calibri" w:eastAsia="Calibri" w:hAnsi="Calibri" w:cs="Times New Roman"/>
          <w:b/>
          <w:bCs/>
          <w:lang w:val="en-US"/>
        </w:rPr>
        <w:t xml:space="preserve">SAP, </w:t>
      </w:r>
      <w:proofErr w:type="spellStart"/>
      <w:r w:rsidRPr="007E4D43">
        <w:rPr>
          <w:rFonts w:ascii="Calibri" w:eastAsia="Calibri" w:hAnsi="Calibri" w:cs="Times New Roman"/>
          <w:b/>
          <w:bCs/>
          <w:lang w:val="en-US"/>
        </w:rPr>
        <w:t>vodafone</w:t>
      </w:r>
      <w:proofErr w:type="spellEnd"/>
    </w:p>
    <w:p w14:paraId="610616F1" w14:textId="77777777" w:rsidR="007E4D43" w:rsidRPr="007E4D43" w:rsidRDefault="007E4D43" w:rsidP="007E4D43">
      <w:pPr>
        <w:suppressAutoHyphens/>
        <w:spacing w:after="0" w:line="240" w:lineRule="auto"/>
        <w:jc w:val="both"/>
        <w:rPr>
          <w:rFonts w:ascii="Calibri" w:eastAsia="Calibri" w:hAnsi="Calibri" w:cs="Times New Roman"/>
          <w:b/>
          <w:bCs/>
          <w:lang w:val="en-GB"/>
        </w:rPr>
      </w:pPr>
    </w:p>
    <w:p w14:paraId="41AB0234" w14:textId="77777777" w:rsidR="007E4D43" w:rsidRPr="007E4D43" w:rsidRDefault="007E4D43" w:rsidP="007E4D43">
      <w:pPr>
        <w:shd w:val="clear" w:color="auto" w:fill="FFFFFF"/>
        <w:spacing w:after="0" w:line="240" w:lineRule="auto"/>
        <w:jc w:val="both"/>
        <w:textAlignment w:val="baseline"/>
        <w:rPr>
          <w:rFonts w:ascii="Calibri" w:eastAsia="Calibri" w:hAnsi="Calibri" w:cs="Arial"/>
          <w:b/>
          <w:bCs/>
          <w:kern w:val="2"/>
          <w:lang w:val="en-GB"/>
          <w14:ligatures w14:val="standardContextual"/>
        </w:rPr>
      </w:pPr>
      <w:r w:rsidRPr="007E4D43">
        <w:rPr>
          <w:rFonts w:ascii="Calibri" w:eastAsia="Calibri" w:hAnsi="Calibri" w:cs="Times New Roman"/>
          <w:b/>
          <w:bCs/>
          <w:lang w:val="en-GB"/>
        </w:rPr>
        <w:t xml:space="preserve">Media sponsors: </w:t>
      </w:r>
      <w:r w:rsidRPr="007E4D43">
        <w:rPr>
          <w:rFonts w:ascii="Calibri" w:eastAsia="Calibri" w:hAnsi="Calibri" w:cs="Times New Roman"/>
          <w:b/>
          <w:bCs/>
        </w:rPr>
        <w:t>ΕΡΤ</w:t>
      </w:r>
      <w:r w:rsidRPr="007E4D43">
        <w:rPr>
          <w:rFonts w:ascii="Calibri" w:eastAsia="Calibri" w:hAnsi="Calibri" w:cs="Times New Roman"/>
          <w:b/>
          <w:bCs/>
          <w:lang w:val="en-GB"/>
        </w:rPr>
        <w:t xml:space="preserve">, ΕΡΤ ΝΕWS RADIO 105,8, </w:t>
      </w:r>
      <w:r w:rsidRPr="007E4D43">
        <w:rPr>
          <w:rFonts w:ascii="Calibri" w:eastAsia="Calibri" w:hAnsi="Calibri" w:cs="Times New Roman"/>
          <w:b/>
          <w:bCs/>
        </w:rPr>
        <w:t>ΑΘΗΝΑΪΚΟ</w:t>
      </w:r>
      <w:r w:rsidRPr="007E4D43">
        <w:rPr>
          <w:rFonts w:ascii="Calibri" w:eastAsia="Calibri" w:hAnsi="Calibri" w:cs="Times New Roman"/>
          <w:b/>
          <w:bCs/>
          <w:lang w:val="en-GB"/>
        </w:rPr>
        <w:t xml:space="preserve"> </w:t>
      </w:r>
      <w:r w:rsidRPr="007E4D43">
        <w:rPr>
          <w:rFonts w:ascii="Calibri" w:eastAsia="Calibri" w:hAnsi="Calibri" w:cs="Times New Roman"/>
          <w:b/>
          <w:bCs/>
        </w:rPr>
        <w:t>ΠΡΑΚΤΟΡΕΙΟ</w:t>
      </w:r>
      <w:r w:rsidRPr="007E4D43">
        <w:rPr>
          <w:rFonts w:ascii="Calibri" w:eastAsia="Calibri" w:hAnsi="Calibri" w:cs="Times New Roman"/>
          <w:b/>
          <w:bCs/>
          <w:lang w:val="en-GB"/>
        </w:rPr>
        <w:t xml:space="preserve"> </w:t>
      </w:r>
      <w:r w:rsidRPr="007E4D43">
        <w:rPr>
          <w:rFonts w:ascii="Calibri" w:eastAsia="Calibri" w:hAnsi="Calibri" w:cs="Times New Roman"/>
          <w:b/>
          <w:bCs/>
        </w:rPr>
        <w:t>ΕΙΔΗΣΕΩΝ</w:t>
      </w:r>
      <w:r w:rsidRPr="007E4D43">
        <w:rPr>
          <w:rFonts w:ascii="Calibri" w:eastAsia="Calibri" w:hAnsi="Calibri" w:cs="Times New Roman"/>
          <w:b/>
          <w:bCs/>
          <w:lang w:val="en-GB"/>
        </w:rPr>
        <w:t>-</w:t>
      </w:r>
      <w:r w:rsidRPr="007E4D43">
        <w:rPr>
          <w:rFonts w:ascii="Calibri" w:eastAsia="Calibri" w:hAnsi="Calibri" w:cs="Times New Roman"/>
          <w:b/>
          <w:bCs/>
        </w:rPr>
        <w:t>ΜΑΚΕΔΟΝΙΚΟ</w:t>
      </w:r>
      <w:r w:rsidRPr="007E4D43">
        <w:rPr>
          <w:rFonts w:ascii="Calibri" w:eastAsia="Calibri" w:hAnsi="Calibri" w:cs="Times New Roman"/>
          <w:b/>
          <w:bCs/>
          <w:lang w:val="en-GB"/>
        </w:rPr>
        <w:t xml:space="preserve"> </w:t>
      </w:r>
      <w:r w:rsidRPr="007E4D43">
        <w:rPr>
          <w:rFonts w:ascii="Calibri" w:eastAsia="Calibri" w:hAnsi="Calibri" w:cs="Times New Roman"/>
          <w:b/>
          <w:bCs/>
        </w:rPr>
        <w:t>ΠΡΑΚΤΟΡΕΙΟ</w:t>
      </w:r>
      <w:r w:rsidRPr="007E4D43">
        <w:rPr>
          <w:rFonts w:ascii="Calibri" w:eastAsia="Calibri" w:hAnsi="Calibri" w:cs="Times New Roman"/>
          <w:b/>
          <w:bCs/>
          <w:lang w:val="en-GB"/>
        </w:rPr>
        <w:t xml:space="preserve"> </w:t>
      </w:r>
      <w:r w:rsidRPr="007E4D43">
        <w:rPr>
          <w:rFonts w:ascii="Calibri" w:eastAsia="Calibri" w:hAnsi="Calibri" w:cs="Times New Roman"/>
          <w:b/>
          <w:bCs/>
        </w:rPr>
        <w:t>ΕΙΔΗΣΕΩΝ</w:t>
      </w:r>
      <w:r w:rsidRPr="007E4D43">
        <w:rPr>
          <w:rFonts w:ascii="Calibri" w:eastAsia="Calibri" w:hAnsi="Calibri" w:cs="Times New Roman"/>
          <w:b/>
          <w:bCs/>
          <w:lang w:val="en-GB"/>
        </w:rPr>
        <w:t xml:space="preserve">, Marketing Week, DAILY FAX, netweek.gr, Net Fax, </w:t>
      </w:r>
      <w:proofErr w:type="gramStart"/>
      <w:r w:rsidRPr="007E4D43">
        <w:rPr>
          <w:rFonts w:ascii="Calibri" w:eastAsia="Times New Roman" w:hAnsi="Calibri" w:cs="Calibri"/>
          <w:b/>
          <w:bCs/>
          <w:color w:val="000000"/>
          <w:bdr w:val="none" w:sz="0" w:space="0" w:color="auto" w:frame="1"/>
          <w:lang w:val="en-US" w:eastAsia="el-GR"/>
        </w:rPr>
        <w:t>BIZNOW!,</w:t>
      </w:r>
      <w:proofErr w:type="gramEnd"/>
      <w:r w:rsidRPr="007E4D43">
        <w:rPr>
          <w:rFonts w:ascii="Calibri" w:eastAsia="Times New Roman" w:hAnsi="Calibri" w:cs="Calibri"/>
          <w:b/>
          <w:bCs/>
          <w:color w:val="000000"/>
          <w:bdr w:val="none" w:sz="0" w:space="0" w:color="auto" w:frame="1"/>
          <w:lang w:val="en-GB" w:eastAsia="el-GR"/>
        </w:rPr>
        <w:t xml:space="preserve"> </w:t>
      </w:r>
      <w:r w:rsidRPr="007E4D43">
        <w:rPr>
          <w:rFonts w:ascii="Calibri" w:eastAsia="Times New Roman" w:hAnsi="Calibri" w:cs="Calibri"/>
          <w:b/>
          <w:bCs/>
          <w:color w:val="000000"/>
          <w:bdr w:val="none" w:sz="0" w:space="0" w:color="auto" w:frame="1"/>
          <w:lang w:val="en-US" w:eastAsia="el-GR"/>
        </w:rPr>
        <w:t>e-</w:t>
      </w:r>
      <w:proofErr w:type="spellStart"/>
      <w:r w:rsidRPr="007E4D43">
        <w:rPr>
          <w:rFonts w:ascii="Calibri" w:eastAsia="Times New Roman" w:hAnsi="Calibri" w:cs="Calibri"/>
          <w:b/>
          <w:bCs/>
          <w:color w:val="000000"/>
          <w:bdr w:val="none" w:sz="0" w:space="0" w:color="auto" w:frame="1"/>
          <w:lang w:val="en-US" w:eastAsia="el-GR"/>
        </w:rPr>
        <w:t>forologia</w:t>
      </w:r>
      <w:proofErr w:type="spellEnd"/>
      <w:r w:rsidRPr="007E4D43">
        <w:rPr>
          <w:rFonts w:ascii="Calibri" w:eastAsia="Times New Roman" w:hAnsi="Calibri" w:cs="Calibri"/>
          <w:b/>
          <w:bCs/>
          <w:color w:val="000000"/>
          <w:bdr w:val="none" w:sz="0" w:space="0" w:color="auto" w:frame="1"/>
          <w:lang w:val="en-GB" w:eastAsia="el-GR"/>
        </w:rPr>
        <w:t xml:space="preserve">, </w:t>
      </w:r>
      <w:r w:rsidRPr="007E4D43">
        <w:rPr>
          <w:rFonts w:ascii="Calibri" w:eastAsia="Times New Roman" w:hAnsi="Calibri" w:cs="Calibri"/>
          <w:b/>
          <w:bCs/>
          <w:color w:val="000000"/>
          <w:bdr w:val="none" w:sz="0" w:space="0" w:color="auto" w:frame="1"/>
          <w:lang w:val="en-US" w:eastAsia="el-GR"/>
        </w:rPr>
        <w:t xml:space="preserve">infocom.gr, </w:t>
      </w:r>
      <w:r w:rsidRPr="007E4D43">
        <w:rPr>
          <w:rFonts w:ascii="Calibri" w:eastAsia="Calibri" w:hAnsi="Calibri" w:cs="Times New Roman"/>
          <w:b/>
          <w:bCs/>
          <w:lang w:val="en-GB"/>
        </w:rPr>
        <w:t xml:space="preserve">interestingpeople.gr, moved.gr, taxheaven.gr, </w:t>
      </w:r>
      <w:proofErr w:type="spellStart"/>
      <w:r w:rsidRPr="007E4D43">
        <w:rPr>
          <w:rFonts w:ascii="Calibri" w:eastAsia="Calibri" w:hAnsi="Calibri" w:cs="Times New Roman"/>
          <w:b/>
          <w:bCs/>
          <w:lang w:val="en-GB"/>
        </w:rPr>
        <w:t>palowise</w:t>
      </w:r>
      <w:proofErr w:type="spellEnd"/>
      <w:r w:rsidRPr="007E4D43">
        <w:rPr>
          <w:rFonts w:ascii="Calibri" w:eastAsia="Calibri" w:hAnsi="Calibri" w:cs="Times New Roman"/>
          <w:b/>
          <w:bCs/>
          <w:lang w:val="en-GB"/>
        </w:rPr>
        <w:t xml:space="preserve">, </w:t>
      </w:r>
      <w:r w:rsidRPr="007E4D43">
        <w:rPr>
          <w:rFonts w:ascii="Calibri" w:eastAsia="Calibri" w:hAnsi="Calibri" w:cs="Times New Roman"/>
          <w:b/>
          <w:bCs/>
          <w:lang w:val="en-US"/>
        </w:rPr>
        <w:t xml:space="preserve">techblog.gr, </w:t>
      </w:r>
      <w:r w:rsidRPr="007E4D43">
        <w:rPr>
          <w:rFonts w:ascii="Calibri" w:eastAsia="Calibri" w:hAnsi="Calibri" w:cs="Times New Roman"/>
          <w:b/>
          <w:bCs/>
          <w:lang w:val="en-GB"/>
        </w:rPr>
        <w:t>techpress.gr</w:t>
      </w:r>
    </w:p>
    <w:p w14:paraId="588058E2" w14:textId="77777777" w:rsidR="007E4D43" w:rsidRPr="007E4D43" w:rsidRDefault="007E4D43" w:rsidP="007E4D43">
      <w:pPr>
        <w:widowControl w:val="0"/>
        <w:autoSpaceDE w:val="0"/>
        <w:autoSpaceDN w:val="0"/>
        <w:adjustRightInd w:val="0"/>
        <w:spacing w:after="0" w:line="240" w:lineRule="auto"/>
        <w:jc w:val="both"/>
        <w:rPr>
          <w:rFonts w:ascii="Cambria" w:eastAsia="MS Mincho" w:hAnsi="Cambria" w:cs="Calibri"/>
          <w:lang w:val="en-GB"/>
        </w:rPr>
      </w:pPr>
    </w:p>
    <w:p w14:paraId="4EDEC7B1" w14:textId="77777777" w:rsidR="007E4D43" w:rsidRPr="007E4D43" w:rsidRDefault="007E4D43" w:rsidP="007E4D43">
      <w:pPr>
        <w:widowControl w:val="0"/>
        <w:autoSpaceDE w:val="0"/>
        <w:autoSpaceDN w:val="0"/>
        <w:adjustRightInd w:val="0"/>
        <w:spacing w:after="0" w:line="240" w:lineRule="auto"/>
        <w:jc w:val="both"/>
        <w:rPr>
          <w:rFonts w:ascii="Cambria" w:eastAsia="MS Mincho" w:hAnsi="Cambria" w:cs="Calibri"/>
          <w:lang w:val="en-GB"/>
        </w:rPr>
      </w:pPr>
    </w:p>
    <w:p w14:paraId="539FB93A" w14:textId="77777777" w:rsidR="007E4D43" w:rsidRPr="007E4D43" w:rsidRDefault="007E4D43" w:rsidP="007E4D43">
      <w:pPr>
        <w:pBdr>
          <w:bottom w:val="single" w:sz="4" w:space="1" w:color="auto"/>
        </w:pBdr>
        <w:spacing w:after="0" w:line="240" w:lineRule="auto"/>
        <w:jc w:val="center"/>
        <w:rPr>
          <w:rFonts w:ascii="Calibri" w:eastAsia="Calibri" w:hAnsi="Calibri" w:cs="Times New Roman"/>
          <w:sz w:val="16"/>
          <w:szCs w:val="16"/>
        </w:rPr>
      </w:pPr>
      <w:r w:rsidRPr="007E4D43">
        <w:rPr>
          <w:rFonts w:ascii="Calibri" w:eastAsia="Calibri" w:hAnsi="Calibri" w:cs="Times New Roman"/>
          <w:sz w:val="16"/>
          <w:szCs w:val="16"/>
        </w:rPr>
        <w:t>###</w:t>
      </w:r>
    </w:p>
    <w:p w14:paraId="3191BD70" w14:textId="77777777" w:rsidR="007E4D43" w:rsidRPr="007E4D43" w:rsidRDefault="007E4D43" w:rsidP="007E4D43">
      <w:pPr>
        <w:pBdr>
          <w:bottom w:val="single" w:sz="4" w:space="1" w:color="auto"/>
        </w:pBdr>
        <w:spacing w:after="0" w:line="240" w:lineRule="auto"/>
        <w:jc w:val="center"/>
        <w:rPr>
          <w:rFonts w:ascii="Calibri" w:eastAsia="Calibri" w:hAnsi="Calibri" w:cs="Times New Roman"/>
          <w:sz w:val="16"/>
          <w:szCs w:val="16"/>
        </w:rPr>
      </w:pPr>
    </w:p>
    <w:p w14:paraId="3F1D4396" w14:textId="77777777" w:rsidR="007E4D43" w:rsidRPr="007E4D43" w:rsidRDefault="007E4D43" w:rsidP="007E4D4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60B6996C" w14:textId="77777777" w:rsidR="007E4D43" w:rsidRPr="007E4D43" w:rsidRDefault="007E4D43" w:rsidP="007E4D43">
      <w:pPr>
        <w:spacing w:after="0" w:line="240" w:lineRule="auto"/>
        <w:jc w:val="both"/>
        <w:textAlignment w:val="bottom"/>
        <w:rPr>
          <w:rFonts w:ascii="Aptos" w:eastAsia="Times New Roman" w:hAnsi="Aptos" w:cs="Arial"/>
          <w:sz w:val="18"/>
          <w:szCs w:val="18"/>
          <w:u w:val="single"/>
          <w:lang w:eastAsia="en-CA"/>
        </w:rPr>
      </w:pPr>
      <w:hyperlink r:id="rId8" w:history="1">
        <w:r w:rsidRPr="007E4D43">
          <w:rPr>
            <w:rFonts w:ascii="Aptos" w:eastAsia="Times New Roman" w:hAnsi="Aptos" w:cs="Arial"/>
            <w:color w:val="0000FF"/>
            <w:sz w:val="18"/>
            <w:szCs w:val="18"/>
            <w:u w:val="single"/>
            <w:lang w:eastAsia="en-CA"/>
          </w:rPr>
          <w:t>Σχετικά με τον ΣΕΠΕ</w:t>
        </w:r>
      </w:hyperlink>
    </w:p>
    <w:p w14:paraId="5828AC75" w14:textId="77777777" w:rsidR="007E4D43" w:rsidRPr="007E4D43" w:rsidRDefault="007E4D43" w:rsidP="007E4D43">
      <w:pPr>
        <w:spacing w:after="0" w:line="240" w:lineRule="auto"/>
        <w:jc w:val="both"/>
        <w:textAlignment w:val="bottom"/>
        <w:rPr>
          <w:rFonts w:ascii="Aptos" w:eastAsia="Times New Roman" w:hAnsi="Aptos" w:cs="Arial"/>
          <w:sz w:val="18"/>
          <w:szCs w:val="18"/>
          <w:lang w:eastAsia="en-CA"/>
        </w:rPr>
      </w:pPr>
      <w:r w:rsidRPr="007E4D43">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2B6CF7BF" w14:textId="77777777" w:rsidR="007E4D43" w:rsidRPr="007E4D43" w:rsidRDefault="007E4D43" w:rsidP="007E4D43">
      <w:pPr>
        <w:spacing w:after="0" w:line="240" w:lineRule="auto"/>
        <w:jc w:val="both"/>
        <w:textAlignment w:val="bottom"/>
        <w:rPr>
          <w:rFonts w:ascii="Aptos" w:eastAsia="Times New Roman" w:hAnsi="Aptos" w:cs="Arial"/>
          <w:sz w:val="18"/>
          <w:szCs w:val="18"/>
          <w:lang w:eastAsia="en-CA"/>
        </w:rPr>
      </w:pPr>
      <w:r w:rsidRPr="007E4D43">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0E691BCD" w14:textId="77777777" w:rsidR="007E4D43" w:rsidRPr="007E4D43" w:rsidRDefault="007E4D43" w:rsidP="007E4D43">
      <w:pPr>
        <w:spacing w:after="0" w:line="240" w:lineRule="auto"/>
        <w:jc w:val="both"/>
        <w:textAlignment w:val="bottom"/>
        <w:rPr>
          <w:rFonts w:ascii="Times New Roman" w:eastAsia="SimSun" w:hAnsi="Times New Roman" w:cs="Times New Roman"/>
          <w:sz w:val="24"/>
          <w:szCs w:val="24"/>
          <w:lang w:eastAsia="el-GR"/>
        </w:rPr>
      </w:pPr>
      <w:r w:rsidRPr="007E4D43">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4D40345F" w14:textId="5DB13027" w:rsidR="007B4B94" w:rsidRPr="007B4B94" w:rsidRDefault="007B4B94" w:rsidP="007E4D43">
      <w:pPr>
        <w:suppressAutoHyphens/>
        <w:spacing w:after="0" w:line="240" w:lineRule="auto"/>
        <w:jc w:val="both"/>
        <w:rPr>
          <w:rFonts w:cs="Arial"/>
          <w:b/>
          <w:bCs/>
          <w:color w:val="3A3A3A"/>
          <w:bdr w:val="none" w:sz="0" w:space="0" w:color="auto" w:frame="1"/>
          <w:shd w:val="clear" w:color="auto" w:fill="FFFFFF"/>
        </w:rPr>
      </w:pPr>
    </w:p>
    <w:sectPr w:rsidR="007B4B94" w:rsidRPr="007B4B94" w:rsidSect="00F20AAA">
      <w:headerReference w:type="even" r:id="rId9"/>
      <w:headerReference w:type="default" r:id="rId10"/>
      <w:footerReference w:type="even" r:id="rId11"/>
      <w:footerReference w:type="default" r:id="rId12"/>
      <w:headerReference w:type="first" r:id="rId13"/>
      <w:footerReference w:type="first" r:id="rId14"/>
      <w:pgSz w:w="11906" w:h="16838" w:code="9"/>
      <w:pgMar w:top="1138" w:right="1138" w:bottom="864"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0006" w14:textId="77777777" w:rsidR="00F53509" w:rsidRDefault="00F53509" w:rsidP="00A91118">
      <w:pPr>
        <w:spacing w:after="0" w:line="240" w:lineRule="auto"/>
      </w:pPr>
      <w:r>
        <w:separator/>
      </w:r>
    </w:p>
  </w:endnote>
  <w:endnote w:type="continuationSeparator" w:id="0">
    <w:p w14:paraId="266DA04A" w14:textId="77777777" w:rsidR="00F53509" w:rsidRDefault="00F53509"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CA8A" w14:textId="77777777" w:rsidR="001C3CB5" w:rsidRDefault="001C3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7B8C" w14:textId="77777777" w:rsidR="001C3CB5" w:rsidRDefault="001C3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EA2" w14:textId="0E094786" w:rsidR="00ED0B32" w:rsidRDefault="00ED0B32">
    <w:pPr>
      <w:pStyle w:val="Footer"/>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4350" w14:textId="77777777" w:rsidR="00F53509" w:rsidRDefault="00F53509" w:rsidP="00A91118">
      <w:pPr>
        <w:spacing w:after="0" w:line="240" w:lineRule="auto"/>
      </w:pPr>
      <w:r>
        <w:separator/>
      </w:r>
    </w:p>
  </w:footnote>
  <w:footnote w:type="continuationSeparator" w:id="0">
    <w:p w14:paraId="497E99FA" w14:textId="77777777" w:rsidR="00F53509" w:rsidRDefault="00F53509"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BC97" w14:textId="77777777" w:rsidR="001C3CB5" w:rsidRDefault="001C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991" w14:textId="514485EC" w:rsidR="00A91118" w:rsidRPr="00ED0B32" w:rsidRDefault="001C3CB5">
    <w:pPr>
      <w:pStyle w:val="Header"/>
      <w:rPr>
        <w:sz w:val="20"/>
        <w:szCs w:val="20"/>
      </w:rPr>
    </w:pPr>
    <w:r>
      <w:rPr>
        <w:noProof/>
        <w:sz w:val="20"/>
        <w:szCs w:val="20"/>
      </w:rPr>
      <w:drawing>
        <wp:inline distT="0" distB="0" distL="0" distR="0" wp14:anchorId="4CD27DC9" wp14:editId="6B38A145">
          <wp:extent cx="2725148" cy="755970"/>
          <wp:effectExtent l="0" t="0" r="0" b="6350"/>
          <wp:docPr id="121244909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49093" name="Εικόνα 1212449093"/>
                  <pic:cNvPicPr/>
                </pic:nvPicPr>
                <pic:blipFill>
                  <a:blip r:embed="rId1">
                    <a:extLst>
                      <a:ext uri="{28A0092B-C50C-407E-A947-70E740481C1C}">
                        <a14:useLocalDpi xmlns:a14="http://schemas.microsoft.com/office/drawing/2010/main" val="0"/>
                      </a:ext>
                    </a:extLst>
                  </a:blip>
                  <a:stretch>
                    <a:fillRect/>
                  </a:stretch>
                </pic:blipFill>
                <pic:spPr>
                  <a:xfrm>
                    <a:off x="0" y="0"/>
                    <a:ext cx="2725148" cy="755970"/>
                  </a:xfrm>
                  <a:prstGeom prst="rect">
                    <a:avLst/>
                  </a:prstGeom>
                </pic:spPr>
              </pic:pic>
            </a:graphicData>
          </a:graphic>
        </wp:inline>
      </w:drawing>
    </w:r>
  </w:p>
  <w:p w14:paraId="3658374D" w14:textId="77777777" w:rsidR="00A91118" w:rsidRPr="00ED0B32" w:rsidRDefault="00A91118" w:rsidP="00A91118">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5B0" w14:textId="3CD7C809" w:rsidR="00ED0B32" w:rsidRDefault="001C3CB5">
    <w:pPr>
      <w:pStyle w:val="Header"/>
    </w:pPr>
    <w:r>
      <w:rPr>
        <w:noProof/>
      </w:rPr>
      <w:drawing>
        <wp:inline distT="0" distB="0" distL="0" distR="0" wp14:anchorId="3D21E6B9" wp14:editId="624CF293">
          <wp:extent cx="2725148" cy="755970"/>
          <wp:effectExtent l="0" t="0" r="0" b="6350"/>
          <wp:docPr id="9718683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68374" name="Εικόνα 971868374"/>
                  <pic:cNvPicPr/>
                </pic:nvPicPr>
                <pic:blipFill>
                  <a:blip r:embed="rId1">
                    <a:extLst>
                      <a:ext uri="{28A0092B-C50C-407E-A947-70E740481C1C}">
                        <a14:useLocalDpi xmlns:a14="http://schemas.microsoft.com/office/drawing/2010/main" val="0"/>
                      </a:ext>
                    </a:extLst>
                  </a:blip>
                  <a:stretch>
                    <a:fillRect/>
                  </a:stretch>
                </pic:blipFill>
                <pic:spPr>
                  <a:xfrm>
                    <a:off x="0" y="0"/>
                    <a:ext cx="2725148" cy="75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D79"/>
    <w:rsid w:val="000374EC"/>
    <w:rsid w:val="0004391C"/>
    <w:rsid w:val="0005037D"/>
    <w:rsid w:val="00050AD6"/>
    <w:rsid w:val="00051E1C"/>
    <w:rsid w:val="0006078C"/>
    <w:rsid w:val="00060ABD"/>
    <w:rsid w:val="000612DD"/>
    <w:rsid w:val="000635AC"/>
    <w:rsid w:val="00073A06"/>
    <w:rsid w:val="00073CFD"/>
    <w:rsid w:val="00073DCE"/>
    <w:rsid w:val="00073E82"/>
    <w:rsid w:val="00075575"/>
    <w:rsid w:val="00075C5C"/>
    <w:rsid w:val="00080CDC"/>
    <w:rsid w:val="000875B7"/>
    <w:rsid w:val="00087CDF"/>
    <w:rsid w:val="000903D3"/>
    <w:rsid w:val="00094F11"/>
    <w:rsid w:val="000A3057"/>
    <w:rsid w:val="000B20BE"/>
    <w:rsid w:val="000B2C02"/>
    <w:rsid w:val="000B2D05"/>
    <w:rsid w:val="000B350F"/>
    <w:rsid w:val="000C3406"/>
    <w:rsid w:val="000C3561"/>
    <w:rsid w:val="000C48D4"/>
    <w:rsid w:val="000C5E56"/>
    <w:rsid w:val="000D60AC"/>
    <w:rsid w:val="000E1961"/>
    <w:rsid w:val="000E3AE8"/>
    <w:rsid w:val="000F0C18"/>
    <w:rsid w:val="000F446B"/>
    <w:rsid w:val="001006B6"/>
    <w:rsid w:val="0010221A"/>
    <w:rsid w:val="001025A9"/>
    <w:rsid w:val="00102E7F"/>
    <w:rsid w:val="00107712"/>
    <w:rsid w:val="00111A77"/>
    <w:rsid w:val="00113050"/>
    <w:rsid w:val="001205EB"/>
    <w:rsid w:val="00120766"/>
    <w:rsid w:val="00124482"/>
    <w:rsid w:val="00124FDF"/>
    <w:rsid w:val="00125969"/>
    <w:rsid w:val="00132137"/>
    <w:rsid w:val="00140329"/>
    <w:rsid w:val="00140B36"/>
    <w:rsid w:val="00141170"/>
    <w:rsid w:val="00143D99"/>
    <w:rsid w:val="00145485"/>
    <w:rsid w:val="00145D01"/>
    <w:rsid w:val="001559C3"/>
    <w:rsid w:val="00162CE8"/>
    <w:rsid w:val="00163D9E"/>
    <w:rsid w:val="001715AB"/>
    <w:rsid w:val="00171F3C"/>
    <w:rsid w:val="00173FF6"/>
    <w:rsid w:val="00175F60"/>
    <w:rsid w:val="00177D06"/>
    <w:rsid w:val="00184FF9"/>
    <w:rsid w:val="00186CF0"/>
    <w:rsid w:val="0019012A"/>
    <w:rsid w:val="0019055A"/>
    <w:rsid w:val="00190B72"/>
    <w:rsid w:val="00196AD6"/>
    <w:rsid w:val="00197F95"/>
    <w:rsid w:val="001A2450"/>
    <w:rsid w:val="001A5C83"/>
    <w:rsid w:val="001B2E2A"/>
    <w:rsid w:val="001B386B"/>
    <w:rsid w:val="001C27C2"/>
    <w:rsid w:val="001C3CB5"/>
    <w:rsid w:val="001C75CF"/>
    <w:rsid w:val="001D0EF0"/>
    <w:rsid w:val="001D3209"/>
    <w:rsid w:val="001F151C"/>
    <w:rsid w:val="001F244B"/>
    <w:rsid w:val="001F2D8E"/>
    <w:rsid w:val="001F36F3"/>
    <w:rsid w:val="00200C8F"/>
    <w:rsid w:val="0020196A"/>
    <w:rsid w:val="00203353"/>
    <w:rsid w:val="00210EC0"/>
    <w:rsid w:val="00215055"/>
    <w:rsid w:val="002226A0"/>
    <w:rsid w:val="00225FFF"/>
    <w:rsid w:val="00235030"/>
    <w:rsid w:val="00237C30"/>
    <w:rsid w:val="00240A2A"/>
    <w:rsid w:val="00243997"/>
    <w:rsid w:val="00247048"/>
    <w:rsid w:val="00247A51"/>
    <w:rsid w:val="00247C61"/>
    <w:rsid w:val="00250506"/>
    <w:rsid w:val="00251040"/>
    <w:rsid w:val="0025159B"/>
    <w:rsid w:val="00257822"/>
    <w:rsid w:val="0026072A"/>
    <w:rsid w:val="00260C83"/>
    <w:rsid w:val="00260D33"/>
    <w:rsid w:val="00261362"/>
    <w:rsid w:val="002635FE"/>
    <w:rsid w:val="00265020"/>
    <w:rsid w:val="00266288"/>
    <w:rsid w:val="00266644"/>
    <w:rsid w:val="00266C4F"/>
    <w:rsid w:val="0027069D"/>
    <w:rsid w:val="00271F8D"/>
    <w:rsid w:val="00274552"/>
    <w:rsid w:val="00276954"/>
    <w:rsid w:val="0028523A"/>
    <w:rsid w:val="0028526E"/>
    <w:rsid w:val="002855EC"/>
    <w:rsid w:val="00285F45"/>
    <w:rsid w:val="00287F58"/>
    <w:rsid w:val="00290B51"/>
    <w:rsid w:val="002915B4"/>
    <w:rsid w:val="00296554"/>
    <w:rsid w:val="002A1B96"/>
    <w:rsid w:val="002A2CDA"/>
    <w:rsid w:val="002A4E72"/>
    <w:rsid w:val="002A51B7"/>
    <w:rsid w:val="002A7B75"/>
    <w:rsid w:val="002C196B"/>
    <w:rsid w:val="002C1D3A"/>
    <w:rsid w:val="002C1DED"/>
    <w:rsid w:val="002C2249"/>
    <w:rsid w:val="002C2497"/>
    <w:rsid w:val="002C5E71"/>
    <w:rsid w:val="002D1C9A"/>
    <w:rsid w:val="002D3C60"/>
    <w:rsid w:val="002D4CE2"/>
    <w:rsid w:val="002F2D48"/>
    <w:rsid w:val="002F3104"/>
    <w:rsid w:val="002F3BB0"/>
    <w:rsid w:val="003036B1"/>
    <w:rsid w:val="0031210B"/>
    <w:rsid w:val="00312319"/>
    <w:rsid w:val="003230E3"/>
    <w:rsid w:val="0032600F"/>
    <w:rsid w:val="00326C1A"/>
    <w:rsid w:val="00332115"/>
    <w:rsid w:val="00334AC8"/>
    <w:rsid w:val="0033685A"/>
    <w:rsid w:val="00337B99"/>
    <w:rsid w:val="00341404"/>
    <w:rsid w:val="00343673"/>
    <w:rsid w:val="00344263"/>
    <w:rsid w:val="00344542"/>
    <w:rsid w:val="00344F84"/>
    <w:rsid w:val="00346ABF"/>
    <w:rsid w:val="00350259"/>
    <w:rsid w:val="00357096"/>
    <w:rsid w:val="003573E9"/>
    <w:rsid w:val="003630A2"/>
    <w:rsid w:val="00365587"/>
    <w:rsid w:val="0037123D"/>
    <w:rsid w:val="0037490C"/>
    <w:rsid w:val="00375A51"/>
    <w:rsid w:val="00380698"/>
    <w:rsid w:val="00381EC5"/>
    <w:rsid w:val="00384FFA"/>
    <w:rsid w:val="00386513"/>
    <w:rsid w:val="003906B9"/>
    <w:rsid w:val="0039370F"/>
    <w:rsid w:val="00396219"/>
    <w:rsid w:val="003A64A6"/>
    <w:rsid w:val="003A718B"/>
    <w:rsid w:val="003B0BA9"/>
    <w:rsid w:val="003B228E"/>
    <w:rsid w:val="003B3D21"/>
    <w:rsid w:val="003B4C61"/>
    <w:rsid w:val="003B4F77"/>
    <w:rsid w:val="003B566F"/>
    <w:rsid w:val="003B6CF7"/>
    <w:rsid w:val="003C18E2"/>
    <w:rsid w:val="003C1F0C"/>
    <w:rsid w:val="003C29CE"/>
    <w:rsid w:val="003C4F13"/>
    <w:rsid w:val="003C61D2"/>
    <w:rsid w:val="003D1821"/>
    <w:rsid w:val="003D1ED7"/>
    <w:rsid w:val="003E46BC"/>
    <w:rsid w:val="003F6849"/>
    <w:rsid w:val="004072A8"/>
    <w:rsid w:val="0041413F"/>
    <w:rsid w:val="0041566B"/>
    <w:rsid w:val="004223BD"/>
    <w:rsid w:val="00423CAB"/>
    <w:rsid w:val="00424841"/>
    <w:rsid w:val="00427417"/>
    <w:rsid w:val="004325D9"/>
    <w:rsid w:val="00433D47"/>
    <w:rsid w:val="00435BEC"/>
    <w:rsid w:val="00436A0B"/>
    <w:rsid w:val="004450B8"/>
    <w:rsid w:val="00445D59"/>
    <w:rsid w:val="004505CB"/>
    <w:rsid w:val="00450A4A"/>
    <w:rsid w:val="00452419"/>
    <w:rsid w:val="004552FA"/>
    <w:rsid w:val="00456C14"/>
    <w:rsid w:val="00460FA4"/>
    <w:rsid w:val="00461EBF"/>
    <w:rsid w:val="00461F92"/>
    <w:rsid w:val="00466870"/>
    <w:rsid w:val="004736D0"/>
    <w:rsid w:val="004754C7"/>
    <w:rsid w:val="00477236"/>
    <w:rsid w:val="00482689"/>
    <w:rsid w:val="004830AC"/>
    <w:rsid w:val="00487DD1"/>
    <w:rsid w:val="00496F48"/>
    <w:rsid w:val="004A1613"/>
    <w:rsid w:val="004A3F1C"/>
    <w:rsid w:val="004A66D9"/>
    <w:rsid w:val="004B0C87"/>
    <w:rsid w:val="004B225D"/>
    <w:rsid w:val="004B2BF0"/>
    <w:rsid w:val="004B5CB8"/>
    <w:rsid w:val="004C06ED"/>
    <w:rsid w:val="004C5719"/>
    <w:rsid w:val="004C677A"/>
    <w:rsid w:val="004D32B6"/>
    <w:rsid w:val="004D575E"/>
    <w:rsid w:val="004D7541"/>
    <w:rsid w:val="004E412E"/>
    <w:rsid w:val="004F16AF"/>
    <w:rsid w:val="004F3BBA"/>
    <w:rsid w:val="004F3C16"/>
    <w:rsid w:val="004F411E"/>
    <w:rsid w:val="004F77B9"/>
    <w:rsid w:val="00501F28"/>
    <w:rsid w:val="0050274A"/>
    <w:rsid w:val="00504ADD"/>
    <w:rsid w:val="00510747"/>
    <w:rsid w:val="0051464B"/>
    <w:rsid w:val="00517402"/>
    <w:rsid w:val="00517AE5"/>
    <w:rsid w:val="00527683"/>
    <w:rsid w:val="0052778F"/>
    <w:rsid w:val="00527B5F"/>
    <w:rsid w:val="00530D6F"/>
    <w:rsid w:val="005311A2"/>
    <w:rsid w:val="0053571B"/>
    <w:rsid w:val="00545347"/>
    <w:rsid w:val="005459F7"/>
    <w:rsid w:val="0055760B"/>
    <w:rsid w:val="00557C46"/>
    <w:rsid w:val="005668A4"/>
    <w:rsid w:val="00572696"/>
    <w:rsid w:val="00582B1C"/>
    <w:rsid w:val="00583F1E"/>
    <w:rsid w:val="005848CD"/>
    <w:rsid w:val="005848FF"/>
    <w:rsid w:val="0058575B"/>
    <w:rsid w:val="00586EE7"/>
    <w:rsid w:val="00593A1B"/>
    <w:rsid w:val="00595834"/>
    <w:rsid w:val="005966A6"/>
    <w:rsid w:val="00596C9E"/>
    <w:rsid w:val="005A6E25"/>
    <w:rsid w:val="005B28E1"/>
    <w:rsid w:val="005B5FD3"/>
    <w:rsid w:val="005B6142"/>
    <w:rsid w:val="005C1964"/>
    <w:rsid w:val="005C3412"/>
    <w:rsid w:val="005C77F0"/>
    <w:rsid w:val="005D2B14"/>
    <w:rsid w:val="005E2930"/>
    <w:rsid w:val="005E2D64"/>
    <w:rsid w:val="005E3610"/>
    <w:rsid w:val="005E3E99"/>
    <w:rsid w:val="005E5D84"/>
    <w:rsid w:val="005E722F"/>
    <w:rsid w:val="005F7FE5"/>
    <w:rsid w:val="00600CB4"/>
    <w:rsid w:val="00602907"/>
    <w:rsid w:val="006040CB"/>
    <w:rsid w:val="006301F5"/>
    <w:rsid w:val="00643E43"/>
    <w:rsid w:val="00644DD4"/>
    <w:rsid w:val="00650E85"/>
    <w:rsid w:val="00652966"/>
    <w:rsid w:val="00653886"/>
    <w:rsid w:val="00654AE4"/>
    <w:rsid w:val="00671618"/>
    <w:rsid w:val="00671DD6"/>
    <w:rsid w:val="00673EF3"/>
    <w:rsid w:val="00676EAA"/>
    <w:rsid w:val="00677F4B"/>
    <w:rsid w:val="006824F2"/>
    <w:rsid w:val="006834E8"/>
    <w:rsid w:val="0068521C"/>
    <w:rsid w:val="0069034B"/>
    <w:rsid w:val="00690577"/>
    <w:rsid w:val="00692D00"/>
    <w:rsid w:val="006A0AC4"/>
    <w:rsid w:val="006A5EBA"/>
    <w:rsid w:val="006A6B68"/>
    <w:rsid w:val="006B01A7"/>
    <w:rsid w:val="006B24B7"/>
    <w:rsid w:val="006C1A34"/>
    <w:rsid w:val="006C23ED"/>
    <w:rsid w:val="006C2E9E"/>
    <w:rsid w:val="006C3047"/>
    <w:rsid w:val="006C4395"/>
    <w:rsid w:val="006C4D76"/>
    <w:rsid w:val="006C5DA8"/>
    <w:rsid w:val="006C7E13"/>
    <w:rsid w:val="006D7F93"/>
    <w:rsid w:val="006D7FCA"/>
    <w:rsid w:val="006E29AC"/>
    <w:rsid w:val="006E7334"/>
    <w:rsid w:val="006F0859"/>
    <w:rsid w:val="006F3C6A"/>
    <w:rsid w:val="007008FE"/>
    <w:rsid w:val="00702032"/>
    <w:rsid w:val="0070263F"/>
    <w:rsid w:val="00703946"/>
    <w:rsid w:val="00704840"/>
    <w:rsid w:val="00710178"/>
    <w:rsid w:val="00710DFA"/>
    <w:rsid w:val="00715391"/>
    <w:rsid w:val="007171ED"/>
    <w:rsid w:val="0072084C"/>
    <w:rsid w:val="00721507"/>
    <w:rsid w:val="007216EC"/>
    <w:rsid w:val="0072416A"/>
    <w:rsid w:val="00734ED0"/>
    <w:rsid w:val="0073534C"/>
    <w:rsid w:val="0073703E"/>
    <w:rsid w:val="0074074E"/>
    <w:rsid w:val="00740D2A"/>
    <w:rsid w:val="007468E8"/>
    <w:rsid w:val="00747051"/>
    <w:rsid w:val="00750883"/>
    <w:rsid w:val="007575CA"/>
    <w:rsid w:val="0076138A"/>
    <w:rsid w:val="00763D26"/>
    <w:rsid w:val="0076695F"/>
    <w:rsid w:val="0076772C"/>
    <w:rsid w:val="00767E0A"/>
    <w:rsid w:val="00773817"/>
    <w:rsid w:val="0078062F"/>
    <w:rsid w:val="00786EAE"/>
    <w:rsid w:val="007871E6"/>
    <w:rsid w:val="0079373E"/>
    <w:rsid w:val="00795CE4"/>
    <w:rsid w:val="00795FE3"/>
    <w:rsid w:val="007960FB"/>
    <w:rsid w:val="007A53D6"/>
    <w:rsid w:val="007A5ECA"/>
    <w:rsid w:val="007A6461"/>
    <w:rsid w:val="007A7EB0"/>
    <w:rsid w:val="007B0E21"/>
    <w:rsid w:val="007B1739"/>
    <w:rsid w:val="007B31F8"/>
    <w:rsid w:val="007B4B94"/>
    <w:rsid w:val="007C1A89"/>
    <w:rsid w:val="007C26BE"/>
    <w:rsid w:val="007C3F46"/>
    <w:rsid w:val="007C5350"/>
    <w:rsid w:val="007E0A2B"/>
    <w:rsid w:val="007E20CA"/>
    <w:rsid w:val="007E4D43"/>
    <w:rsid w:val="007F3148"/>
    <w:rsid w:val="007F382C"/>
    <w:rsid w:val="007F5481"/>
    <w:rsid w:val="007F76BC"/>
    <w:rsid w:val="0080010A"/>
    <w:rsid w:val="008005A8"/>
    <w:rsid w:val="008078C1"/>
    <w:rsid w:val="00807FE7"/>
    <w:rsid w:val="008118FC"/>
    <w:rsid w:val="00812AE7"/>
    <w:rsid w:val="00812F39"/>
    <w:rsid w:val="00817854"/>
    <w:rsid w:val="00822FBC"/>
    <w:rsid w:val="00826E42"/>
    <w:rsid w:val="00830A68"/>
    <w:rsid w:val="0083182F"/>
    <w:rsid w:val="00835A66"/>
    <w:rsid w:val="00845439"/>
    <w:rsid w:val="0085187B"/>
    <w:rsid w:val="00853D6F"/>
    <w:rsid w:val="008574F9"/>
    <w:rsid w:val="00872E84"/>
    <w:rsid w:val="008755B1"/>
    <w:rsid w:val="008803C7"/>
    <w:rsid w:val="00890CC0"/>
    <w:rsid w:val="008923DB"/>
    <w:rsid w:val="00895B49"/>
    <w:rsid w:val="008A0890"/>
    <w:rsid w:val="008A544E"/>
    <w:rsid w:val="008A77B0"/>
    <w:rsid w:val="008B19D3"/>
    <w:rsid w:val="008C6F0A"/>
    <w:rsid w:val="008D63D4"/>
    <w:rsid w:val="008E5DDC"/>
    <w:rsid w:val="008E7A2B"/>
    <w:rsid w:val="008F0363"/>
    <w:rsid w:val="008F11D1"/>
    <w:rsid w:val="008F16AA"/>
    <w:rsid w:val="008F43EA"/>
    <w:rsid w:val="009006A4"/>
    <w:rsid w:val="0090437F"/>
    <w:rsid w:val="009066E9"/>
    <w:rsid w:val="009069F6"/>
    <w:rsid w:val="00907B40"/>
    <w:rsid w:val="009118DB"/>
    <w:rsid w:val="0091242A"/>
    <w:rsid w:val="00914B59"/>
    <w:rsid w:val="009164C1"/>
    <w:rsid w:val="00916BBD"/>
    <w:rsid w:val="009174F5"/>
    <w:rsid w:val="009241AC"/>
    <w:rsid w:val="0092553D"/>
    <w:rsid w:val="0092753B"/>
    <w:rsid w:val="00932559"/>
    <w:rsid w:val="009329F3"/>
    <w:rsid w:val="00937804"/>
    <w:rsid w:val="00937D3E"/>
    <w:rsid w:val="00945606"/>
    <w:rsid w:val="00946D04"/>
    <w:rsid w:val="00950E8F"/>
    <w:rsid w:val="009548F8"/>
    <w:rsid w:val="009559F8"/>
    <w:rsid w:val="00956CD3"/>
    <w:rsid w:val="00957A4E"/>
    <w:rsid w:val="00973AD0"/>
    <w:rsid w:val="00977FA4"/>
    <w:rsid w:val="00987921"/>
    <w:rsid w:val="0099479F"/>
    <w:rsid w:val="00997D56"/>
    <w:rsid w:val="009A072C"/>
    <w:rsid w:val="009A265A"/>
    <w:rsid w:val="009A43FD"/>
    <w:rsid w:val="009A718E"/>
    <w:rsid w:val="009A72ED"/>
    <w:rsid w:val="009B09DC"/>
    <w:rsid w:val="009B4616"/>
    <w:rsid w:val="009B4B20"/>
    <w:rsid w:val="009B6F74"/>
    <w:rsid w:val="009C0D7A"/>
    <w:rsid w:val="009C376D"/>
    <w:rsid w:val="009C5A05"/>
    <w:rsid w:val="009C6137"/>
    <w:rsid w:val="009C6311"/>
    <w:rsid w:val="009D56A4"/>
    <w:rsid w:val="009E0680"/>
    <w:rsid w:val="009E1609"/>
    <w:rsid w:val="009E2646"/>
    <w:rsid w:val="009E2B06"/>
    <w:rsid w:val="009F1334"/>
    <w:rsid w:val="009F1820"/>
    <w:rsid w:val="009F74A8"/>
    <w:rsid w:val="00A06240"/>
    <w:rsid w:val="00A06AD3"/>
    <w:rsid w:val="00A135A2"/>
    <w:rsid w:val="00A14717"/>
    <w:rsid w:val="00A14C99"/>
    <w:rsid w:val="00A22B9F"/>
    <w:rsid w:val="00A23043"/>
    <w:rsid w:val="00A257E1"/>
    <w:rsid w:val="00A30148"/>
    <w:rsid w:val="00A32957"/>
    <w:rsid w:val="00A33B39"/>
    <w:rsid w:val="00A4075A"/>
    <w:rsid w:val="00A46DCF"/>
    <w:rsid w:val="00A50E0B"/>
    <w:rsid w:val="00A535EC"/>
    <w:rsid w:val="00A62D12"/>
    <w:rsid w:val="00A6584D"/>
    <w:rsid w:val="00A70241"/>
    <w:rsid w:val="00A72831"/>
    <w:rsid w:val="00A77446"/>
    <w:rsid w:val="00A91118"/>
    <w:rsid w:val="00A9133A"/>
    <w:rsid w:val="00A917DF"/>
    <w:rsid w:val="00A9305A"/>
    <w:rsid w:val="00A96422"/>
    <w:rsid w:val="00A97A2F"/>
    <w:rsid w:val="00AA264F"/>
    <w:rsid w:val="00AB0DB3"/>
    <w:rsid w:val="00AB1BB3"/>
    <w:rsid w:val="00AB39F3"/>
    <w:rsid w:val="00AB3ECB"/>
    <w:rsid w:val="00AC726B"/>
    <w:rsid w:val="00AD2015"/>
    <w:rsid w:val="00AD37D3"/>
    <w:rsid w:val="00AD7481"/>
    <w:rsid w:val="00AD7ADB"/>
    <w:rsid w:val="00AD7AE4"/>
    <w:rsid w:val="00AD7F47"/>
    <w:rsid w:val="00AE0D94"/>
    <w:rsid w:val="00AE1593"/>
    <w:rsid w:val="00AE5256"/>
    <w:rsid w:val="00AE713F"/>
    <w:rsid w:val="00AF0FB1"/>
    <w:rsid w:val="00AF1A39"/>
    <w:rsid w:val="00AF21BD"/>
    <w:rsid w:val="00AF22F9"/>
    <w:rsid w:val="00AF3E3C"/>
    <w:rsid w:val="00AF4187"/>
    <w:rsid w:val="00AF5D88"/>
    <w:rsid w:val="00AF794A"/>
    <w:rsid w:val="00B01867"/>
    <w:rsid w:val="00B07709"/>
    <w:rsid w:val="00B10667"/>
    <w:rsid w:val="00B11CA1"/>
    <w:rsid w:val="00B150DA"/>
    <w:rsid w:val="00B3015E"/>
    <w:rsid w:val="00B310C4"/>
    <w:rsid w:val="00B31DBC"/>
    <w:rsid w:val="00B32FDB"/>
    <w:rsid w:val="00B400FB"/>
    <w:rsid w:val="00B407A6"/>
    <w:rsid w:val="00B40A7F"/>
    <w:rsid w:val="00B4243F"/>
    <w:rsid w:val="00B45C41"/>
    <w:rsid w:val="00B46C26"/>
    <w:rsid w:val="00B510A5"/>
    <w:rsid w:val="00B53620"/>
    <w:rsid w:val="00B63D39"/>
    <w:rsid w:val="00B83C01"/>
    <w:rsid w:val="00B86262"/>
    <w:rsid w:val="00B87F45"/>
    <w:rsid w:val="00B94673"/>
    <w:rsid w:val="00B963C0"/>
    <w:rsid w:val="00BA1EB4"/>
    <w:rsid w:val="00BA4CD5"/>
    <w:rsid w:val="00BB2F42"/>
    <w:rsid w:val="00BB3BA1"/>
    <w:rsid w:val="00BB3BD7"/>
    <w:rsid w:val="00BB7A11"/>
    <w:rsid w:val="00BC08D5"/>
    <w:rsid w:val="00BC1ED5"/>
    <w:rsid w:val="00BC25D8"/>
    <w:rsid w:val="00BC5919"/>
    <w:rsid w:val="00BC64A0"/>
    <w:rsid w:val="00BC7AE8"/>
    <w:rsid w:val="00BD0B21"/>
    <w:rsid w:val="00BD1127"/>
    <w:rsid w:val="00BD4871"/>
    <w:rsid w:val="00BD4F1B"/>
    <w:rsid w:val="00BD69C1"/>
    <w:rsid w:val="00BE3C74"/>
    <w:rsid w:val="00BF26B2"/>
    <w:rsid w:val="00BF44D6"/>
    <w:rsid w:val="00BF568E"/>
    <w:rsid w:val="00BF602E"/>
    <w:rsid w:val="00BF6708"/>
    <w:rsid w:val="00C02077"/>
    <w:rsid w:val="00C05077"/>
    <w:rsid w:val="00C05DD1"/>
    <w:rsid w:val="00C21AA0"/>
    <w:rsid w:val="00C232B5"/>
    <w:rsid w:val="00C324AE"/>
    <w:rsid w:val="00C32B02"/>
    <w:rsid w:val="00C349C8"/>
    <w:rsid w:val="00C3653D"/>
    <w:rsid w:val="00C3705B"/>
    <w:rsid w:val="00C42D1A"/>
    <w:rsid w:val="00C43765"/>
    <w:rsid w:val="00C4663E"/>
    <w:rsid w:val="00C52C7D"/>
    <w:rsid w:val="00C53EA4"/>
    <w:rsid w:val="00C545FF"/>
    <w:rsid w:val="00C61099"/>
    <w:rsid w:val="00C611E4"/>
    <w:rsid w:val="00C62F7F"/>
    <w:rsid w:val="00C63D7B"/>
    <w:rsid w:val="00C648F3"/>
    <w:rsid w:val="00C701A9"/>
    <w:rsid w:val="00C76556"/>
    <w:rsid w:val="00C77C46"/>
    <w:rsid w:val="00C84B33"/>
    <w:rsid w:val="00C85D9F"/>
    <w:rsid w:val="00C90F24"/>
    <w:rsid w:val="00C93DA7"/>
    <w:rsid w:val="00C94AD5"/>
    <w:rsid w:val="00C94DCD"/>
    <w:rsid w:val="00CA3085"/>
    <w:rsid w:val="00CA4630"/>
    <w:rsid w:val="00CA4AC7"/>
    <w:rsid w:val="00CB0B51"/>
    <w:rsid w:val="00CC1C99"/>
    <w:rsid w:val="00CC32BF"/>
    <w:rsid w:val="00CC4134"/>
    <w:rsid w:val="00CC5104"/>
    <w:rsid w:val="00CC73FE"/>
    <w:rsid w:val="00CC7BE9"/>
    <w:rsid w:val="00CD2EB1"/>
    <w:rsid w:val="00CE309A"/>
    <w:rsid w:val="00CE5600"/>
    <w:rsid w:val="00CF244B"/>
    <w:rsid w:val="00CF51FF"/>
    <w:rsid w:val="00CF61C1"/>
    <w:rsid w:val="00CF7196"/>
    <w:rsid w:val="00D02060"/>
    <w:rsid w:val="00D169D3"/>
    <w:rsid w:val="00D16F53"/>
    <w:rsid w:val="00D2481C"/>
    <w:rsid w:val="00D27F3F"/>
    <w:rsid w:val="00D319CC"/>
    <w:rsid w:val="00D31EB9"/>
    <w:rsid w:val="00D32397"/>
    <w:rsid w:val="00D33C49"/>
    <w:rsid w:val="00D40D56"/>
    <w:rsid w:val="00D52F07"/>
    <w:rsid w:val="00D568AF"/>
    <w:rsid w:val="00D63206"/>
    <w:rsid w:val="00D6365E"/>
    <w:rsid w:val="00D64EC0"/>
    <w:rsid w:val="00D67894"/>
    <w:rsid w:val="00D81555"/>
    <w:rsid w:val="00D91BD0"/>
    <w:rsid w:val="00D96970"/>
    <w:rsid w:val="00DA01DA"/>
    <w:rsid w:val="00DA2ED6"/>
    <w:rsid w:val="00DB00A6"/>
    <w:rsid w:val="00DB09B7"/>
    <w:rsid w:val="00DB3DCB"/>
    <w:rsid w:val="00DB5A50"/>
    <w:rsid w:val="00DB74CE"/>
    <w:rsid w:val="00DC1D99"/>
    <w:rsid w:val="00DC239F"/>
    <w:rsid w:val="00DD0D51"/>
    <w:rsid w:val="00DE22F5"/>
    <w:rsid w:val="00DE3C2D"/>
    <w:rsid w:val="00DE6F82"/>
    <w:rsid w:val="00DE787A"/>
    <w:rsid w:val="00DF1AF8"/>
    <w:rsid w:val="00DF222B"/>
    <w:rsid w:val="00DF3562"/>
    <w:rsid w:val="00DF7E6A"/>
    <w:rsid w:val="00E01A2D"/>
    <w:rsid w:val="00E064E8"/>
    <w:rsid w:val="00E101AD"/>
    <w:rsid w:val="00E1419A"/>
    <w:rsid w:val="00E17DEC"/>
    <w:rsid w:val="00E2358A"/>
    <w:rsid w:val="00E25C31"/>
    <w:rsid w:val="00E26494"/>
    <w:rsid w:val="00E33E06"/>
    <w:rsid w:val="00E35370"/>
    <w:rsid w:val="00E36680"/>
    <w:rsid w:val="00E3679B"/>
    <w:rsid w:val="00E37301"/>
    <w:rsid w:val="00E411B5"/>
    <w:rsid w:val="00E41B48"/>
    <w:rsid w:val="00E45547"/>
    <w:rsid w:val="00E50AA7"/>
    <w:rsid w:val="00E510B8"/>
    <w:rsid w:val="00E52093"/>
    <w:rsid w:val="00E601B4"/>
    <w:rsid w:val="00E62859"/>
    <w:rsid w:val="00E64898"/>
    <w:rsid w:val="00E64AB2"/>
    <w:rsid w:val="00E72699"/>
    <w:rsid w:val="00E73603"/>
    <w:rsid w:val="00E7421D"/>
    <w:rsid w:val="00E8622F"/>
    <w:rsid w:val="00E8762E"/>
    <w:rsid w:val="00E9065F"/>
    <w:rsid w:val="00E9616B"/>
    <w:rsid w:val="00E965E7"/>
    <w:rsid w:val="00E9687C"/>
    <w:rsid w:val="00E97CBD"/>
    <w:rsid w:val="00EA14B6"/>
    <w:rsid w:val="00EA2C1B"/>
    <w:rsid w:val="00EA6975"/>
    <w:rsid w:val="00EA7163"/>
    <w:rsid w:val="00EB1DF0"/>
    <w:rsid w:val="00EB1EA4"/>
    <w:rsid w:val="00EC0B68"/>
    <w:rsid w:val="00EC167D"/>
    <w:rsid w:val="00ED0B32"/>
    <w:rsid w:val="00ED376B"/>
    <w:rsid w:val="00ED434C"/>
    <w:rsid w:val="00ED543A"/>
    <w:rsid w:val="00ED5BC5"/>
    <w:rsid w:val="00ED63EB"/>
    <w:rsid w:val="00ED6552"/>
    <w:rsid w:val="00EE175A"/>
    <w:rsid w:val="00EE49BF"/>
    <w:rsid w:val="00EF29A6"/>
    <w:rsid w:val="00F04C73"/>
    <w:rsid w:val="00F1189D"/>
    <w:rsid w:val="00F14DF9"/>
    <w:rsid w:val="00F1657D"/>
    <w:rsid w:val="00F20AAA"/>
    <w:rsid w:val="00F21517"/>
    <w:rsid w:val="00F21F6F"/>
    <w:rsid w:val="00F33EE1"/>
    <w:rsid w:val="00F3546D"/>
    <w:rsid w:val="00F4191F"/>
    <w:rsid w:val="00F43802"/>
    <w:rsid w:val="00F4598D"/>
    <w:rsid w:val="00F50701"/>
    <w:rsid w:val="00F523B5"/>
    <w:rsid w:val="00F53509"/>
    <w:rsid w:val="00F5449D"/>
    <w:rsid w:val="00F573BF"/>
    <w:rsid w:val="00F61DED"/>
    <w:rsid w:val="00F62E0A"/>
    <w:rsid w:val="00F6505B"/>
    <w:rsid w:val="00F65CDE"/>
    <w:rsid w:val="00F668EE"/>
    <w:rsid w:val="00F736AB"/>
    <w:rsid w:val="00F77697"/>
    <w:rsid w:val="00F84099"/>
    <w:rsid w:val="00F91F68"/>
    <w:rsid w:val="00F94030"/>
    <w:rsid w:val="00FA3261"/>
    <w:rsid w:val="00FA40A7"/>
    <w:rsid w:val="00FB15F7"/>
    <w:rsid w:val="00FB19AC"/>
    <w:rsid w:val="00FB23C0"/>
    <w:rsid w:val="00FB2468"/>
    <w:rsid w:val="00FB3098"/>
    <w:rsid w:val="00FB548E"/>
    <w:rsid w:val="00FB6115"/>
    <w:rsid w:val="00FB692A"/>
    <w:rsid w:val="00FD1232"/>
    <w:rsid w:val="00FD2D20"/>
    <w:rsid w:val="00FE78DD"/>
    <w:rsid w:val="00FF13AD"/>
    <w:rsid w:val="00FF1831"/>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ED7"/>
    <w:rPr>
      <w:b/>
      <w:bCs/>
    </w:rPr>
  </w:style>
  <w:style w:type="paragraph" w:styleId="NormalWeb">
    <w:name w:val="Normal (Web)"/>
    <w:basedOn w:val="Normal"/>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A91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118"/>
  </w:style>
  <w:style w:type="paragraph" w:styleId="Footer">
    <w:name w:val="footer"/>
    <w:basedOn w:val="Normal"/>
    <w:link w:val="FooterChar"/>
    <w:uiPriority w:val="99"/>
    <w:unhideWhenUsed/>
    <w:rsid w:val="00A91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118"/>
  </w:style>
  <w:style w:type="character" w:styleId="Hyperlink">
    <w:name w:val="Hyperlink"/>
    <w:basedOn w:val="DefaultParagraphFont"/>
    <w:uiPriority w:val="99"/>
    <w:unhideWhenUsed/>
    <w:rsid w:val="00671618"/>
    <w:rPr>
      <w:color w:val="0563C1" w:themeColor="hyperlink"/>
      <w:u w:val="single"/>
    </w:rPr>
  </w:style>
  <w:style w:type="character" w:customStyle="1" w:styleId="1">
    <w:name w:val="Ανεπίλυτη αναφορά1"/>
    <w:basedOn w:val="DefaultParagraphFont"/>
    <w:uiPriority w:val="99"/>
    <w:semiHidden/>
    <w:unhideWhenUsed/>
    <w:rsid w:val="00671618"/>
    <w:rPr>
      <w:color w:val="808080"/>
      <w:shd w:val="clear" w:color="auto" w:fill="E6E6E6"/>
    </w:rPr>
  </w:style>
  <w:style w:type="paragraph" w:styleId="BalloonText">
    <w:name w:val="Balloon Text"/>
    <w:basedOn w:val="Normal"/>
    <w:link w:val="BalloonTextChar"/>
    <w:uiPriority w:val="99"/>
    <w:semiHidden/>
    <w:unhideWhenUsed/>
    <w:rsid w:val="0083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68"/>
    <w:rPr>
      <w:rFonts w:ascii="Segoe UI" w:hAnsi="Segoe UI" w:cs="Segoe UI"/>
      <w:sz w:val="18"/>
      <w:szCs w:val="18"/>
    </w:rPr>
  </w:style>
  <w:style w:type="paragraph" w:styleId="ListParagraph">
    <w:name w:val="List Paragraph"/>
    <w:basedOn w:val="Normal"/>
    <w:uiPriority w:val="34"/>
    <w:qFormat/>
    <w:rsid w:val="00200C8F"/>
    <w:pPr>
      <w:ind w:left="720"/>
      <w:contextualSpacing/>
    </w:pPr>
  </w:style>
  <w:style w:type="paragraph" w:styleId="Revision">
    <w:name w:val="Revision"/>
    <w:hidden/>
    <w:uiPriority w:val="99"/>
    <w:semiHidden/>
    <w:rsid w:val="00F91F68"/>
    <w:pPr>
      <w:spacing w:after="0" w:line="240" w:lineRule="auto"/>
    </w:pPr>
  </w:style>
  <w:style w:type="character" w:styleId="UnresolvedMention">
    <w:name w:val="Unresolved Mention"/>
    <w:basedOn w:val="DefaultParagraphFont"/>
    <w:uiPriority w:val="99"/>
    <w:semiHidden/>
    <w:unhideWhenUsed/>
    <w:rsid w:val="00A93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446579619">
      <w:bodyDiv w:val="1"/>
      <w:marLeft w:val="0"/>
      <w:marRight w:val="0"/>
      <w:marTop w:val="0"/>
      <w:marBottom w:val="0"/>
      <w:divBdr>
        <w:top w:val="none" w:sz="0" w:space="0" w:color="auto"/>
        <w:left w:val="none" w:sz="0" w:space="0" w:color="auto"/>
        <w:bottom w:val="none" w:sz="0" w:space="0" w:color="auto"/>
        <w:right w:val="none" w:sz="0" w:space="0" w:color="auto"/>
      </w:divBdr>
      <w:divsChild>
        <w:div w:id="605162568">
          <w:marLeft w:val="0"/>
          <w:marRight w:val="0"/>
          <w:marTop w:val="210"/>
          <w:marBottom w:val="0"/>
          <w:divBdr>
            <w:top w:val="none" w:sz="0" w:space="0" w:color="auto"/>
            <w:left w:val="none" w:sz="0" w:space="0" w:color="auto"/>
            <w:bottom w:val="none" w:sz="0" w:space="0" w:color="auto"/>
            <w:right w:val="none" w:sz="0" w:space="0" w:color="auto"/>
          </w:divBdr>
        </w:div>
        <w:div w:id="1098527518">
          <w:marLeft w:val="0"/>
          <w:marRight w:val="0"/>
          <w:marTop w:val="210"/>
          <w:marBottom w:val="0"/>
          <w:divBdr>
            <w:top w:val="none" w:sz="0" w:space="0" w:color="auto"/>
            <w:left w:val="none" w:sz="0" w:space="0" w:color="auto"/>
            <w:bottom w:val="none" w:sz="0" w:space="0" w:color="auto"/>
            <w:right w:val="none" w:sz="0" w:space="0" w:color="auto"/>
          </w:divBdr>
        </w:div>
        <w:div w:id="222066443">
          <w:marLeft w:val="0"/>
          <w:marRight w:val="0"/>
          <w:marTop w:val="210"/>
          <w:marBottom w:val="0"/>
          <w:divBdr>
            <w:top w:val="none" w:sz="0" w:space="0" w:color="auto"/>
            <w:left w:val="none" w:sz="0" w:space="0" w:color="auto"/>
            <w:bottom w:val="none" w:sz="0" w:space="0" w:color="auto"/>
            <w:right w:val="none" w:sz="0" w:space="0" w:color="auto"/>
          </w:divBdr>
        </w:div>
        <w:div w:id="2105415065">
          <w:marLeft w:val="0"/>
          <w:marRight w:val="0"/>
          <w:marTop w:val="210"/>
          <w:marBottom w:val="0"/>
          <w:divBdr>
            <w:top w:val="none" w:sz="0" w:space="0" w:color="auto"/>
            <w:left w:val="none" w:sz="0" w:space="0" w:color="auto"/>
            <w:bottom w:val="none" w:sz="0" w:space="0" w:color="auto"/>
            <w:right w:val="none" w:sz="0" w:space="0" w:color="auto"/>
          </w:divBdr>
        </w:div>
        <w:div w:id="438183025">
          <w:marLeft w:val="0"/>
          <w:marRight w:val="0"/>
          <w:marTop w:val="210"/>
          <w:marBottom w:val="0"/>
          <w:divBdr>
            <w:top w:val="none" w:sz="0" w:space="0" w:color="auto"/>
            <w:left w:val="none" w:sz="0" w:space="0" w:color="auto"/>
            <w:bottom w:val="none" w:sz="0" w:space="0" w:color="auto"/>
            <w:right w:val="none" w:sz="0" w:space="0" w:color="auto"/>
          </w:divBdr>
        </w:div>
        <w:div w:id="449864842">
          <w:marLeft w:val="0"/>
          <w:marRight w:val="0"/>
          <w:marTop w:val="210"/>
          <w:marBottom w:val="0"/>
          <w:divBdr>
            <w:top w:val="none" w:sz="0" w:space="0" w:color="auto"/>
            <w:left w:val="none" w:sz="0" w:space="0" w:color="auto"/>
            <w:bottom w:val="none" w:sz="0" w:space="0" w:color="auto"/>
            <w:right w:val="none" w:sz="0" w:space="0" w:color="auto"/>
          </w:divBdr>
        </w:div>
        <w:div w:id="762846517">
          <w:marLeft w:val="0"/>
          <w:marRight w:val="0"/>
          <w:marTop w:val="210"/>
          <w:marBottom w:val="0"/>
          <w:divBdr>
            <w:top w:val="none" w:sz="0" w:space="0" w:color="auto"/>
            <w:left w:val="none" w:sz="0" w:space="0" w:color="auto"/>
            <w:bottom w:val="none" w:sz="0" w:space="0" w:color="auto"/>
            <w:right w:val="none" w:sz="0" w:space="0" w:color="auto"/>
          </w:divBdr>
        </w:div>
      </w:divsChild>
    </w:div>
    <w:div w:id="700126567">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778257061">
      <w:bodyDiv w:val="1"/>
      <w:marLeft w:val="0"/>
      <w:marRight w:val="0"/>
      <w:marTop w:val="0"/>
      <w:marBottom w:val="0"/>
      <w:divBdr>
        <w:top w:val="none" w:sz="0" w:space="0" w:color="auto"/>
        <w:left w:val="none" w:sz="0" w:space="0" w:color="auto"/>
        <w:bottom w:val="none" w:sz="0" w:space="0" w:color="auto"/>
        <w:right w:val="none" w:sz="0" w:space="0" w:color="auto"/>
      </w:divBdr>
    </w:div>
    <w:div w:id="841623805">
      <w:bodyDiv w:val="1"/>
      <w:marLeft w:val="0"/>
      <w:marRight w:val="0"/>
      <w:marTop w:val="0"/>
      <w:marBottom w:val="0"/>
      <w:divBdr>
        <w:top w:val="none" w:sz="0" w:space="0" w:color="auto"/>
        <w:left w:val="none" w:sz="0" w:space="0" w:color="auto"/>
        <w:bottom w:val="none" w:sz="0" w:space="0" w:color="auto"/>
        <w:right w:val="none" w:sz="0" w:space="0" w:color="auto"/>
      </w:divBdr>
      <w:divsChild>
        <w:div w:id="959527952">
          <w:marLeft w:val="0"/>
          <w:marRight w:val="0"/>
          <w:marTop w:val="210"/>
          <w:marBottom w:val="0"/>
          <w:divBdr>
            <w:top w:val="none" w:sz="0" w:space="0" w:color="auto"/>
            <w:left w:val="none" w:sz="0" w:space="0" w:color="auto"/>
            <w:bottom w:val="none" w:sz="0" w:space="0" w:color="auto"/>
            <w:right w:val="none" w:sz="0" w:space="0" w:color="auto"/>
          </w:divBdr>
        </w:div>
        <w:div w:id="1131903867">
          <w:marLeft w:val="0"/>
          <w:marRight w:val="0"/>
          <w:marTop w:val="210"/>
          <w:marBottom w:val="0"/>
          <w:divBdr>
            <w:top w:val="none" w:sz="0" w:space="0" w:color="auto"/>
            <w:left w:val="none" w:sz="0" w:space="0" w:color="auto"/>
            <w:bottom w:val="none" w:sz="0" w:space="0" w:color="auto"/>
            <w:right w:val="none" w:sz="0" w:space="0" w:color="auto"/>
          </w:divBdr>
        </w:div>
        <w:div w:id="1440296707">
          <w:marLeft w:val="0"/>
          <w:marRight w:val="0"/>
          <w:marTop w:val="210"/>
          <w:marBottom w:val="0"/>
          <w:divBdr>
            <w:top w:val="none" w:sz="0" w:space="0" w:color="auto"/>
            <w:left w:val="none" w:sz="0" w:space="0" w:color="auto"/>
            <w:bottom w:val="none" w:sz="0" w:space="0" w:color="auto"/>
            <w:right w:val="none" w:sz="0" w:space="0" w:color="auto"/>
          </w:divBdr>
        </w:div>
        <w:div w:id="681247656">
          <w:marLeft w:val="0"/>
          <w:marRight w:val="0"/>
          <w:marTop w:val="210"/>
          <w:marBottom w:val="0"/>
          <w:divBdr>
            <w:top w:val="none" w:sz="0" w:space="0" w:color="auto"/>
            <w:left w:val="none" w:sz="0" w:space="0" w:color="auto"/>
            <w:bottom w:val="none" w:sz="0" w:space="0" w:color="auto"/>
            <w:right w:val="none" w:sz="0" w:space="0" w:color="auto"/>
          </w:divBdr>
        </w:div>
        <w:div w:id="1040325512">
          <w:marLeft w:val="0"/>
          <w:marRight w:val="0"/>
          <w:marTop w:val="210"/>
          <w:marBottom w:val="0"/>
          <w:divBdr>
            <w:top w:val="none" w:sz="0" w:space="0" w:color="auto"/>
            <w:left w:val="none" w:sz="0" w:space="0" w:color="auto"/>
            <w:bottom w:val="none" w:sz="0" w:space="0" w:color="auto"/>
            <w:right w:val="none" w:sz="0" w:space="0" w:color="auto"/>
          </w:divBdr>
        </w:div>
        <w:div w:id="1222012322">
          <w:marLeft w:val="0"/>
          <w:marRight w:val="0"/>
          <w:marTop w:val="210"/>
          <w:marBottom w:val="0"/>
          <w:divBdr>
            <w:top w:val="none" w:sz="0" w:space="0" w:color="auto"/>
            <w:left w:val="none" w:sz="0" w:space="0" w:color="auto"/>
            <w:bottom w:val="none" w:sz="0" w:space="0" w:color="auto"/>
            <w:right w:val="none" w:sz="0" w:space="0" w:color="auto"/>
          </w:divBdr>
        </w:div>
        <w:div w:id="405540649">
          <w:marLeft w:val="0"/>
          <w:marRight w:val="0"/>
          <w:marTop w:val="210"/>
          <w:marBottom w:val="0"/>
          <w:divBdr>
            <w:top w:val="none" w:sz="0" w:space="0" w:color="auto"/>
            <w:left w:val="none" w:sz="0" w:space="0" w:color="auto"/>
            <w:bottom w:val="none" w:sz="0" w:space="0" w:color="auto"/>
            <w:right w:val="none" w:sz="0" w:space="0" w:color="auto"/>
          </w:divBdr>
        </w:div>
      </w:divsChild>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919481914">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 w:id="1646467416">
      <w:bodyDiv w:val="1"/>
      <w:marLeft w:val="0"/>
      <w:marRight w:val="0"/>
      <w:marTop w:val="0"/>
      <w:marBottom w:val="0"/>
      <w:divBdr>
        <w:top w:val="none" w:sz="0" w:space="0" w:color="auto"/>
        <w:left w:val="none" w:sz="0" w:space="0" w:color="auto"/>
        <w:bottom w:val="none" w:sz="0" w:space="0" w:color="auto"/>
        <w:right w:val="none" w:sz="0" w:space="0" w:color="auto"/>
      </w:divBdr>
    </w:div>
    <w:div w:id="1784761401">
      <w:bodyDiv w:val="1"/>
      <w:marLeft w:val="0"/>
      <w:marRight w:val="0"/>
      <w:marTop w:val="0"/>
      <w:marBottom w:val="0"/>
      <w:divBdr>
        <w:top w:val="none" w:sz="0" w:space="0" w:color="auto"/>
        <w:left w:val="none" w:sz="0" w:space="0" w:color="auto"/>
        <w:bottom w:val="none" w:sz="0" w:space="0" w:color="auto"/>
        <w:right w:val="none" w:sz="0" w:space="0" w:color="auto"/>
      </w:divBdr>
    </w:div>
    <w:div w:id="1862426022">
      <w:bodyDiv w:val="1"/>
      <w:marLeft w:val="0"/>
      <w:marRight w:val="0"/>
      <w:marTop w:val="0"/>
      <w:marBottom w:val="0"/>
      <w:divBdr>
        <w:top w:val="none" w:sz="0" w:space="0" w:color="auto"/>
        <w:left w:val="none" w:sz="0" w:space="0" w:color="auto"/>
        <w:bottom w:val="none" w:sz="0" w:space="0" w:color="auto"/>
        <w:right w:val="none" w:sz="0" w:space="0" w:color="auto"/>
      </w:divBdr>
    </w:div>
    <w:div w:id="1917082754">
      <w:bodyDiv w:val="1"/>
      <w:marLeft w:val="0"/>
      <w:marRight w:val="0"/>
      <w:marTop w:val="0"/>
      <w:marBottom w:val="0"/>
      <w:divBdr>
        <w:top w:val="none" w:sz="0" w:space="0" w:color="auto"/>
        <w:left w:val="none" w:sz="0" w:space="0" w:color="auto"/>
        <w:bottom w:val="none" w:sz="0" w:space="0" w:color="auto"/>
        <w:right w:val="none" w:sz="0" w:space="0" w:color="auto"/>
      </w:divBdr>
      <w:divsChild>
        <w:div w:id="2031713903">
          <w:marLeft w:val="0"/>
          <w:marRight w:val="0"/>
          <w:marTop w:val="210"/>
          <w:marBottom w:val="0"/>
          <w:divBdr>
            <w:top w:val="none" w:sz="0" w:space="0" w:color="auto"/>
            <w:left w:val="none" w:sz="0" w:space="0" w:color="auto"/>
            <w:bottom w:val="none" w:sz="0" w:space="0" w:color="auto"/>
            <w:right w:val="none" w:sz="0" w:space="0" w:color="auto"/>
          </w:divBdr>
        </w:div>
        <w:div w:id="376122778">
          <w:marLeft w:val="0"/>
          <w:marRight w:val="0"/>
          <w:marTop w:val="210"/>
          <w:marBottom w:val="0"/>
          <w:divBdr>
            <w:top w:val="none" w:sz="0" w:space="0" w:color="auto"/>
            <w:left w:val="none" w:sz="0" w:space="0" w:color="auto"/>
            <w:bottom w:val="none" w:sz="0" w:space="0" w:color="auto"/>
            <w:right w:val="none" w:sz="0" w:space="0" w:color="auto"/>
          </w:divBdr>
        </w:div>
        <w:div w:id="1870096710">
          <w:marLeft w:val="0"/>
          <w:marRight w:val="0"/>
          <w:marTop w:val="210"/>
          <w:marBottom w:val="0"/>
          <w:divBdr>
            <w:top w:val="none" w:sz="0" w:space="0" w:color="auto"/>
            <w:left w:val="none" w:sz="0" w:space="0" w:color="auto"/>
            <w:bottom w:val="none" w:sz="0" w:space="0" w:color="auto"/>
            <w:right w:val="none" w:sz="0" w:space="0" w:color="auto"/>
          </w:divBdr>
        </w:div>
        <w:div w:id="1532837822">
          <w:marLeft w:val="0"/>
          <w:marRight w:val="0"/>
          <w:marTop w:val="210"/>
          <w:marBottom w:val="0"/>
          <w:divBdr>
            <w:top w:val="none" w:sz="0" w:space="0" w:color="auto"/>
            <w:left w:val="none" w:sz="0" w:space="0" w:color="auto"/>
            <w:bottom w:val="none" w:sz="0" w:space="0" w:color="auto"/>
            <w:right w:val="none" w:sz="0" w:space="0" w:color="auto"/>
          </w:divBdr>
        </w:div>
        <w:div w:id="38945346">
          <w:marLeft w:val="0"/>
          <w:marRight w:val="0"/>
          <w:marTop w:val="210"/>
          <w:marBottom w:val="0"/>
          <w:divBdr>
            <w:top w:val="none" w:sz="0" w:space="0" w:color="auto"/>
            <w:left w:val="none" w:sz="0" w:space="0" w:color="auto"/>
            <w:bottom w:val="none" w:sz="0" w:space="0" w:color="auto"/>
            <w:right w:val="none" w:sz="0" w:space="0" w:color="auto"/>
          </w:divBdr>
        </w:div>
        <w:div w:id="1952475340">
          <w:marLeft w:val="0"/>
          <w:marRight w:val="0"/>
          <w:marTop w:val="210"/>
          <w:marBottom w:val="0"/>
          <w:divBdr>
            <w:top w:val="none" w:sz="0" w:space="0" w:color="auto"/>
            <w:left w:val="none" w:sz="0" w:space="0" w:color="auto"/>
            <w:bottom w:val="none" w:sz="0" w:space="0" w:color="auto"/>
            <w:right w:val="none" w:sz="0" w:space="0" w:color="auto"/>
          </w:divBdr>
        </w:div>
      </w:divsChild>
    </w:div>
    <w:div w:id="1940528761">
      <w:bodyDiv w:val="1"/>
      <w:marLeft w:val="0"/>
      <w:marRight w:val="0"/>
      <w:marTop w:val="0"/>
      <w:marBottom w:val="0"/>
      <w:divBdr>
        <w:top w:val="none" w:sz="0" w:space="0" w:color="auto"/>
        <w:left w:val="none" w:sz="0" w:space="0" w:color="auto"/>
        <w:bottom w:val="none" w:sz="0" w:space="0" w:color="auto"/>
        <w:right w:val="none" w:sz="0" w:space="0" w:color="auto"/>
      </w:divBdr>
    </w:div>
    <w:div w:id="1951886439">
      <w:bodyDiv w:val="1"/>
      <w:marLeft w:val="0"/>
      <w:marRight w:val="0"/>
      <w:marTop w:val="0"/>
      <w:marBottom w:val="0"/>
      <w:divBdr>
        <w:top w:val="none" w:sz="0" w:space="0" w:color="auto"/>
        <w:left w:val="none" w:sz="0" w:space="0" w:color="auto"/>
        <w:bottom w:val="none" w:sz="0" w:space="0" w:color="auto"/>
        <w:right w:val="none" w:sz="0" w:space="0" w:color="auto"/>
      </w:divBdr>
      <w:divsChild>
        <w:div w:id="1700551070">
          <w:marLeft w:val="0"/>
          <w:marRight w:val="0"/>
          <w:marTop w:val="210"/>
          <w:marBottom w:val="0"/>
          <w:divBdr>
            <w:top w:val="none" w:sz="0" w:space="0" w:color="auto"/>
            <w:left w:val="none" w:sz="0" w:space="0" w:color="auto"/>
            <w:bottom w:val="none" w:sz="0" w:space="0" w:color="auto"/>
            <w:right w:val="none" w:sz="0" w:space="0" w:color="auto"/>
          </w:divBdr>
        </w:div>
        <w:div w:id="641081723">
          <w:marLeft w:val="0"/>
          <w:marRight w:val="0"/>
          <w:marTop w:val="210"/>
          <w:marBottom w:val="0"/>
          <w:divBdr>
            <w:top w:val="none" w:sz="0" w:space="0" w:color="auto"/>
            <w:left w:val="none" w:sz="0" w:space="0" w:color="auto"/>
            <w:bottom w:val="none" w:sz="0" w:space="0" w:color="auto"/>
            <w:right w:val="none" w:sz="0" w:space="0" w:color="auto"/>
          </w:divBdr>
        </w:div>
        <w:div w:id="1925186905">
          <w:marLeft w:val="0"/>
          <w:marRight w:val="0"/>
          <w:marTop w:val="210"/>
          <w:marBottom w:val="0"/>
          <w:divBdr>
            <w:top w:val="none" w:sz="0" w:space="0" w:color="auto"/>
            <w:left w:val="none" w:sz="0" w:space="0" w:color="auto"/>
            <w:bottom w:val="none" w:sz="0" w:space="0" w:color="auto"/>
            <w:right w:val="none" w:sz="0" w:space="0" w:color="auto"/>
          </w:divBdr>
        </w:div>
        <w:div w:id="901870061">
          <w:marLeft w:val="0"/>
          <w:marRight w:val="0"/>
          <w:marTop w:val="210"/>
          <w:marBottom w:val="0"/>
          <w:divBdr>
            <w:top w:val="none" w:sz="0" w:space="0" w:color="auto"/>
            <w:left w:val="none" w:sz="0" w:space="0" w:color="auto"/>
            <w:bottom w:val="none" w:sz="0" w:space="0" w:color="auto"/>
            <w:right w:val="none" w:sz="0" w:space="0" w:color="auto"/>
          </w:divBdr>
        </w:div>
        <w:div w:id="1304891618">
          <w:marLeft w:val="0"/>
          <w:marRight w:val="0"/>
          <w:marTop w:val="210"/>
          <w:marBottom w:val="0"/>
          <w:divBdr>
            <w:top w:val="none" w:sz="0" w:space="0" w:color="auto"/>
            <w:left w:val="none" w:sz="0" w:space="0" w:color="auto"/>
            <w:bottom w:val="none" w:sz="0" w:space="0" w:color="auto"/>
            <w:right w:val="none" w:sz="0" w:space="0" w:color="auto"/>
          </w:divBdr>
        </w:div>
        <w:div w:id="812601180">
          <w:marLeft w:val="0"/>
          <w:marRight w:val="0"/>
          <w:marTop w:val="210"/>
          <w:marBottom w:val="0"/>
          <w:divBdr>
            <w:top w:val="none" w:sz="0" w:space="0" w:color="auto"/>
            <w:left w:val="none" w:sz="0" w:space="0" w:color="auto"/>
            <w:bottom w:val="none" w:sz="0" w:space="0" w:color="auto"/>
            <w:right w:val="none" w:sz="0" w:space="0" w:color="auto"/>
          </w:divBdr>
        </w:div>
        <w:div w:id="430661064">
          <w:marLeft w:val="0"/>
          <w:marRight w:val="0"/>
          <w:marTop w:val="210"/>
          <w:marBottom w:val="0"/>
          <w:divBdr>
            <w:top w:val="none" w:sz="0" w:space="0" w:color="auto"/>
            <w:left w:val="none" w:sz="0" w:space="0" w:color="auto"/>
            <w:bottom w:val="none" w:sz="0" w:space="0" w:color="auto"/>
            <w:right w:val="none" w:sz="0" w:space="0" w:color="auto"/>
          </w:divBdr>
        </w:div>
      </w:divsChild>
    </w:div>
    <w:div w:id="19669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2990</Words>
  <Characters>17047</Characters>
  <Application>Microsoft Office Word</Application>
  <DocSecurity>0</DocSecurity>
  <Lines>142</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Christina  Tsatsaroni</cp:lastModifiedBy>
  <cp:revision>3</cp:revision>
  <cp:lastPrinted>2019-10-17T11:51:00Z</cp:lastPrinted>
  <dcterms:created xsi:type="dcterms:W3CDTF">2025-12-17T08:50:00Z</dcterms:created>
  <dcterms:modified xsi:type="dcterms:W3CDTF">2025-12-17T08:51:00Z</dcterms:modified>
</cp:coreProperties>
</file>