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8278" w14:textId="5E248EF4" w:rsidR="000452F9" w:rsidRPr="00693DDB" w:rsidRDefault="000452F9" w:rsidP="000452F9">
      <w:pPr>
        <w:jc w:val="right"/>
        <w:rPr>
          <w:rFonts w:ascii="Calibri" w:eastAsia="Calibri" w:hAnsi="Calibri" w:cs="Calibri"/>
          <w:bCs/>
          <w:color w:val="000000"/>
          <w:sz w:val="22"/>
          <w:szCs w:val="22"/>
        </w:rPr>
      </w:pPr>
      <w:r w:rsidRPr="000452F9">
        <w:rPr>
          <w:rFonts w:ascii="Calibri" w:eastAsia="Calibri" w:hAnsi="Calibri" w:cs="Calibri"/>
          <w:bCs/>
          <w:color w:val="000000"/>
          <w:sz w:val="22"/>
          <w:szCs w:val="22"/>
          <w:lang w:val="el-GR"/>
        </w:rPr>
        <w:t>Αθήνα</w:t>
      </w:r>
      <w:r w:rsidRPr="00693DDB">
        <w:rPr>
          <w:rFonts w:ascii="Calibri" w:eastAsia="Calibri" w:hAnsi="Calibri" w:cs="Calibri"/>
          <w:bCs/>
          <w:color w:val="000000"/>
          <w:sz w:val="22"/>
          <w:szCs w:val="22"/>
        </w:rPr>
        <w:t xml:space="preserve">, </w:t>
      </w:r>
      <w:r w:rsidR="00B769DD">
        <w:rPr>
          <w:rFonts w:ascii="Calibri" w:eastAsia="Calibri" w:hAnsi="Calibri" w:cs="Calibri"/>
          <w:bCs/>
          <w:color w:val="000000"/>
          <w:sz w:val="22"/>
          <w:szCs w:val="22"/>
        </w:rPr>
        <w:t>29</w:t>
      </w:r>
      <w:r w:rsidR="003B2A66" w:rsidRPr="00693DDB">
        <w:rPr>
          <w:rFonts w:ascii="Calibri" w:eastAsia="Calibri" w:hAnsi="Calibri" w:cs="Calibri"/>
          <w:bCs/>
          <w:color w:val="000000"/>
          <w:sz w:val="22"/>
          <w:szCs w:val="22"/>
        </w:rPr>
        <w:t xml:space="preserve"> </w:t>
      </w:r>
      <w:r w:rsidR="00333602">
        <w:rPr>
          <w:rFonts w:ascii="Calibri" w:eastAsia="Calibri" w:hAnsi="Calibri" w:cs="Calibri"/>
          <w:bCs/>
          <w:color w:val="000000"/>
          <w:sz w:val="22"/>
          <w:szCs w:val="22"/>
          <w:lang w:val="el-GR"/>
        </w:rPr>
        <w:t>Οκτωβρίου</w:t>
      </w:r>
      <w:r w:rsidRPr="00693DDB">
        <w:rPr>
          <w:rFonts w:ascii="Calibri" w:eastAsia="Calibri" w:hAnsi="Calibri" w:cs="Calibri"/>
          <w:bCs/>
          <w:color w:val="000000"/>
          <w:sz w:val="22"/>
          <w:szCs w:val="22"/>
        </w:rPr>
        <w:t xml:space="preserve"> 202</w:t>
      </w:r>
      <w:r w:rsidR="00333602" w:rsidRPr="00693DDB">
        <w:rPr>
          <w:rFonts w:ascii="Calibri" w:eastAsia="Calibri" w:hAnsi="Calibri" w:cs="Calibri"/>
          <w:bCs/>
          <w:color w:val="000000"/>
          <w:sz w:val="22"/>
          <w:szCs w:val="22"/>
        </w:rPr>
        <w:t>5</w:t>
      </w:r>
    </w:p>
    <w:p w14:paraId="57F32C8E" w14:textId="77777777" w:rsidR="00BF1FB4" w:rsidRPr="00693DDB" w:rsidRDefault="00BF1FB4" w:rsidP="000452F9">
      <w:pPr>
        <w:jc w:val="center"/>
        <w:rPr>
          <w:rFonts w:ascii="Calibri" w:eastAsia="Calibri" w:hAnsi="Calibri" w:cs="Calibri"/>
          <w:b/>
          <w:color w:val="000000"/>
          <w:sz w:val="22"/>
          <w:szCs w:val="22"/>
        </w:rPr>
      </w:pPr>
    </w:p>
    <w:p w14:paraId="6966C730" w14:textId="13239AB7" w:rsidR="000452F9" w:rsidRPr="00693DDB" w:rsidRDefault="000452F9" w:rsidP="000452F9">
      <w:pPr>
        <w:jc w:val="center"/>
        <w:rPr>
          <w:rFonts w:ascii="Calibri" w:eastAsia="Calibri" w:hAnsi="Calibri" w:cs="Calibri"/>
          <w:b/>
          <w:color w:val="000000"/>
          <w:sz w:val="22"/>
          <w:szCs w:val="22"/>
        </w:rPr>
      </w:pPr>
      <w:r w:rsidRPr="000452F9">
        <w:rPr>
          <w:rFonts w:ascii="Calibri" w:eastAsia="Calibri" w:hAnsi="Calibri" w:cs="Calibri"/>
          <w:b/>
          <w:color w:val="000000"/>
          <w:sz w:val="22"/>
          <w:szCs w:val="22"/>
          <w:lang w:val="el-GR"/>
        </w:rPr>
        <w:t>Δελτίο</w:t>
      </w:r>
      <w:r w:rsidRPr="00693DDB">
        <w:rPr>
          <w:rFonts w:ascii="Calibri" w:eastAsia="Calibri" w:hAnsi="Calibri" w:cs="Calibri"/>
          <w:b/>
          <w:color w:val="000000"/>
          <w:sz w:val="22"/>
          <w:szCs w:val="22"/>
        </w:rPr>
        <w:t xml:space="preserve"> </w:t>
      </w:r>
      <w:r w:rsidRPr="000452F9">
        <w:rPr>
          <w:rFonts w:ascii="Calibri" w:eastAsia="Calibri" w:hAnsi="Calibri" w:cs="Calibri"/>
          <w:b/>
          <w:color w:val="000000"/>
          <w:sz w:val="22"/>
          <w:szCs w:val="22"/>
          <w:lang w:val="el-GR"/>
        </w:rPr>
        <w:t>Τύπου</w:t>
      </w:r>
    </w:p>
    <w:p w14:paraId="432CEDA3" w14:textId="061D0FD2" w:rsidR="00E81D9D" w:rsidRPr="00693DDB" w:rsidRDefault="000452F9" w:rsidP="002A0AAA">
      <w:pPr>
        <w:jc w:val="center"/>
        <w:rPr>
          <w:rFonts w:ascii="Calibri" w:eastAsia="Calibri" w:hAnsi="Calibri" w:cs="Calibri"/>
          <w:b/>
          <w:color w:val="000000"/>
          <w:sz w:val="22"/>
          <w:szCs w:val="22"/>
        </w:rPr>
      </w:pPr>
      <w:r w:rsidRPr="000452F9">
        <w:rPr>
          <w:rFonts w:ascii="Calibri" w:eastAsia="Calibri" w:hAnsi="Calibri" w:cs="Calibri"/>
          <w:b/>
          <w:color w:val="000000"/>
          <w:sz w:val="22"/>
          <w:szCs w:val="22"/>
        </w:rPr>
        <w:t>digital</w:t>
      </w:r>
      <w:r w:rsidRPr="00693DDB">
        <w:rPr>
          <w:rFonts w:ascii="Calibri" w:eastAsia="Calibri" w:hAnsi="Calibri" w:cs="Calibri"/>
          <w:b/>
          <w:color w:val="000000"/>
          <w:sz w:val="22"/>
          <w:szCs w:val="22"/>
        </w:rPr>
        <w:t xml:space="preserve"> </w:t>
      </w:r>
      <w:r w:rsidRPr="000452F9">
        <w:rPr>
          <w:rFonts w:ascii="Calibri" w:eastAsia="Calibri" w:hAnsi="Calibri" w:cs="Calibri"/>
          <w:b/>
          <w:color w:val="000000"/>
          <w:sz w:val="22"/>
          <w:szCs w:val="22"/>
        </w:rPr>
        <w:t>economy</w:t>
      </w:r>
      <w:r w:rsidRPr="00693DDB">
        <w:rPr>
          <w:rFonts w:ascii="Calibri" w:eastAsia="Calibri" w:hAnsi="Calibri" w:cs="Calibri"/>
          <w:b/>
          <w:color w:val="000000"/>
          <w:sz w:val="22"/>
          <w:szCs w:val="22"/>
        </w:rPr>
        <w:t xml:space="preserve"> </w:t>
      </w:r>
      <w:r w:rsidRPr="000452F9">
        <w:rPr>
          <w:rFonts w:ascii="Calibri" w:eastAsia="Calibri" w:hAnsi="Calibri" w:cs="Calibri"/>
          <w:b/>
          <w:color w:val="000000"/>
          <w:sz w:val="22"/>
          <w:szCs w:val="22"/>
        </w:rPr>
        <w:t>forum</w:t>
      </w:r>
      <w:r w:rsidRPr="00693DDB">
        <w:rPr>
          <w:rFonts w:ascii="Calibri" w:eastAsia="Calibri" w:hAnsi="Calibri" w:cs="Calibri"/>
          <w:b/>
          <w:color w:val="000000"/>
          <w:sz w:val="22"/>
          <w:szCs w:val="22"/>
        </w:rPr>
        <w:t xml:space="preserve"> 202</w:t>
      </w:r>
      <w:r w:rsidR="007A6D03" w:rsidRPr="00693DDB">
        <w:rPr>
          <w:rFonts w:ascii="Calibri" w:eastAsia="Calibri" w:hAnsi="Calibri" w:cs="Calibri"/>
          <w:b/>
          <w:color w:val="000000"/>
          <w:sz w:val="22"/>
          <w:szCs w:val="22"/>
        </w:rPr>
        <w:t>5</w:t>
      </w:r>
      <w:r w:rsidRPr="00693DDB">
        <w:rPr>
          <w:rFonts w:ascii="Calibri" w:eastAsia="Calibri" w:hAnsi="Calibri" w:cs="Calibri"/>
          <w:b/>
          <w:color w:val="000000"/>
          <w:sz w:val="22"/>
          <w:szCs w:val="22"/>
        </w:rPr>
        <w:t xml:space="preserve">: </w:t>
      </w:r>
      <w:r w:rsidR="00B25AF2" w:rsidRPr="00326144">
        <w:rPr>
          <w:rFonts w:ascii="Calibri" w:eastAsia="Calibri" w:hAnsi="Calibri" w:cs="Calibri"/>
          <w:b/>
          <w:i/>
          <w:iCs/>
          <w:color w:val="000000"/>
          <w:sz w:val="22"/>
          <w:szCs w:val="22"/>
        </w:rPr>
        <w:t>“</w:t>
      </w:r>
      <w:r w:rsidR="000E6BF7" w:rsidRPr="00326144">
        <w:rPr>
          <w:rFonts w:ascii="Calibri" w:eastAsia="Calibri" w:hAnsi="Calibri" w:cs="Calibri"/>
          <w:b/>
          <w:i/>
          <w:iCs/>
          <w:color w:val="000000"/>
          <w:sz w:val="22"/>
          <w:szCs w:val="22"/>
        </w:rPr>
        <w:t>From vision to impact</w:t>
      </w:r>
      <w:r w:rsidR="00B25AF2" w:rsidRPr="00326144">
        <w:rPr>
          <w:rFonts w:ascii="Calibri" w:eastAsia="Calibri" w:hAnsi="Calibri" w:cs="Calibri"/>
          <w:b/>
          <w:i/>
          <w:iCs/>
          <w:color w:val="000000"/>
          <w:sz w:val="22"/>
          <w:szCs w:val="22"/>
        </w:rPr>
        <w:t>”</w:t>
      </w:r>
    </w:p>
    <w:p w14:paraId="1A7CD29F" w14:textId="6BF056F0" w:rsidR="000452F9" w:rsidRPr="002A0AAA" w:rsidRDefault="002A0AAA" w:rsidP="002A0AAA">
      <w:pPr>
        <w:jc w:val="center"/>
        <w:rPr>
          <w:rFonts w:ascii="Calibri" w:eastAsia="Calibri" w:hAnsi="Calibri" w:cs="Calibri"/>
          <w:b/>
          <w:i/>
          <w:iCs/>
          <w:color w:val="000000"/>
          <w:sz w:val="22"/>
          <w:szCs w:val="22"/>
          <w:lang w:val="el-GR"/>
        </w:rPr>
      </w:pPr>
      <w:r w:rsidRPr="00693DDB">
        <w:rPr>
          <w:rFonts w:ascii="Calibri" w:eastAsia="Calibri" w:hAnsi="Calibri" w:cs="Calibri"/>
          <w:b/>
          <w:color w:val="000000"/>
          <w:sz w:val="22"/>
          <w:szCs w:val="22"/>
        </w:rPr>
        <w:t xml:space="preserve"> </w:t>
      </w:r>
      <w:r w:rsidR="00725BF4">
        <w:rPr>
          <w:rFonts w:ascii="Calibri" w:eastAsia="Calibri" w:hAnsi="Calibri" w:cs="Calibri"/>
          <w:b/>
          <w:color w:val="000000"/>
          <w:sz w:val="22"/>
          <w:szCs w:val="22"/>
          <w:lang w:val="el-GR"/>
        </w:rPr>
        <w:t xml:space="preserve">Τη Δευτέρα 15 Δεκεμβρίου 2025, </w:t>
      </w:r>
      <w:r w:rsidR="000452F9" w:rsidRPr="000452F9">
        <w:rPr>
          <w:rFonts w:ascii="Calibri" w:eastAsia="Calibri" w:hAnsi="Calibri" w:cs="Calibri"/>
          <w:b/>
          <w:color w:val="000000"/>
          <w:sz w:val="22"/>
          <w:szCs w:val="22"/>
          <w:lang w:val="el-GR"/>
        </w:rPr>
        <w:t>το</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ετήσιο</w:t>
      </w:r>
      <w:r w:rsidR="000452F9" w:rsidRPr="002A0AAA">
        <w:rPr>
          <w:rFonts w:ascii="Calibri" w:eastAsia="Calibri" w:hAnsi="Calibri" w:cs="Calibri"/>
          <w:b/>
          <w:color w:val="000000"/>
          <w:sz w:val="22"/>
          <w:szCs w:val="22"/>
          <w:lang w:val="el-GR"/>
        </w:rPr>
        <w:t xml:space="preserve"> </w:t>
      </w:r>
      <w:r w:rsidR="00E81D9D">
        <w:rPr>
          <w:rFonts w:ascii="Calibri" w:eastAsia="Calibri" w:hAnsi="Calibri" w:cs="Calibri"/>
          <w:b/>
          <w:color w:val="000000"/>
          <w:sz w:val="22"/>
          <w:szCs w:val="22"/>
          <w:lang w:val="el-GR"/>
        </w:rPr>
        <w:t xml:space="preserve">θεσμικό </w:t>
      </w:r>
      <w:r w:rsidR="000452F9" w:rsidRPr="000452F9">
        <w:rPr>
          <w:rFonts w:ascii="Calibri" w:eastAsia="Calibri" w:hAnsi="Calibri" w:cs="Calibri"/>
          <w:b/>
          <w:color w:val="000000"/>
          <w:sz w:val="22"/>
          <w:szCs w:val="22"/>
          <w:lang w:val="el-GR"/>
        </w:rPr>
        <w:t>συνέδριο</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του</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ΣΕΠΕ</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για</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την</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ψηφιακή</w:t>
      </w:r>
      <w:r w:rsidR="000452F9" w:rsidRPr="002A0AAA">
        <w:rPr>
          <w:rFonts w:ascii="Calibri" w:eastAsia="Calibri" w:hAnsi="Calibri" w:cs="Calibri"/>
          <w:b/>
          <w:color w:val="000000"/>
          <w:sz w:val="22"/>
          <w:szCs w:val="22"/>
          <w:lang w:val="el-GR"/>
        </w:rPr>
        <w:t xml:space="preserve"> </w:t>
      </w:r>
      <w:r w:rsidR="000452F9" w:rsidRPr="000452F9">
        <w:rPr>
          <w:rFonts w:ascii="Calibri" w:eastAsia="Calibri" w:hAnsi="Calibri" w:cs="Calibri"/>
          <w:b/>
          <w:color w:val="000000"/>
          <w:sz w:val="22"/>
          <w:szCs w:val="22"/>
          <w:lang w:val="el-GR"/>
        </w:rPr>
        <w:t>οικονομία</w:t>
      </w:r>
    </w:p>
    <w:p w14:paraId="1549357A" w14:textId="77777777" w:rsidR="00BE2B1A" w:rsidRPr="002A0AAA" w:rsidRDefault="00BE2B1A" w:rsidP="000452F9">
      <w:pPr>
        <w:jc w:val="center"/>
        <w:rPr>
          <w:rFonts w:ascii="Calibri" w:eastAsia="Calibri" w:hAnsi="Calibri" w:cs="Calibri"/>
          <w:b/>
          <w:color w:val="000000"/>
          <w:sz w:val="22"/>
          <w:szCs w:val="22"/>
          <w:lang w:val="el-GR"/>
        </w:rPr>
      </w:pPr>
    </w:p>
    <w:p w14:paraId="1729D426" w14:textId="6B6DD864" w:rsidR="00D368A8" w:rsidRDefault="00DD34EB" w:rsidP="00D368A8">
      <w:pPr>
        <w:spacing w:after="160" w:line="256" w:lineRule="auto"/>
        <w:jc w:val="both"/>
        <w:rPr>
          <w:rFonts w:ascii="Calibri" w:eastAsia="Calibri" w:hAnsi="Calibri" w:cs="Calibri"/>
          <w:color w:val="000000"/>
          <w:sz w:val="22"/>
          <w:szCs w:val="22"/>
          <w:lang w:val="el-GR"/>
        </w:rPr>
      </w:pPr>
      <w:r w:rsidRPr="00DD34EB">
        <w:rPr>
          <w:rFonts w:ascii="Calibri" w:eastAsia="Calibri" w:hAnsi="Calibri" w:cs="Calibri"/>
          <w:bCs/>
          <w:color w:val="000000"/>
          <w:sz w:val="22"/>
          <w:szCs w:val="22"/>
        </w:rPr>
        <w:t>H</w:t>
      </w:r>
      <w:r w:rsidR="00717B1A">
        <w:rPr>
          <w:rFonts w:ascii="Calibri" w:eastAsia="Calibri" w:hAnsi="Calibri" w:cs="Calibri"/>
          <w:color w:val="000000"/>
          <w:sz w:val="22"/>
          <w:szCs w:val="22"/>
          <w:lang w:val="el-GR"/>
        </w:rPr>
        <w:t xml:space="preserve"> επικράτηση της ψηφιακής τεχνολογίας</w:t>
      </w:r>
      <w:r w:rsidRPr="00DD34EB">
        <w:rPr>
          <w:rFonts w:ascii="Calibri" w:eastAsia="Calibri" w:hAnsi="Calibri" w:cs="Calibri"/>
          <w:color w:val="000000"/>
          <w:sz w:val="22"/>
          <w:szCs w:val="22"/>
          <w:lang w:val="el-GR"/>
        </w:rPr>
        <w:t>,</w:t>
      </w:r>
      <w:r w:rsidR="00717B1A">
        <w:rPr>
          <w:rFonts w:ascii="Calibri" w:eastAsia="Calibri" w:hAnsi="Calibri" w:cs="Calibri"/>
          <w:color w:val="000000"/>
          <w:sz w:val="22"/>
          <w:szCs w:val="22"/>
          <w:lang w:val="el-GR"/>
        </w:rPr>
        <w:t xml:space="preserve"> σε κάθε </w:t>
      </w:r>
      <w:r w:rsidR="00907251">
        <w:rPr>
          <w:rFonts w:ascii="Calibri" w:eastAsia="Calibri" w:hAnsi="Calibri" w:cs="Calibri"/>
          <w:color w:val="000000"/>
          <w:sz w:val="22"/>
          <w:szCs w:val="22"/>
          <w:lang w:val="el-GR"/>
        </w:rPr>
        <w:t>πτυχή</w:t>
      </w:r>
      <w:r w:rsidR="00717B1A">
        <w:rPr>
          <w:rFonts w:ascii="Calibri" w:eastAsia="Calibri" w:hAnsi="Calibri" w:cs="Calibri"/>
          <w:color w:val="000000"/>
          <w:sz w:val="22"/>
          <w:szCs w:val="22"/>
          <w:lang w:val="el-GR"/>
        </w:rPr>
        <w:t xml:space="preserve"> της </w:t>
      </w:r>
      <w:r w:rsidR="0017478B">
        <w:rPr>
          <w:rFonts w:ascii="Calibri" w:eastAsia="Calibri" w:hAnsi="Calibri" w:cs="Calibri"/>
          <w:color w:val="000000"/>
          <w:sz w:val="22"/>
          <w:szCs w:val="22"/>
          <w:lang w:val="el-GR"/>
        </w:rPr>
        <w:t>ανθρώπινης δραστηριότητας</w:t>
      </w:r>
      <w:r w:rsidR="00717B1A">
        <w:rPr>
          <w:rFonts w:ascii="Calibri" w:eastAsia="Calibri" w:hAnsi="Calibri" w:cs="Calibri"/>
          <w:color w:val="000000"/>
          <w:sz w:val="22"/>
          <w:szCs w:val="22"/>
          <w:lang w:val="el-GR"/>
        </w:rPr>
        <w:t xml:space="preserve">, επανακαθορίζει </w:t>
      </w:r>
      <w:r w:rsidR="00DF7DC1">
        <w:rPr>
          <w:rFonts w:ascii="Calibri" w:eastAsia="Calibri" w:hAnsi="Calibri" w:cs="Calibri"/>
          <w:color w:val="000000"/>
          <w:sz w:val="22"/>
          <w:szCs w:val="22"/>
          <w:lang w:val="el-GR"/>
        </w:rPr>
        <w:t xml:space="preserve">την επιχειρηματικότητα, </w:t>
      </w:r>
      <w:r>
        <w:rPr>
          <w:rFonts w:ascii="Calibri" w:eastAsia="Calibri" w:hAnsi="Calibri" w:cs="Calibri"/>
          <w:color w:val="000000"/>
          <w:sz w:val="22"/>
          <w:szCs w:val="22"/>
          <w:lang w:val="el-GR"/>
        </w:rPr>
        <w:t xml:space="preserve">την </w:t>
      </w:r>
      <w:r w:rsidR="004A6843">
        <w:rPr>
          <w:rFonts w:ascii="Calibri" w:eastAsia="Calibri" w:hAnsi="Calibri" w:cs="Calibri"/>
          <w:color w:val="000000"/>
          <w:sz w:val="22"/>
          <w:szCs w:val="22"/>
          <w:lang w:val="el-GR"/>
        </w:rPr>
        <w:t>καθημερινότητα</w:t>
      </w:r>
      <w:r w:rsidR="00DF7DC1">
        <w:rPr>
          <w:rFonts w:ascii="Calibri" w:eastAsia="Calibri" w:hAnsi="Calibri" w:cs="Calibri"/>
          <w:color w:val="000000"/>
          <w:sz w:val="22"/>
          <w:szCs w:val="22"/>
          <w:lang w:val="el-GR"/>
        </w:rPr>
        <w:t xml:space="preserve"> και </w:t>
      </w:r>
      <w:r>
        <w:rPr>
          <w:rFonts w:ascii="Calibri" w:eastAsia="Calibri" w:hAnsi="Calibri" w:cs="Calibri"/>
          <w:color w:val="000000"/>
          <w:sz w:val="22"/>
          <w:szCs w:val="22"/>
          <w:lang w:val="el-GR"/>
        </w:rPr>
        <w:t xml:space="preserve">τη </w:t>
      </w:r>
      <w:r w:rsidR="00DF7DC1">
        <w:rPr>
          <w:rFonts w:ascii="Calibri" w:eastAsia="Calibri" w:hAnsi="Calibri" w:cs="Calibri"/>
          <w:color w:val="000000"/>
          <w:sz w:val="22"/>
          <w:szCs w:val="22"/>
          <w:lang w:val="el-GR"/>
        </w:rPr>
        <w:t>διακυβέρνηση</w:t>
      </w:r>
      <w:r w:rsidR="009A6ECE">
        <w:rPr>
          <w:rFonts w:ascii="Calibri" w:eastAsia="Calibri" w:hAnsi="Calibri" w:cs="Calibri"/>
          <w:color w:val="000000"/>
          <w:sz w:val="22"/>
          <w:szCs w:val="22"/>
          <w:lang w:val="el-GR"/>
        </w:rPr>
        <w:t xml:space="preserve"> στην Ελλάδα</w:t>
      </w:r>
      <w:r w:rsidR="00DF7DC1">
        <w:rPr>
          <w:rFonts w:ascii="Calibri" w:eastAsia="Calibri" w:hAnsi="Calibri" w:cs="Calibri"/>
          <w:color w:val="000000"/>
          <w:sz w:val="22"/>
          <w:szCs w:val="22"/>
          <w:lang w:val="el-GR"/>
        </w:rPr>
        <w:t>.</w:t>
      </w:r>
      <w:r w:rsidR="00390D93" w:rsidRPr="00693DDB">
        <w:rPr>
          <w:lang w:val="el-GR"/>
        </w:rPr>
        <w:t xml:space="preserve"> </w:t>
      </w:r>
      <w:r w:rsidR="00390D93" w:rsidRPr="00390D93">
        <w:rPr>
          <w:rFonts w:ascii="Calibri" w:eastAsia="Calibri" w:hAnsi="Calibri" w:cs="Calibri"/>
          <w:color w:val="000000"/>
          <w:sz w:val="22"/>
          <w:szCs w:val="22"/>
          <w:lang w:val="el-GR"/>
        </w:rPr>
        <w:t xml:space="preserve">Στο πλαίσιο του ψηφιακού μετασχηματισμού, αλλά και των προκλήσεων και των ευκαιριών που προκύπτουν από την ψηφιακή επανάσταση, το </w:t>
      </w:r>
      <w:r w:rsidR="00390D93" w:rsidRPr="00693DDB">
        <w:rPr>
          <w:rFonts w:ascii="Calibri" w:eastAsia="Calibri" w:hAnsi="Calibri" w:cs="Calibri"/>
          <w:b/>
          <w:bCs/>
          <w:color w:val="000000"/>
          <w:sz w:val="22"/>
          <w:szCs w:val="22"/>
          <w:lang w:val="el-GR"/>
        </w:rPr>
        <w:t>digital economy forum 2025:</w:t>
      </w:r>
      <w:r w:rsidR="00326144" w:rsidRPr="00326144">
        <w:rPr>
          <w:rFonts w:ascii="Calibri" w:eastAsia="Calibri" w:hAnsi="Calibri" w:cs="Calibri"/>
          <w:b/>
          <w:bCs/>
          <w:color w:val="000000"/>
          <w:sz w:val="22"/>
          <w:szCs w:val="22"/>
          <w:lang w:val="el-GR"/>
        </w:rPr>
        <w:t xml:space="preserve"> </w:t>
      </w:r>
      <w:r w:rsidR="00B25AF2" w:rsidRPr="00326144">
        <w:rPr>
          <w:rFonts w:ascii="Calibri" w:eastAsia="Calibri" w:hAnsi="Calibri" w:cs="Calibri"/>
          <w:b/>
          <w:bCs/>
          <w:i/>
          <w:iCs/>
          <w:color w:val="000000"/>
          <w:sz w:val="22"/>
          <w:szCs w:val="22"/>
          <w:lang w:val="el-GR"/>
        </w:rPr>
        <w:t>“</w:t>
      </w:r>
      <w:r w:rsidR="00390D93" w:rsidRPr="00326144">
        <w:rPr>
          <w:rFonts w:ascii="Calibri" w:eastAsia="Calibri" w:hAnsi="Calibri" w:cs="Calibri"/>
          <w:b/>
          <w:bCs/>
          <w:i/>
          <w:iCs/>
          <w:color w:val="000000"/>
          <w:sz w:val="22"/>
          <w:szCs w:val="22"/>
          <w:lang w:val="el-GR"/>
        </w:rPr>
        <w:t>From</w:t>
      </w:r>
      <w:r w:rsidR="00B25AF2" w:rsidRPr="00326144">
        <w:rPr>
          <w:rFonts w:ascii="Calibri" w:eastAsia="Calibri" w:hAnsi="Calibri" w:cs="Calibri"/>
          <w:b/>
          <w:bCs/>
          <w:i/>
          <w:iCs/>
          <w:color w:val="000000"/>
          <w:sz w:val="22"/>
          <w:szCs w:val="22"/>
          <w:lang w:val="el-GR"/>
        </w:rPr>
        <w:t xml:space="preserve"> </w:t>
      </w:r>
      <w:r w:rsidR="00390D93" w:rsidRPr="00326144">
        <w:rPr>
          <w:rFonts w:ascii="Calibri" w:eastAsia="Calibri" w:hAnsi="Calibri" w:cs="Calibri"/>
          <w:b/>
          <w:bCs/>
          <w:i/>
          <w:iCs/>
          <w:color w:val="000000"/>
          <w:sz w:val="22"/>
          <w:szCs w:val="22"/>
          <w:lang w:val="el-GR"/>
        </w:rPr>
        <w:t xml:space="preserve"> vision to impact</w:t>
      </w:r>
      <w:r w:rsidR="00B25AF2" w:rsidRPr="00326144">
        <w:rPr>
          <w:rFonts w:ascii="Calibri" w:eastAsia="Calibri" w:hAnsi="Calibri" w:cs="Calibri"/>
          <w:b/>
          <w:bCs/>
          <w:i/>
          <w:iCs/>
          <w:color w:val="000000"/>
          <w:sz w:val="22"/>
          <w:szCs w:val="22"/>
          <w:lang w:val="el-GR"/>
        </w:rPr>
        <w:t>”</w:t>
      </w:r>
      <w:r w:rsidR="00136530" w:rsidRPr="00A159F9">
        <w:rPr>
          <w:rFonts w:ascii="Calibri" w:eastAsia="Calibri" w:hAnsi="Calibri" w:cs="Calibri"/>
          <w:b/>
          <w:bCs/>
          <w:i/>
          <w:iCs/>
          <w:color w:val="000000"/>
          <w:sz w:val="22"/>
          <w:szCs w:val="22"/>
          <w:lang w:val="el-GR"/>
        </w:rPr>
        <w:t>,</w:t>
      </w:r>
      <w:r w:rsidR="00390D93" w:rsidRPr="00390D93">
        <w:rPr>
          <w:rFonts w:ascii="Calibri" w:eastAsia="Calibri" w:hAnsi="Calibri" w:cs="Calibri"/>
          <w:color w:val="000000"/>
          <w:sz w:val="22"/>
          <w:szCs w:val="22"/>
          <w:lang w:val="el-GR"/>
        </w:rPr>
        <w:t xml:space="preserve"> </w:t>
      </w:r>
      <w:r w:rsidR="00390D93" w:rsidRPr="00693DDB">
        <w:rPr>
          <w:rFonts w:ascii="Calibri" w:eastAsia="Calibri" w:hAnsi="Calibri" w:cs="Calibri"/>
          <w:b/>
          <w:bCs/>
          <w:color w:val="000000"/>
          <w:sz w:val="22"/>
          <w:szCs w:val="22"/>
          <w:lang w:val="el-GR"/>
        </w:rPr>
        <w:t>που διοργανώνει ο Σύνδεσμος Επιχειρήσεων Πληροφορικής &amp; Επικοινωνιών Ελλάδας (ΣΕΠΕ)</w:t>
      </w:r>
      <w:r w:rsidR="00693DDB" w:rsidRPr="00693DDB">
        <w:rPr>
          <w:b/>
          <w:bCs/>
          <w:lang w:val="el-GR"/>
        </w:rPr>
        <w:t xml:space="preserve"> </w:t>
      </w:r>
      <w:r w:rsidR="00693DDB" w:rsidRPr="00693DDB">
        <w:rPr>
          <w:rFonts w:ascii="Calibri" w:eastAsia="Calibri" w:hAnsi="Calibri" w:cs="Calibri"/>
          <w:b/>
          <w:bCs/>
          <w:color w:val="000000"/>
          <w:sz w:val="22"/>
          <w:szCs w:val="22"/>
          <w:lang w:val="el-GR"/>
        </w:rPr>
        <w:t xml:space="preserve">και τελεί </w:t>
      </w:r>
      <w:r w:rsidR="00871F82">
        <w:rPr>
          <w:rFonts w:ascii="Calibri" w:eastAsia="Calibri" w:hAnsi="Calibri" w:cs="Calibri"/>
          <w:b/>
          <w:bCs/>
          <w:color w:val="000000"/>
          <w:sz w:val="22"/>
          <w:szCs w:val="22"/>
          <w:lang w:val="el-GR"/>
        </w:rPr>
        <w:t>υ</w:t>
      </w:r>
      <w:r w:rsidR="00871F82" w:rsidRPr="00326144">
        <w:rPr>
          <w:rFonts w:ascii="Calibri" w:eastAsia="Calibri" w:hAnsi="Calibri" w:cs="Calibri"/>
          <w:b/>
          <w:bCs/>
          <w:color w:val="000000"/>
          <w:sz w:val="22"/>
          <w:szCs w:val="22"/>
          <w:lang w:val="el-GR"/>
        </w:rPr>
        <w:t xml:space="preserve">πό </w:t>
      </w:r>
      <w:r w:rsidR="00326144" w:rsidRPr="00326144">
        <w:rPr>
          <w:rFonts w:ascii="Calibri" w:eastAsia="Calibri" w:hAnsi="Calibri" w:cs="Calibri"/>
          <w:b/>
          <w:bCs/>
          <w:color w:val="000000"/>
          <w:sz w:val="22"/>
          <w:szCs w:val="22"/>
          <w:lang w:val="el-GR"/>
        </w:rPr>
        <w:t>την αιγίδα της Α.Ε. του Προέδρου της Δημοκρατίας κυρίου Κωνσταντίνου Αν. Τασούλα</w:t>
      </w:r>
      <w:r w:rsidR="00693DDB">
        <w:rPr>
          <w:rFonts w:ascii="Calibri" w:eastAsia="Calibri" w:hAnsi="Calibri" w:cs="Calibri"/>
          <w:color w:val="000000"/>
          <w:sz w:val="22"/>
          <w:szCs w:val="22"/>
          <w:lang w:val="el-GR"/>
        </w:rPr>
        <w:t>,</w:t>
      </w:r>
      <w:r w:rsidR="00390D93" w:rsidRPr="00390D93">
        <w:rPr>
          <w:rFonts w:ascii="Calibri" w:eastAsia="Calibri" w:hAnsi="Calibri" w:cs="Calibri"/>
          <w:color w:val="000000"/>
          <w:sz w:val="22"/>
          <w:szCs w:val="22"/>
          <w:lang w:val="el-GR"/>
        </w:rPr>
        <w:t xml:space="preserve"> θα δώσει το βήμα σε </w:t>
      </w:r>
      <w:r w:rsidR="00B47555">
        <w:rPr>
          <w:rFonts w:ascii="Calibri" w:eastAsia="Calibri" w:hAnsi="Calibri" w:cs="Calibri"/>
          <w:color w:val="000000"/>
          <w:sz w:val="22"/>
          <w:szCs w:val="22"/>
          <w:lang w:val="el-GR"/>
        </w:rPr>
        <w:t>σ</w:t>
      </w:r>
      <w:r w:rsidR="00B25AF2">
        <w:rPr>
          <w:rFonts w:ascii="Calibri" w:eastAsia="Calibri" w:hAnsi="Calibri" w:cs="Calibri"/>
          <w:color w:val="000000"/>
          <w:sz w:val="22"/>
          <w:szCs w:val="22"/>
          <w:lang w:val="el-GR"/>
        </w:rPr>
        <w:t>ημαντικούς</w:t>
      </w:r>
      <w:r w:rsidR="00B47555">
        <w:rPr>
          <w:rFonts w:ascii="Calibri" w:eastAsia="Calibri" w:hAnsi="Calibri" w:cs="Calibri"/>
          <w:color w:val="000000"/>
          <w:sz w:val="22"/>
          <w:szCs w:val="22"/>
          <w:lang w:val="el-GR"/>
        </w:rPr>
        <w:t xml:space="preserve"> </w:t>
      </w:r>
      <w:r w:rsidR="00390D93" w:rsidRPr="00390D93">
        <w:rPr>
          <w:rFonts w:ascii="Calibri" w:eastAsia="Calibri" w:hAnsi="Calibri" w:cs="Calibri"/>
          <w:color w:val="000000"/>
          <w:sz w:val="22"/>
          <w:szCs w:val="22"/>
          <w:lang w:val="el-GR"/>
        </w:rPr>
        <w:t>ομιλητές</w:t>
      </w:r>
      <w:r w:rsidR="00B47555">
        <w:rPr>
          <w:rFonts w:ascii="Calibri" w:eastAsia="Calibri" w:hAnsi="Calibri" w:cs="Calibri"/>
          <w:color w:val="000000"/>
          <w:sz w:val="22"/>
          <w:szCs w:val="22"/>
          <w:lang w:val="el-GR"/>
        </w:rPr>
        <w:t xml:space="preserve">, </w:t>
      </w:r>
      <w:r w:rsidR="00390D93" w:rsidRPr="00390D93">
        <w:rPr>
          <w:rFonts w:ascii="Calibri" w:eastAsia="Calibri" w:hAnsi="Calibri" w:cs="Calibri"/>
          <w:color w:val="000000"/>
          <w:sz w:val="22"/>
          <w:szCs w:val="22"/>
          <w:lang w:val="el-GR"/>
        </w:rPr>
        <w:t xml:space="preserve">ώστε να εκθέσουν ενδιαφέρουσες απόψεις σχετικά με καίρια ζητήματα, </w:t>
      </w:r>
      <w:r w:rsidR="00390D93">
        <w:rPr>
          <w:rFonts w:ascii="Calibri" w:eastAsia="Calibri" w:hAnsi="Calibri" w:cs="Calibri"/>
          <w:color w:val="000000"/>
          <w:sz w:val="22"/>
          <w:szCs w:val="22"/>
          <w:lang w:val="el-GR"/>
        </w:rPr>
        <w:t xml:space="preserve">που αφορούν </w:t>
      </w:r>
      <w:r w:rsidR="00B47555" w:rsidRPr="00B47555">
        <w:rPr>
          <w:rFonts w:ascii="Calibri" w:eastAsia="Calibri" w:hAnsi="Calibri" w:cs="Calibri"/>
          <w:color w:val="000000"/>
          <w:sz w:val="22"/>
          <w:szCs w:val="22"/>
          <w:lang w:val="el-GR"/>
        </w:rPr>
        <w:t xml:space="preserve">στο μέλλον του ψηφιακού μετασχηματισμού στο δημόσιο και </w:t>
      </w:r>
      <w:r w:rsidR="00136530">
        <w:rPr>
          <w:rFonts w:ascii="Calibri" w:eastAsia="Calibri" w:hAnsi="Calibri" w:cs="Calibri"/>
          <w:color w:val="000000"/>
          <w:sz w:val="22"/>
          <w:szCs w:val="22"/>
          <w:lang w:val="el-GR"/>
        </w:rPr>
        <w:t>σ</w:t>
      </w:r>
      <w:r w:rsidR="00B47555" w:rsidRPr="00B47555">
        <w:rPr>
          <w:rFonts w:ascii="Calibri" w:eastAsia="Calibri" w:hAnsi="Calibri" w:cs="Calibri"/>
          <w:color w:val="000000"/>
          <w:sz w:val="22"/>
          <w:szCs w:val="22"/>
          <w:lang w:val="el-GR"/>
        </w:rPr>
        <w:t>τον ιδιωτικό τομέα</w:t>
      </w:r>
      <w:r w:rsidR="00B47555">
        <w:rPr>
          <w:rFonts w:ascii="Calibri" w:eastAsia="Calibri" w:hAnsi="Calibri" w:cs="Calibri"/>
          <w:color w:val="000000"/>
          <w:sz w:val="22"/>
          <w:szCs w:val="22"/>
          <w:lang w:val="el-GR"/>
        </w:rPr>
        <w:t xml:space="preserve">, </w:t>
      </w:r>
      <w:r w:rsidR="00390D93">
        <w:rPr>
          <w:rFonts w:ascii="Calibri" w:eastAsia="Calibri" w:hAnsi="Calibri" w:cs="Calibri"/>
          <w:color w:val="000000"/>
          <w:sz w:val="22"/>
          <w:szCs w:val="22"/>
          <w:lang w:val="el-GR"/>
        </w:rPr>
        <w:t>στις εφαρμογές</w:t>
      </w:r>
      <w:r w:rsidR="00390D93" w:rsidRPr="00390D93">
        <w:rPr>
          <w:rFonts w:ascii="Calibri" w:eastAsia="Calibri" w:hAnsi="Calibri" w:cs="Calibri"/>
          <w:color w:val="000000"/>
          <w:sz w:val="22"/>
          <w:szCs w:val="22"/>
          <w:lang w:val="el-GR"/>
        </w:rPr>
        <w:t xml:space="preserve"> της Τεχνητής Νοημοσύνης</w:t>
      </w:r>
      <w:r w:rsidR="00B47555">
        <w:rPr>
          <w:rFonts w:ascii="Calibri" w:eastAsia="Calibri" w:hAnsi="Calibri" w:cs="Calibri"/>
          <w:color w:val="000000"/>
          <w:sz w:val="22"/>
          <w:szCs w:val="22"/>
          <w:lang w:val="el-GR"/>
        </w:rPr>
        <w:t xml:space="preserve"> και</w:t>
      </w:r>
      <w:r w:rsidR="00390D93" w:rsidRPr="00390D93">
        <w:rPr>
          <w:rFonts w:ascii="Calibri" w:eastAsia="Calibri" w:hAnsi="Calibri" w:cs="Calibri"/>
          <w:color w:val="000000"/>
          <w:sz w:val="22"/>
          <w:szCs w:val="22"/>
          <w:lang w:val="el-GR"/>
        </w:rPr>
        <w:t xml:space="preserve"> </w:t>
      </w:r>
      <w:r w:rsidR="00136530">
        <w:rPr>
          <w:rFonts w:ascii="Calibri" w:eastAsia="Calibri" w:hAnsi="Calibri" w:cs="Calibri"/>
          <w:color w:val="000000"/>
          <w:sz w:val="22"/>
          <w:szCs w:val="22"/>
          <w:lang w:val="el-GR"/>
        </w:rPr>
        <w:t>σ</w:t>
      </w:r>
      <w:r w:rsidR="00B47555" w:rsidRPr="00B47555">
        <w:rPr>
          <w:rFonts w:ascii="Calibri" w:eastAsia="Calibri" w:hAnsi="Calibri" w:cs="Calibri"/>
          <w:color w:val="000000"/>
          <w:sz w:val="22"/>
          <w:szCs w:val="22"/>
          <w:lang w:val="el-GR"/>
        </w:rPr>
        <w:t>το αποτύπωμα της ψηφιακής βιομηχανίας στην ανάπτυξη και στην κοινωνική ευημερία</w:t>
      </w:r>
      <w:r w:rsidR="00B47555">
        <w:rPr>
          <w:rFonts w:ascii="Calibri" w:eastAsia="Calibri" w:hAnsi="Calibri" w:cs="Calibri"/>
          <w:color w:val="000000"/>
          <w:sz w:val="22"/>
          <w:szCs w:val="22"/>
          <w:lang w:val="el-GR"/>
        </w:rPr>
        <w:t>, καθώς και στο</w:t>
      </w:r>
      <w:r w:rsidR="00390D93" w:rsidRPr="00390D93">
        <w:rPr>
          <w:rFonts w:ascii="Calibri" w:eastAsia="Calibri" w:hAnsi="Calibri" w:cs="Calibri"/>
          <w:color w:val="000000"/>
          <w:sz w:val="22"/>
          <w:szCs w:val="22"/>
          <w:lang w:val="el-GR"/>
        </w:rPr>
        <w:t xml:space="preserve"> ρόλο της Ελλάδας ως ψηφιακού κόμβου της Νοτιοανατολικής Ευρώπης</w:t>
      </w:r>
      <w:r w:rsidR="00B47555">
        <w:rPr>
          <w:rFonts w:ascii="Calibri" w:eastAsia="Calibri" w:hAnsi="Calibri" w:cs="Calibri"/>
          <w:color w:val="000000"/>
          <w:sz w:val="22"/>
          <w:szCs w:val="22"/>
          <w:lang w:val="el-GR"/>
        </w:rPr>
        <w:t>.</w:t>
      </w:r>
    </w:p>
    <w:p w14:paraId="412AD860" w14:textId="21F4F4FD" w:rsidR="00D76F00" w:rsidRPr="00326144" w:rsidRDefault="00D76F00" w:rsidP="00D368A8">
      <w:pPr>
        <w:spacing w:after="160" w:line="256" w:lineRule="auto"/>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Ο</w:t>
      </w:r>
      <w:r w:rsidRPr="00D76F00">
        <w:rPr>
          <w:rFonts w:ascii="Calibri" w:eastAsia="Calibri" w:hAnsi="Calibri" w:cs="Calibri"/>
          <w:color w:val="000000"/>
          <w:sz w:val="22"/>
          <w:szCs w:val="22"/>
          <w:lang w:val="el-GR"/>
        </w:rPr>
        <w:t xml:space="preserve"> </w:t>
      </w:r>
      <w:r w:rsidRPr="00D76F00">
        <w:rPr>
          <w:rFonts w:ascii="Calibri" w:eastAsia="Calibri" w:hAnsi="Calibri" w:cs="Calibri"/>
          <w:b/>
          <w:bCs/>
          <w:color w:val="000000"/>
          <w:sz w:val="22"/>
          <w:szCs w:val="22"/>
          <w:lang w:val="el-GR"/>
        </w:rPr>
        <w:t>ΣΕΠΕ</w:t>
      </w:r>
      <w:r w:rsidRPr="00D76F00">
        <w:rPr>
          <w:rFonts w:ascii="Calibri" w:eastAsia="Calibri" w:hAnsi="Calibri" w:cs="Calibri"/>
          <w:color w:val="000000"/>
          <w:sz w:val="22"/>
          <w:szCs w:val="22"/>
          <w:lang w:val="el-GR"/>
        </w:rPr>
        <w:t>,</w:t>
      </w:r>
      <w:r w:rsidR="002A0AAA">
        <w:rPr>
          <w:rFonts w:ascii="Calibri" w:eastAsia="Calibri" w:hAnsi="Calibri" w:cs="Calibri"/>
          <w:color w:val="000000"/>
          <w:sz w:val="22"/>
          <w:szCs w:val="22"/>
          <w:lang w:val="el-GR"/>
        </w:rPr>
        <w:t xml:space="preserve"> ο οποίος </w:t>
      </w:r>
      <w:r w:rsidR="00871F82">
        <w:rPr>
          <w:rFonts w:ascii="Calibri" w:eastAsia="Calibri" w:hAnsi="Calibri" w:cs="Calibri"/>
          <w:color w:val="000000"/>
          <w:sz w:val="22"/>
          <w:szCs w:val="22"/>
          <w:lang w:val="el-GR"/>
        </w:rPr>
        <w:t xml:space="preserve">συμπληρώνει </w:t>
      </w:r>
      <w:r w:rsidR="0017478B">
        <w:rPr>
          <w:rFonts w:ascii="Calibri" w:eastAsia="Calibri" w:hAnsi="Calibri" w:cs="Calibri"/>
          <w:color w:val="000000"/>
          <w:sz w:val="22"/>
          <w:szCs w:val="22"/>
          <w:lang w:val="el-GR"/>
        </w:rPr>
        <w:t>φέτος</w:t>
      </w:r>
      <w:r w:rsidR="002A0AAA">
        <w:rPr>
          <w:rFonts w:ascii="Calibri" w:eastAsia="Calibri" w:hAnsi="Calibri" w:cs="Calibri"/>
          <w:color w:val="000000"/>
          <w:sz w:val="22"/>
          <w:szCs w:val="22"/>
          <w:lang w:val="el-GR"/>
        </w:rPr>
        <w:t xml:space="preserve"> </w:t>
      </w:r>
      <w:r w:rsidR="002A0AAA" w:rsidRPr="00294791">
        <w:rPr>
          <w:rFonts w:ascii="Calibri" w:eastAsia="Calibri" w:hAnsi="Calibri" w:cs="Calibri"/>
          <w:b/>
          <w:bCs/>
          <w:color w:val="000000"/>
          <w:sz w:val="22"/>
          <w:szCs w:val="22"/>
          <w:lang w:val="el-GR"/>
        </w:rPr>
        <w:t>30 χρόνια</w:t>
      </w:r>
      <w:r w:rsidR="00215451" w:rsidRPr="00294791">
        <w:rPr>
          <w:rFonts w:ascii="Calibri" w:eastAsia="Calibri" w:hAnsi="Calibri" w:cs="Calibri"/>
          <w:b/>
          <w:bCs/>
          <w:color w:val="000000"/>
          <w:sz w:val="22"/>
          <w:szCs w:val="22"/>
          <w:lang w:val="el-GR"/>
        </w:rPr>
        <w:t xml:space="preserve"> </w:t>
      </w:r>
      <w:r w:rsidR="00B25AF2">
        <w:rPr>
          <w:rFonts w:ascii="Calibri" w:eastAsia="Calibri" w:hAnsi="Calibri" w:cs="Calibri"/>
          <w:b/>
          <w:bCs/>
          <w:color w:val="000000"/>
          <w:sz w:val="22"/>
          <w:szCs w:val="22"/>
          <w:lang w:val="el-GR"/>
        </w:rPr>
        <w:t xml:space="preserve">δυναμικής </w:t>
      </w:r>
      <w:r w:rsidR="00215451" w:rsidRPr="00294791">
        <w:rPr>
          <w:rFonts w:ascii="Calibri" w:eastAsia="Calibri" w:hAnsi="Calibri" w:cs="Calibri"/>
          <w:b/>
          <w:bCs/>
          <w:color w:val="000000"/>
          <w:sz w:val="22"/>
          <w:szCs w:val="22"/>
          <w:lang w:val="el-GR"/>
        </w:rPr>
        <w:t>παρουσίας</w:t>
      </w:r>
      <w:r w:rsidR="00215451">
        <w:rPr>
          <w:rFonts w:ascii="Calibri" w:eastAsia="Calibri" w:hAnsi="Calibri" w:cs="Calibri"/>
          <w:color w:val="000000"/>
          <w:sz w:val="22"/>
          <w:szCs w:val="22"/>
          <w:lang w:val="el-GR"/>
        </w:rPr>
        <w:t>,</w:t>
      </w:r>
      <w:r w:rsidRPr="00D76F00">
        <w:rPr>
          <w:rFonts w:ascii="Calibri" w:eastAsia="Calibri" w:hAnsi="Calibri" w:cs="Calibri"/>
          <w:color w:val="000000"/>
          <w:sz w:val="22"/>
          <w:szCs w:val="22"/>
          <w:lang w:val="el-GR"/>
        </w:rPr>
        <w:t xml:space="preserve"> μέσω του Ετήσιου θεσμικού Συνεδρίου του για την ψηφιακή οικονομία</w:t>
      </w:r>
      <w:r w:rsidR="00837A4C">
        <w:rPr>
          <w:rFonts w:ascii="Calibri" w:eastAsia="Calibri" w:hAnsi="Calibri" w:cs="Calibri"/>
          <w:color w:val="000000"/>
          <w:sz w:val="22"/>
          <w:szCs w:val="22"/>
          <w:lang w:val="el-GR"/>
        </w:rPr>
        <w:t xml:space="preserve"> και </w:t>
      </w:r>
      <w:r w:rsidR="00837A4C" w:rsidRPr="00837A4C">
        <w:rPr>
          <w:rFonts w:ascii="Calibri" w:eastAsia="Calibri" w:hAnsi="Calibri" w:cs="Calibri"/>
          <w:color w:val="000000"/>
          <w:sz w:val="22"/>
          <w:szCs w:val="22"/>
          <w:lang w:val="el-GR"/>
        </w:rPr>
        <w:t xml:space="preserve">ως θεσμικός συνομιλητής και εταίρος της </w:t>
      </w:r>
      <w:r w:rsidR="00136530">
        <w:rPr>
          <w:rFonts w:ascii="Calibri" w:eastAsia="Calibri" w:hAnsi="Calibri" w:cs="Calibri"/>
          <w:color w:val="000000"/>
          <w:sz w:val="22"/>
          <w:szCs w:val="22"/>
          <w:lang w:val="el-GR"/>
        </w:rPr>
        <w:t>Π</w:t>
      </w:r>
      <w:r w:rsidR="00837A4C" w:rsidRPr="00837A4C">
        <w:rPr>
          <w:rFonts w:ascii="Calibri" w:eastAsia="Calibri" w:hAnsi="Calibri" w:cs="Calibri"/>
          <w:color w:val="000000"/>
          <w:sz w:val="22"/>
          <w:szCs w:val="22"/>
          <w:lang w:val="el-GR"/>
        </w:rPr>
        <w:t>ολιτείας</w:t>
      </w:r>
      <w:r w:rsidRPr="00D76F00">
        <w:rPr>
          <w:rFonts w:ascii="Calibri" w:eastAsia="Calibri" w:hAnsi="Calibri" w:cs="Calibri"/>
          <w:color w:val="000000"/>
          <w:sz w:val="22"/>
          <w:szCs w:val="22"/>
          <w:lang w:val="el-GR"/>
        </w:rPr>
        <w:t>,</w:t>
      </w:r>
      <w:r>
        <w:rPr>
          <w:rFonts w:ascii="Calibri" w:eastAsia="Calibri" w:hAnsi="Calibri" w:cs="Calibri"/>
          <w:color w:val="000000"/>
          <w:sz w:val="22"/>
          <w:szCs w:val="22"/>
          <w:lang w:val="el-GR"/>
        </w:rPr>
        <w:t xml:space="preserve"> στηρίζει την ανταλλαγή απόψεων μεταξύ </w:t>
      </w:r>
      <w:r w:rsidR="002C7918">
        <w:rPr>
          <w:rFonts w:ascii="Calibri" w:eastAsia="Calibri" w:hAnsi="Calibri" w:cs="Calibri"/>
          <w:color w:val="000000"/>
          <w:sz w:val="22"/>
          <w:szCs w:val="22"/>
          <w:lang w:val="el-GR"/>
        </w:rPr>
        <w:t>θεσμών, φορέων και αγοράς</w:t>
      </w:r>
      <w:r w:rsidR="00837A4C">
        <w:rPr>
          <w:rFonts w:ascii="Calibri" w:eastAsia="Calibri" w:hAnsi="Calibri" w:cs="Calibri"/>
          <w:color w:val="000000"/>
          <w:sz w:val="22"/>
          <w:szCs w:val="22"/>
          <w:lang w:val="el-GR"/>
        </w:rPr>
        <w:t xml:space="preserve">, </w:t>
      </w:r>
      <w:r w:rsidR="00D2703B">
        <w:rPr>
          <w:rFonts w:ascii="Calibri" w:eastAsia="Calibri" w:hAnsi="Calibri" w:cs="Calibri"/>
          <w:color w:val="000000"/>
          <w:sz w:val="22"/>
          <w:szCs w:val="22"/>
          <w:lang w:val="el-GR"/>
        </w:rPr>
        <w:t xml:space="preserve">με στόχο </w:t>
      </w:r>
      <w:r w:rsidR="00DC2A23">
        <w:rPr>
          <w:rFonts w:ascii="Calibri" w:eastAsia="Calibri" w:hAnsi="Calibri" w:cs="Calibri"/>
          <w:color w:val="000000"/>
          <w:sz w:val="22"/>
          <w:szCs w:val="22"/>
          <w:lang w:val="el-GR"/>
        </w:rPr>
        <w:t xml:space="preserve">την πλήρη </w:t>
      </w:r>
      <w:r w:rsidR="00B25AF2">
        <w:rPr>
          <w:rFonts w:ascii="Calibri" w:eastAsia="Calibri" w:hAnsi="Calibri" w:cs="Calibri"/>
          <w:color w:val="000000"/>
          <w:sz w:val="22"/>
          <w:szCs w:val="22"/>
          <w:lang w:val="el-GR"/>
        </w:rPr>
        <w:t xml:space="preserve">αξιοποίηση </w:t>
      </w:r>
      <w:r w:rsidR="00DC2A23">
        <w:rPr>
          <w:rFonts w:ascii="Calibri" w:eastAsia="Calibri" w:hAnsi="Calibri" w:cs="Calibri"/>
          <w:color w:val="000000"/>
          <w:sz w:val="22"/>
          <w:szCs w:val="22"/>
          <w:lang w:val="el-GR"/>
        </w:rPr>
        <w:t>τ</w:t>
      </w:r>
      <w:r w:rsidR="00B25AF2">
        <w:rPr>
          <w:rFonts w:ascii="Calibri" w:eastAsia="Calibri" w:hAnsi="Calibri" w:cs="Calibri"/>
          <w:color w:val="000000"/>
          <w:sz w:val="22"/>
          <w:szCs w:val="22"/>
          <w:lang w:val="el-GR"/>
        </w:rPr>
        <w:t>ης</w:t>
      </w:r>
      <w:r w:rsidR="00DC2A23">
        <w:rPr>
          <w:rFonts w:ascii="Calibri" w:eastAsia="Calibri" w:hAnsi="Calibri" w:cs="Calibri"/>
          <w:color w:val="000000"/>
          <w:sz w:val="22"/>
          <w:szCs w:val="22"/>
          <w:lang w:val="el-GR"/>
        </w:rPr>
        <w:t xml:space="preserve"> ψηφιακ</w:t>
      </w:r>
      <w:r w:rsidR="00B25AF2">
        <w:rPr>
          <w:rFonts w:ascii="Calibri" w:eastAsia="Calibri" w:hAnsi="Calibri" w:cs="Calibri"/>
          <w:color w:val="000000"/>
          <w:sz w:val="22"/>
          <w:szCs w:val="22"/>
          <w:lang w:val="el-GR"/>
        </w:rPr>
        <w:t>ής</w:t>
      </w:r>
      <w:r w:rsidR="00DC2A23">
        <w:rPr>
          <w:rFonts w:ascii="Calibri" w:eastAsia="Calibri" w:hAnsi="Calibri" w:cs="Calibri"/>
          <w:color w:val="000000"/>
          <w:sz w:val="22"/>
          <w:szCs w:val="22"/>
          <w:lang w:val="el-GR"/>
        </w:rPr>
        <w:t xml:space="preserve"> τεχνολογ</w:t>
      </w:r>
      <w:r w:rsidR="00B25AF2">
        <w:rPr>
          <w:rFonts w:ascii="Calibri" w:eastAsia="Calibri" w:hAnsi="Calibri" w:cs="Calibri"/>
          <w:color w:val="000000"/>
          <w:sz w:val="22"/>
          <w:szCs w:val="22"/>
          <w:lang w:val="el-GR"/>
        </w:rPr>
        <w:t>ίας</w:t>
      </w:r>
      <w:r w:rsidR="00B47555">
        <w:rPr>
          <w:rFonts w:ascii="Calibri" w:eastAsia="Calibri" w:hAnsi="Calibri" w:cs="Calibri"/>
          <w:color w:val="000000"/>
          <w:sz w:val="22"/>
          <w:szCs w:val="22"/>
          <w:lang w:val="el-GR"/>
        </w:rPr>
        <w:t>,</w:t>
      </w:r>
      <w:r w:rsidR="00DC2A23">
        <w:rPr>
          <w:rFonts w:ascii="Calibri" w:eastAsia="Calibri" w:hAnsi="Calibri" w:cs="Calibri"/>
          <w:color w:val="000000"/>
          <w:sz w:val="22"/>
          <w:szCs w:val="22"/>
          <w:lang w:val="el-GR"/>
        </w:rPr>
        <w:t xml:space="preserve"> </w:t>
      </w:r>
      <w:r w:rsidR="002D6D70">
        <w:rPr>
          <w:rFonts w:ascii="Calibri" w:eastAsia="Calibri" w:hAnsi="Calibri" w:cs="Calibri"/>
          <w:color w:val="000000"/>
          <w:sz w:val="22"/>
          <w:szCs w:val="22"/>
          <w:lang w:val="el-GR"/>
        </w:rPr>
        <w:t xml:space="preserve">που θα λειτουργήσει </w:t>
      </w:r>
      <w:r w:rsidR="0017478B">
        <w:rPr>
          <w:rFonts w:ascii="Calibri" w:eastAsia="Calibri" w:hAnsi="Calibri" w:cs="Calibri"/>
          <w:color w:val="000000"/>
          <w:sz w:val="22"/>
          <w:szCs w:val="22"/>
          <w:lang w:val="el-GR"/>
        </w:rPr>
        <w:t xml:space="preserve">ως </w:t>
      </w:r>
      <w:r w:rsidR="00B25AF2">
        <w:rPr>
          <w:rFonts w:ascii="Calibri" w:eastAsia="Calibri" w:hAnsi="Calibri" w:cs="Calibri"/>
          <w:color w:val="000000"/>
          <w:sz w:val="22"/>
          <w:szCs w:val="22"/>
          <w:lang w:val="el-GR"/>
        </w:rPr>
        <w:t>βασικός συντελεστής ανάπτυξης και προόδου.</w:t>
      </w:r>
      <w:r w:rsidR="00326144" w:rsidRPr="00326144">
        <w:rPr>
          <w:rFonts w:ascii="Calibri" w:eastAsia="Calibri" w:hAnsi="Calibri" w:cs="Calibri"/>
          <w:color w:val="000000"/>
          <w:sz w:val="22"/>
          <w:szCs w:val="22"/>
          <w:lang w:val="el-GR"/>
        </w:rPr>
        <w:t xml:space="preserve"> </w:t>
      </w:r>
    </w:p>
    <w:p w14:paraId="36C6253C" w14:textId="4D675A30" w:rsidR="00326144" w:rsidRDefault="000452F9" w:rsidP="000452F9">
      <w:pPr>
        <w:spacing w:after="160" w:line="259" w:lineRule="auto"/>
        <w:jc w:val="both"/>
        <w:rPr>
          <w:rFonts w:ascii="Calibri" w:eastAsia="Calibri" w:hAnsi="Calibri" w:cs="Calibri"/>
          <w:b/>
          <w:bCs/>
          <w:color w:val="000000"/>
          <w:sz w:val="22"/>
          <w:szCs w:val="22"/>
          <w:lang w:val="el-GR"/>
        </w:rPr>
      </w:pPr>
      <w:r w:rsidRPr="000452F9">
        <w:rPr>
          <w:rFonts w:ascii="Calibri" w:eastAsia="Calibri" w:hAnsi="Calibri" w:cs="Calibri"/>
          <w:color w:val="000000"/>
          <w:sz w:val="22"/>
          <w:szCs w:val="22"/>
          <w:lang w:val="el-GR"/>
        </w:rPr>
        <w:t>Το  ετήσιο  Συνέδριο</w:t>
      </w:r>
      <w:r w:rsidR="004A3492">
        <w:rPr>
          <w:rFonts w:ascii="Calibri" w:eastAsia="Calibri" w:hAnsi="Calibri" w:cs="Calibri"/>
          <w:color w:val="000000"/>
          <w:sz w:val="22"/>
          <w:szCs w:val="22"/>
          <w:lang w:val="el-GR"/>
        </w:rPr>
        <w:t xml:space="preserve"> της ψηφιακής οικονομίας,</w:t>
      </w:r>
      <w:r w:rsidR="004A3492" w:rsidRPr="004A3492">
        <w:rPr>
          <w:rFonts w:ascii="Calibri" w:eastAsia="Calibri" w:hAnsi="Calibri" w:cs="Calibri"/>
          <w:b/>
          <w:bCs/>
          <w:color w:val="000000"/>
          <w:sz w:val="22"/>
          <w:szCs w:val="22"/>
          <w:lang w:val="el-GR"/>
        </w:rPr>
        <w:t xml:space="preserve"> </w:t>
      </w:r>
      <w:r w:rsidR="004A3492" w:rsidRPr="001A6AF1">
        <w:rPr>
          <w:rFonts w:ascii="Calibri" w:eastAsia="Calibri" w:hAnsi="Calibri" w:cs="Calibri"/>
          <w:b/>
          <w:bCs/>
          <w:color w:val="000000"/>
          <w:sz w:val="22"/>
          <w:szCs w:val="22"/>
          <w:lang w:val="el-GR"/>
        </w:rPr>
        <w:t>digital economy forum 202</w:t>
      </w:r>
      <w:r w:rsidR="00F51402">
        <w:rPr>
          <w:rFonts w:ascii="Calibri" w:eastAsia="Calibri" w:hAnsi="Calibri" w:cs="Calibri"/>
          <w:b/>
          <w:bCs/>
          <w:color w:val="000000"/>
          <w:sz w:val="22"/>
          <w:szCs w:val="22"/>
          <w:lang w:val="el-GR"/>
        </w:rPr>
        <w:t>5</w:t>
      </w:r>
      <w:r w:rsidR="004A3492" w:rsidRPr="001A6AF1">
        <w:rPr>
          <w:rFonts w:ascii="Calibri" w:eastAsia="Calibri" w:hAnsi="Calibri" w:cs="Calibri"/>
          <w:b/>
          <w:bCs/>
          <w:color w:val="000000"/>
          <w:sz w:val="22"/>
          <w:szCs w:val="22"/>
          <w:lang w:val="el-GR"/>
        </w:rPr>
        <w:t xml:space="preserve">: </w:t>
      </w:r>
      <w:r w:rsidR="00326144" w:rsidRPr="00326144">
        <w:rPr>
          <w:rFonts w:ascii="Calibri" w:eastAsia="Calibri" w:hAnsi="Calibri" w:cs="Calibri"/>
          <w:b/>
          <w:bCs/>
          <w:i/>
          <w:iCs/>
          <w:color w:val="000000"/>
          <w:sz w:val="22"/>
          <w:szCs w:val="22"/>
          <w:lang w:val="el-GR"/>
        </w:rPr>
        <w:t>“</w:t>
      </w:r>
      <w:r w:rsidR="00F51402" w:rsidRPr="00326144">
        <w:rPr>
          <w:rFonts w:ascii="Calibri" w:eastAsia="Calibri" w:hAnsi="Calibri" w:cs="Calibri"/>
          <w:b/>
          <w:i/>
          <w:iCs/>
          <w:color w:val="000000"/>
          <w:sz w:val="22"/>
          <w:szCs w:val="22"/>
        </w:rPr>
        <w:t>From</w:t>
      </w:r>
      <w:r w:rsidR="00F51402" w:rsidRPr="00326144">
        <w:rPr>
          <w:rFonts w:ascii="Calibri" w:eastAsia="Calibri" w:hAnsi="Calibri" w:cs="Calibri"/>
          <w:b/>
          <w:i/>
          <w:iCs/>
          <w:color w:val="000000"/>
          <w:sz w:val="22"/>
          <w:szCs w:val="22"/>
          <w:lang w:val="el-GR"/>
        </w:rPr>
        <w:t xml:space="preserve"> </w:t>
      </w:r>
      <w:r w:rsidR="00F51402" w:rsidRPr="00326144">
        <w:rPr>
          <w:rFonts w:ascii="Calibri" w:eastAsia="Calibri" w:hAnsi="Calibri" w:cs="Calibri"/>
          <w:b/>
          <w:i/>
          <w:iCs/>
          <w:color w:val="000000"/>
          <w:sz w:val="22"/>
          <w:szCs w:val="22"/>
        </w:rPr>
        <w:t>vision</w:t>
      </w:r>
      <w:r w:rsidR="00F51402" w:rsidRPr="00326144">
        <w:rPr>
          <w:rFonts w:ascii="Calibri" w:eastAsia="Calibri" w:hAnsi="Calibri" w:cs="Calibri"/>
          <w:b/>
          <w:i/>
          <w:iCs/>
          <w:color w:val="000000"/>
          <w:sz w:val="22"/>
          <w:szCs w:val="22"/>
          <w:lang w:val="el-GR"/>
        </w:rPr>
        <w:t xml:space="preserve"> </w:t>
      </w:r>
      <w:r w:rsidR="00F51402" w:rsidRPr="00326144">
        <w:rPr>
          <w:rFonts w:ascii="Calibri" w:eastAsia="Calibri" w:hAnsi="Calibri" w:cs="Calibri"/>
          <w:b/>
          <w:i/>
          <w:iCs/>
          <w:color w:val="000000"/>
          <w:sz w:val="22"/>
          <w:szCs w:val="22"/>
        </w:rPr>
        <w:t>to</w:t>
      </w:r>
      <w:r w:rsidR="00F51402" w:rsidRPr="00326144">
        <w:rPr>
          <w:rFonts w:ascii="Calibri" w:eastAsia="Calibri" w:hAnsi="Calibri" w:cs="Calibri"/>
          <w:b/>
          <w:i/>
          <w:iCs/>
          <w:color w:val="000000"/>
          <w:sz w:val="22"/>
          <w:szCs w:val="22"/>
          <w:lang w:val="el-GR"/>
        </w:rPr>
        <w:t xml:space="preserve"> </w:t>
      </w:r>
      <w:r w:rsidR="00F51402" w:rsidRPr="00326144">
        <w:rPr>
          <w:rFonts w:ascii="Calibri" w:eastAsia="Calibri" w:hAnsi="Calibri" w:cs="Calibri"/>
          <w:b/>
          <w:i/>
          <w:iCs/>
          <w:color w:val="000000"/>
          <w:sz w:val="22"/>
          <w:szCs w:val="22"/>
        </w:rPr>
        <w:t>impact</w:t>
      </w:r>
      <w:r w:rsidR="00326144" w:rsidRPr="00326144">
        <w:rPr>
          <w:rFonts w:ascii="Calibri" w:eastAsia="Calibri" w:hAnsi="Calibri" w:cs="Calibri"/>
          <w:b/>
          <w:i/>
          <w:iCs/>
          <w:color w:val="000000"/>
          <w:sz w:val="22"/>
          <w:szCs w:val="22"/>
          <w:lang w:val="el-GR"/>
        </w:rPr>
        <w:t>”</w:t>
      </w:r>
      <w:r w:rsidR="004A3492">
        <w:rPr>
          <w:rFonts w:ascii="Calibri" w:eastAsia="Calibri" w:hAnsi="Calibri" w:cs="Calibri"/>
          <w:b/>
          <w:bCs/>
          <w:color w:val="000000"/>
          <w:sz w:val="22"/>
          <w:szCs w:val="22"/>
          <w:lang w:val="el-GR"/>
        </w:rPr>
        <w:t>,</w:t>
      </w:r>
      <w:r w:rsidRPr="000452F9">
        <w:rPr>
          <w:rFonts w:ascii="Calibri" w:eastAsia="Calibri" w:hAnsi="Calibri" w:cs="Calibri"/>
          <w:color w:val="000000"/>
          <w:sz w:val="22"/>
          <w:szCs w:val="22"/>
          <w:lang w:val="el-GR"/>
        </w:rPr>
        <w:t xml:space="preserve"> θα πραγματοποιηθεί </w:t>
      </w:r>
      <w:r w:rsidRPr="000452F9">
        <w:rPr>
          <w:rFonts w:ascii="Calibri" w:eastAsia="Calibri" w:hAnsi="Calibri" w:cs="Calibri"/>
          <w:b/>
          <w:bCs/>
          <w:color w:val="000000"/>
          <w:sz w:val="22"/>
          <w:szCs w:val="22"/>
          <w:lang w:val="el-GR"/>
        </w:rPr>
        <w:t>τη Δευτέρα 1</w:t>
      </w:r>
      <w:r w:rsidR="00F51402">
        <w:rPr>
          <w:rFonts w:ascii="Calibri" w:eastAsia="Calibri" w:hAnsi="Calibri" w:cs="Calibri"/>
          <w:b/>
          <w:bCs/>
          <w:color w:val="000000"/>
          <w:sz w:val="22"/>
          <w:szCs w:val="22"/>
          <w:lang w:val="el-GR"/>
        </w:rPr>
        <w:t>5</w:t>
      </w:r>
      <w:r w:rsidRPr="000452F9">
        <w:rPr>
          <w:rFonts w:ascii="Calibri" w:eastAsia="Calibri" w:hAnsi="Calibri" w:cs="Calibri"/>
          <w:b/>
          <w:bCs/>
          <w:color w:val="000000"/>
          <w:sz w:val="22"/>
          <w:szCs w:val="22"/>
          <w:lang w:val="el-GR"/>
        </w:rPr>
        <w:t xml:space="preserve"> Δεκεμβρίου 202</w:t>
      </w:r>
      <w:r w:rsidR="00F51402">
        <w:rPr>
          <w:rFonts w:ascii="Calibri" w:eastAsia="Calibri" w:hAnsi="Calibri" w:cs="Calibri"/>
          <w:b/>
          <w:bCs/>
          <w:color w:val="000000"/>
          <w:sz w:val="22"/>
          <w:szCs w:val="22"/>
          <w:lang w:val="el-GR"/>
        </w:rPr>
        <w:t>5</w:t>
      </w:r>
      <w:r w:rsidR="004A3492">
        <w:rPr>
          <w:rFonts w:ascii="Calibri" w:eastAsia="Calibri" w:hAnsi="Calibri" w:cs="Calibri"/>
          <w:b/>
          <w:bCs/>
          <w:color w:val="000000"/>
          <w:sz w:val="22"/>
          <w:szCs w:val="22"/>
          <w:lang w:val="el-GR"/>
        </w:rPr>
        <w:t xml:space="preserve"> στο </w:t>
      </w:r>
      <w:r w:rsidR="004A3492">
        <w:rPr>
          <w:rFonts w:ascii="Calibri" w:eastAsia="Calibri" w:hAnsi="Calibri" w:cs="Calibri"/>
          <w:b/>
          <w:bCs/>
          <w:color w:val="000000"/>
          <w:sz w:val="22"/>
          <w:szCs w:val="22"/>
        </w:rPr>
        <w:t>Athen</w:t>
      </w:r>
      <w:r w:rsidR="00F640A8">
        <w:rPr>
          <w:rFonts w:ascii="Calibri" w:eastAsia="Calibri" w:hAnsi="Calibri" w:cs="Calibri"/>
          <w:b/>
          <w:bCs/>
          <w:color w:val="000000"/>
          <w:sz w:val="22"/>
          <w:szCs w:val="22"/>
        </w:rPr>
        <w:t>a</w:t>
      </w:r>
      <w:r w:rsidR="004A3492">
        <w:rPr>
          <w:rFonts w:ascii="Calibri" w:eastAsia="Calibri" w:hAnsi="Calibri" w:cs="Calibri"/>
          <w:b/>
          <w:bCs/>
          <w:color w:val="000000"/>
          <w:sz w:val="22"/>
          <w:szCs w:val="22"/>
        </w:rPr>
        <w:t>eum</w:t>
      </w:r>
      <w:r w:rsidR="004A3492" w:rsidRPr="00097ACD">
        <w:rPr>
          <w:rFonts w:ascii="Calibri" w:eastAsia="Calibri" w:hAnsi="Calibri" w:cs="Calibri"/>
          <w:b/>
          <w:bCs/>
          <w:color w:val="000000"/>
          <w:sz w:val="22"/>
          <w:szCs w:val="22"/>
          <w:lang w:val="el-GR"/>
        </w:rPr>
        <w:t xml:space="preserve"> </w:t>
      </w:r>
      <w:r w:rsidR="004A3492">
        <w:rPr>
          <w:rFonts w:ascii="Calibri" w:eastAsia="Calibri" w:hAnsi="Calibri" w:cs="Calibri"/>
          <w:b/>
          <w:bCs/>
          <w:color w:val="000000"/>
          <w:sz w:val="22"/>
          <w:szCs w:val="22"/>
        </w:rPr>
        <w:t>Intercontinental</w:t>
      </w:r>
      <w:r w:rsidR="004A3492">
        <w:rPr>
          <w:rFonts w:ascii="Calibri" w:eastAsia="Calibri" w:hAnsi="Calibri" w:cs="Calibri"/>
          <w:b/>
          <w:bCs/>
          <w:color w:val="000000"/>
          <w:sz w:val="22"/>
          <w:szCs w:val="22"/>
          <w:lang w:val="el-GR"/>
        </w:rPr>
        <w:t xml:space="preserve">, </w:t>
      </w:r>
      <w:r w:rsidR="004A3492" w:rsidRPr="00097ACD">
        <w:rPr>
          <w:rFonts w:ascii="Calibri" w:eastAsia="Calibri" w:hAnsi="Calibri" w:cs="Calibri"/>
          <w:color w:val="000000"/>
          <w:sz w:val="22"/>
          <w:szCs w:val="22"/>
          <w:lang w:val="el-GR"/>
        </w:rPr>
        <w:t>ενώ</w:t>
      </w:r>
      <w:r w:rsidRPr="000452F9">
        <w:rPr>
          <w:rFonts w:ascii="Calibri" w:eastAsia="Calibri" w:hAnsi="Calibri" w:cs="Calibri"/>
          <w:color w:val="000000"/>
          <w:sz w:val="22"/>
          <w:szCs w:val="22"/>
          <w:lang w:val="el-GR"/>
        </w:rPr>
        <w:t xml:space="preserve"> θα υπάρχει </w:t>
      </w:r>
      <w:r w:rsidR="004A3492">
        <w:rPr>
          <w:rFonts w:ascii="Calibri" w:eastAsia="Calibri" w:hAnsi="Calibri" w:cs="Calibri"/>
          <w:color w:val="000000"/>
          <w:sz w:val="22"/>
          <w:szCs w:val="22"/>
          <w:lang w:val="el-GR"/>
        </w:rPr>
        <w:t xml:space="preserve">και </w:t>
      </w:r>
      <w:r w:rsidRPr="000452F9">
        <w:rPr>
          <w:rFonts w:ascii="Calibri" w:eastAsia="Calibri" w:hAnsi="Calibri" w:cs="Calibri"/>
          <w:color w:val="000000"/>
          <w:sz w:val="22"/>
          <w:szCs w:val="22"/>
          <w:lang w:val="el-GR"/>
        </w:rPr>
        <w:t xml:space="preserve">η δυνατότητα παρακολούθησης του </w:t>
      </w:r>
      <w:r w:rsidRPr="000452F9">
        <w:rPr>
          <w:rFonts w:ascii="Calibri" w:eastAsia="Calibri" w:hAnsi="Calibri" w:cs="Calibri"/>
          <w:b/>
          <w:bCs/>
          <w:color w:val="000000"/>
          <w:sz w:val="22"/>
          <w:szCs w:val="22"/>
          <w:lang w:val="el-GR"/>
        </w:rPr>
        <w:t xml:space="preserve">διαδικτυακά, μέσα από ψηφιακή πλατφόρμα </w:t>
      </w:r>
      <w:r w:rsidRPr="000452F9">
        <w:rPr>
          <w:rFonts w:ascii="Calibri" w:eastAsia="Calibri" w:hAnsi="Calibri" w:cs="Calibri"/>
          <w:b/>
          <w:bCs/>
          <w:color w:val="000000"/>
          <w:sz w:val="22"/>
          <w:szCs w:val="22"/>
        </w:rPr>
        <w:t>HD</w:t>
      </w:r>
      <w:r w:rsidRPr="000452F9">
        <w:rPr>
          <w:rFonts w:ascii="Calibri" w:eastAsia="Calibri" w:hAnsi="Calibri" w:cs="Calibri"/>
          <w:b/>
          <w:bCs/>
          <w:color w:val="000000"/>
          <w:sz w:val="22"/>
          <w:szCs w:val="22"/>
          <w:lang w:val="el-GR"/>
        </w:rPr>
        <w:t xml:space="preserve"> Iive streaming</w:t>
      </w:r>
      <w:r w:rsidR="00DB66D5">
        <w:rPr>
          <w:rFonts w:ascii="Calibri" w:eastAsia="Calibri" w:hAnsi="Calibri" w:cs="Calibri"/>
          <w:color w:val="000000"/>
          <w:sz w:val="22"/>
          <w:szCs w:val="22"/>
          <w:lang w:val="el-GR"/>
        </w:rPr>
        <w:t>.</w:t>
      </w:r>
      <w:r w:rsidR="00724144" w:rsidRPr="00724144">
        <w:rPr>
          <w:rFonts w:ascii="Calibri" w:eastAsia="Calibri" w:hAnsi="Calibri" w:cs="Calibri"/>
          <w:color w:val="000000"/>
          <w:sz w:val="22"/>
          <w:szCs w:val="22"/>
          <w:lang w:val="el-GR"/>
        </w:rPr>
        <w:t xml:space="preserve"> </w:t>
      </w:r>
      <w:r w:rsidR="00724144">
        <w:rPr>
          <w:rFonts w:ascii="Calibri" w:eastAsia="Calibri" w:hAnsi="Calibri" w:cs="Calibri"/>
          <w:color w:val="000000"/>
          <w:sz w:val="22"/>
          <w:szCs w:val="22"/>
          <w:lang w:val="el-GR"/>
        </w:rPr>
        <w:t>Π</w:t>
      </w:r>
      <w:r w:rsidR="00724144" w:rsidRPr="00724144">
        <w:rPr>
          <w:rFonts w:ascii="Calibri" w:eastAsia="Calibri" w:hAnsi="Calibri" w:cs="Calibri"/>
          <w:color w:val="000000"/>
          <w:sz w:val="22"/>
          <w:szCs w:val="22"/>
          <w:lang w:val="el-GR"/>
        </w:rPr>
        <w:t>ροσκεκλημένο</w:t>
      </w:r>
      <w:r w:rsidR="00724144">
        <w:rPr>
          <w:rFonts w:ascii="Calibri" w:eastAsia="Calibri" w:hAnsi="Calibri" w:cs="Calibri"/>
          <w:color w:val="000000"/>
          <w:sz w:val="22"/>
          <w:szCs w:val="22"/>
          <w:lang w:val="el-GR"/>
        </w:rPr>
        <w:t>ς</w:t>
      </w:r>
      <w:r w:rsidR="00724144" w:rsidRPr="00724144">
        <w:rPr>
          <w:rFonts w:ascii="Calibri" w:eastAsia="Calibri" w:hAnsi="Calibri" w:cs="Calibri"/>
          <w:color w:val="000000"/>
          <w:sz w:val="22"/>
          <w:szCs w:val="22"/>
          <w:lang w:val="el-GR"/>
        </w:rPr>
        <w:t xml:space="preserve"> κεντρικό</w:t>
      </w:r>
      <w:r w:rsidR="00724144">
        <w:rPr>
          <w:rFonts w:ascii="Calibri" w:eastAsia="Calibri" w:hAnsi="Calibri" w:cs="Calibri"/>
          <w:color w:val="000000"/>
          <w:sz w:val="22"/>
          <w:szCs w:val="22"/>
          <w:lang w:val="el-GR"/>
        </w:rPr>
        <w:t>ς</w:t>
      </w:r>
      <w:r w:rsidR="00724144" w:rsidRPr="00724144">
        <w:rPr>
          <w:rFonts w:ascii="Calibri" w:eastAsia="Calibri" w:hAnsi="Calibri" w:cs="Calibri"/>
          <w:color w:val="000000"/>
          <w:sz w:val="22"/>
          <w:szCs w:val="22"/>
          <w:lang w:val="el-GR"/>
        </w:rPr>
        <w:t xml:space="preserve"> ομιλητή</w:t>
      </w:r>
      <w:r w:rsidR="00724144">
        <w:rPr>
          <w:rFonts w:ascii="Calibri" w:eastAsia="Calibri" w:hAnsi="Calibri" w:cs="Calibri"/>
          <w:color w:val="000000"/>
          <w:sz w:val="22"/>
          <w:szCs w:val="22"/>
          <w:lang w:val="el-GR"/>
        </w:rPr>
        <w:t>ς</w:t>
      </w:r>
      <w:r w:rsidR="00724144" w:rsidRPr="00724144">
        <w:rPr>
          <w:rFonts w:ascii="Calibri" w:eastAsia="Calibri" w:hAnsi="Calibri" w:cs="Calibri"/>
          <w:color w:val="000000"/>
          <w:sz w:val="22"/>
          <w:szCs w:val="22"/>
          <w:lang w:val="el-GR"/>
        </w:rPr>
        <w:t xml:space="preserve"> στο επίσημο δείπνο </w:t>
      </w:r>
      <w:r w:rsidR="00724144">
        <w:rPr>
          <w:rFonts w:ascii="Calibri" w:eastAsia="Calibri" w:hAnsi="Calibri" w:cs="Calibri"/>
          <w:color w:val="000000"/>
          <w:sz w:val="22"/>
          <w:szCs w:val="22"/>
          <w:lang w:val="el-GR"/>
        </w:rPr>
        <w:t xml:space="preserve">είναι ο </w:t>
      </w:r>
      <w:r w:rsidR="00724144" w:rsidRPr="00724144">
        <w:rPr>
          <w:rFonts w:ascii="Calibri" w:eastAsia="Calibri" w:hAnsi="Calibri" w:cs="Calibri"/>
          <w:color w:val="000000"/>
          <w:sz w:val="22"/>
          <w:szCs w:val="22"/>
          <w:lang w:val="el-GR"/>
        </w:rPr>
        <w:t xml:space="preserve"> </w:t>
      </w:r>
      <w:r w:rsidR="00724144" w:rsidRPr="00097ACD">
        <w:rPr>
          <w:rFonts w:ascii="Calibri" w:eastAsia="Calibri" w:hAnsi="Calibri" w:cs="Calibri"/>
          <w:b/>
          <w:bCs/>
          <w:color w:val="000000"/>
          <w:sz w:val="22"/>
          <w:szCs w:val="22"/>
          <w:lang w:val="el-GR"/>
        </w:rPr>
        <w:t>Πρόεδρος της Ελληνικής Κυβέρνησης</w:t>
      </w:r>
      <w:r w:rsidR="00724144" w:rsidRPr="00724144">
        <w:rPr>
          <w:rFonts w:ascii="Calibri" w:eastAsia="Calibri" w:hAnsi="Calibri" w:cs="Calibri"/>
          <w:color w:val="000000"/>
          <w:sz w:val="22"/>
          <w:szCs w:val="22"/>
          <w:lang w:val="el-GR"/>
        </w:rPr>
        <w:t xml:space="preserve">, </w:t>
      </w:r>
      <w:r w:rsidR="00724144" w:rsidRPr="00097ACD">
        <w:rPr>
          <w:rFonts w:ascii="Calibri" w:eastAsia="Calibri" w:hAnsi="Calibri" w:cs="Calibri"/>
          <w:b/>
          <w:bCs/>
          <w:color w:val="000000"/>
          <w:sz w:val="22"/>
          <w:szCs w:val="22"/>
          <w:lang w:val="el-GR"/>
        </w:rPr>
        <w:t>κύριος Κυριάκος Μητσοτάκης</w:t>
      </w:r>
      <w:r w:rsidRPr="00724144">
        <w:rPr>
          <w:rFonts w:ascii="Calibri" w:eastAsia="Calibri" w:hAnsi="Calibri" w:cs="Calibri"/>
          <w:color w:val="000000"/>
          <w:sz w:val="22"/>
          <w:szCs w:val="22"/>
          <w:lang w:val="el-GR"/>
        </w:rPr>
        <w:t xml:space="preserve">, </w:t>
      </w:r>
      <w:r w:rsidRPr="000452F9">
        <w:rPr>
          <w:rFonts w:ascii="Calibri" w:eastAsia="Calibri" w:hAnsi="Calibri" w:cs="Calibri"/>
          <w:b/>
          <w:bCs/>
          <w:color w:val="000000"/>
          <w:sz w:val="22"/>
          <w:szCs w:val="22"/>
          <w:lang w:val="el-GR"/>
        </w:rPr>
        <w:t xml:space="preserve">ενώ την Έναρξη των Εργασιών του Συνεδρίου </w:t>
      </w:r>
      <w:r w:rsidR="00215451">
        <w:rPr>
          <w:rFonts w:ascii="Calibri" w:eastAsia="Calibri" w:hAnsi="Calibri" w:cs="Calibri"/>
          <w:b/>
          <w:bCs/>
          <w:color w:val="000000"/>
          <w:sz w:val="22"/>
          <w:szCs w:val="22"/>
          <w:lang w:val="el-GR"/>
        </w:rPr>
        <w:t>έχει προσκληθεί</w:t>
      </w:r>
      <w:r w:rsidR="00326144" w:rsidRPr="00326144">
        <w:rPr>
          <w:rFonts w:ascii="Calibri" w:eastAsia="Calibri" w:hAnsi="Calibri" w:cs="Calibri"/>
          <w:b/>
          <w:bCs/>
          <w:color w:val="000000"/>
          <w:sz w:val="22"/>
          <w:szCs w:val="22"/>
          <w:lang w:val="el-GR"/>
        </w:rPr>
        <w:t xml:space="preserve"> </w:t>
      </w:r>
      <w:r w:rsidR="00326144">
        <w:rPr>
          <w:rFonts w:ascii="Calibri" w:eastAsia="Calibri" w:hAnsi="Calibri" w:cs="Calibri"/>
          <w:b/>
          <w:bCs/>
          <w:color w:val="000000"/>
          <w:sz w:val="22"/>
          <w:szCs w:val="22"/>
          <w:lang w:val="el-GR"/>
        </w:rPr>
        <w:t>να πραγματοποιήσει</w:t>
      </w:r>
      <w:r w:rsidRPr="000452F9">
        <w:rPr>
          <w:rFonts w:ascii="Calibri" w:eastAsia="Calibri" w:hAnsi="Calibri" w:cs="Calibri"/>
          <w:b/>
          <w:bCs/>
          <w:color w:val="000000"/>
          <w:sz w:val="22"/>
          <w:szCs w:val="22"/>
          <w:lang w:val="el-GR"/>
        </w:rPr>
        <w:t xml:space="preserve"> ο Αρχηγός της Αξιωματικής Αντιπολίτευσης</w:t>
      </w:r>
      <w:r w:rsidR="0087451F">
        <w:rPr>
          <w:rFonts w:ascii="Calibri" w:eastAsia="Calibri" w:hAnsi="Calibri" w:cs="Calibri"/>
          <w:b/>
          <w:bCs/>
          <w:color w:val="000000"/>
          <w:sz w:val="22"/>
          <w:szCs w:val="22"/>
          <w:lang w:val="el-GR"/>
        </w:rPr>
        <w:t>, κύριος Νίκος Ανδρουλάκης.</w:t>
      </w:r>
      <w:r w:rsidR="00207389" w:rsidRPr="00207389">
        <w:rPr>
          <w:rFonts w:ascii="Calibri" w:eastAsia="Calibri" w:hAnsi="Calibri" w:cs="Calibri"/>
          <w:b/>
          <w:bCs/>
          <w:color w:val="000000"/>
          <w:sz w:val="22"/>
          <w:szCs w:val="22"/>
          <w:lang w:val="el-GR"/>
        </w:rPr>
        <w:t xml:space="preserve"> </w:t>
      </w:r>
    </w:p>
    <w:p w14:paraId="5C0A70B7" w14:textId="143FF3EB" w:rsidR="00E01A48" w:rsidRDefault="00B25AF2" w:rsidP="000452F9">
      <w:pPr>
        <w:spacing w:after="160" w:line="259" w:lineRule="auto"/>
        <w:jc w:val="both"/>
        <w:rPr>
          <w:rFonts w:ascii="Calibri" w:eastAsia="Calibri" w:hAnsi="Calibri" w:cs="Calibri"/>
          <w:b/>
          <w:bCs/>
          <w:color w:val="000000"/>
          <w:sz w:val="22"/>
          <w:szCs w:val="22"/>
          <w:lang w:val="el-GR"/>
        </w:rPr>
      </w:pPr>
      <w:r>
        <w:rPr>
          <w:rFonts w:ascii="Calibri" w:eastAsia="Calibri" w:hAnsi="Calibri" w:cs="Calibri"/>
          <w:b/>
          <w:bCs/>
          <w:color w:val="000000"/>
          <w:sz w:val="22"/>
          <w:szCs w:val="22"/>
          <w:lang w:val="el-GR"/>
        </w:rPr>
        <w:t>Παράλληλα, φέτος</w:t>
      </w:r>
      <w:r w:rsidR="00B769DD" w:rsidRPr="00F816DD">
        <w:rPr>
          <w:rFonts w:ascii="Calibri" w:eastAsia="Calibri" w:hAnsi="Calibri" w:cs="Calibri"/>
          <w:b/>
          <w:bCs/>
          <w:color w:val="000000"/>
          <w:sz w:val="22"/>
          <w:szCs w:val="22"/>
          <w:lang w:val="el-GR"/>
        </w:rPr>
        <w:t>,</w:t>
      </w:r>
      <w:r>
        <w:rPr>
          <w:rFonts w:ascii="Calibri" w:eastAsia="Calibri" w:hAnsi="Calibri" w:cs="Calibri"/>
          <w:b/>
          <w:bCs/>
          <w:color w:val="000000"/>
          <w:sz w:val="22"/>
          <w:szCs w:val="22"/>
          <w:lang w:val="el-GR"/>
        </w:rPr>
        <w:t xml:space="preserve"> το </w:t>
      </w:r>
      <w:r w:rsidRPr="00B25AF2">
        <w:rPr>
          <w:rFonts w:ascii="Calibri" w:eastAsia="Calibri" w:hAnsi="Calibri" w:cs="Calibri"/>
          <w:b/>
          <w:bCs/>
          <w:color w:val="000000"/>
          <w:sz w:val="22"/>
          <w:szCs w:val="22"/>
          <w:lang w:val="el-GR"/>
        </w:rPr>
        <w:t xml:space="preserve">digital economy forum </w:t>
      </w:r>
      <w:r>
        <w:rPr>
          <w:rFonts w:ascii="Calibri" w:eastAsia="Calibri" w:hAnsi="Calibri" w:cs="Calibri"/>
          <w:b/>
          <w:bCs/>
          <w:color w:val="000000"/>
          <w:sz w:val="22"/>
          <w:szCs w:val="22"/>
          <w:lang w:val="el-GR"/>
        </w:rPr>
        <w:t xml:space="preserve">έχει την τιμή να φιλοξενεί ως </w:t>
      </w:r>
      <w:r w:rsidRPr="00693DDB">
        <w:rPr>
          <w:rFonts w:ascii="Calibri" w:eastAsia="Calibri" w:hAnsi="Calibri" w:cs="Calibri"/>
          <w:b/>
          <w:bCs/>
          <w:color w:val="000000"/>
          <w:sz w:val="22"/>
          <w:szCs w:val="22"/>
          <w:lang w:val="el-GR"/>
        </w:rPr>
        <w:t>“</w:t>
      </w:r>
      <w:r w:rsidR="00F816DD" w:rsidRPr="00F816DD">
        <w:rPr>
          <w:rFonts w:ascii="Calibri" w:eastAsia="Calibri" w:hAnsi="Calibri" w:cs="Calibri"/>
          <w:b/>
          <w:bCs/>
          <w:color w:val="000000"/>
          <w:sz w:val="22"/>
          <w:szCs w:val="22"/>
        </w:rPr>
        <w:t>keynote</w:t>
      </w:r>
      <w:r w:rsidRPr="00693DDB">
        <w:rPr>
          <w:rFonts w:ascii="Calibri" w:eastAsia="Calibri" w:hAnsi="Calibri" w:cs="Calibri"/>
          <w:b/>
          <w:bCs/>
          <w:color w:val="000000"/>
          <w:sz w:val="22"/>
          <w:szCs w:val="22"/>
          <w:lang w:val="el-GR"/>
        </w:rPr>
        <w:t xml:space="preserve"> </w:t>
      </w:r>
      <w:r>
        <w:rPr>
          <w:rFonts w:ascii="Calibri" w:eastAsia="Calibri" w:hAnsi="Calibri" w:cs="Calibri"/>
          <w:b/>
          <w:bCs/>
          <w:color w:val="000000"/>
          <w:sz w:val="22"/>
          <w:szCs w:val="22"/>
        </w:rPr>
        <w:t>speaker</w:t>
      </w:r>
      <w:r w:rsidRPr="00693DDB">
        <w:rPr>
          <w:rFonts w:ascii="Calibri" w:eastAsia="Calibri" w:hAnsi="Calibri" w:cs="Calibri"/>
          <w:b/>
          <w:bCs/>
          <w:color w:val="000000"/>
          <w:sz w:val="22"/>
          <w:szCs w:val="22"/>
          <w:lang w:val="el-GR"/>
        </w:rPr>
        <w:t>”</w:t>
      </w:r>
      <w:r>
        <w:rPr>
          <w:rFonts w:ascii="Calibri" w:eastAsia="Calibri" w:hAnsi="Calibri" w:cs="Calibri"/>
          <w:b/>
          <w:bCs/>
          <w:color w:val="000000"/>
          <w:sz w:val="22"/>
          <w:szCs w:val="22"/>
          <w:lang w:val="el-GR"/>
        </w:rPr>
        <w:t xml:space="preserve"> μία καταξιωμένη διεθνώς προσωπικότητα, τον κύριο</w:t>
      </w:r>
      <w:r w:rsidR="00E01A48">
        <w:rPr>
          <w:rFonts w:ascii="Calibri" w:eastAsia="Calibri" w:hAnsi="Calibri" w:cs="Calibri"/>
          <w:b/>
          <w:bCs/>
          <w:color w:val="000000"/>
          <w:sz w:val="22"/>
          <w:szCs w:val="22"/>
          <w:lang w:val="el-GR"/>
        </w:rPr>
        <w:t xml:space="preserve"> </w:t>
      </w:r>
      <w:r w:rsidR="00E01A48">
        <w:rPr>
          <w:rFonts w:ascii="Calibri" w:eastAsia="Calibri" w:hAnsi="Calibri" w:cs="Calibri"/>
          <w:b/>
          <w:bCs/>
          <w:color w:val="000000"/>
          <w:sz w:val="22"/>
          <w:szCs w:val="22"/>
        </w:rPr>
        <w:t>Thomas</w:t>
      </w:r>
      <w:r w:rsidR="00E01A48" w:rsidRPr="00E01A48">
        <w:rPr>
          <w:rFonts w:ascii="Calibri" w:eastAsia="Calibri" w:hAnsi="Calibri" w:cs="Calibri"/>
          <w:b/>
          <w:bCs/>
          <w:color w:val="000000"/>
          <w:sz w:val="22"/>
          <w:szCs w:val="22"/>
          <w:lang w:val="el-GR"/>
        </w:rPr>
        <w:t xml:space="preserve"> </w:t>
      </w:r>
      <w:r w:rsidR="00207389">
        <w:rPr>
          <w:rFonts w:ascii="Calibri" w:eastAsia="Calibri" w:hAnsi="Calibri" w:cs="Calibri"/>
          <w:b/>
          <w:bCs/>
          <w:color w:val="000000"/>
          <w:sz w:val="22"/>
          <w:szCs w:val="22"/>
        </w:rPr>
        <w:t>Jensen</w:t>
      </w:r>
      <w:r w:rsidR="00207389" w:rsidRPr="00207389">
        <w:rPr>
          <w:rFonts w:ascii="Calibri" w:eastAsia="Calibri" w:hAnsi="Calibri" w:cs="Calibri"/>
          <w:b/>
          <w:bCs/>
          <w:color w:val="000000"/>
          <w:sz w:val="22"/>
          <w:szCs w:val="22"/>
          <w:lang w:val="el-GR"/>
        </w:rPr>
        <w:t xml:space="preserve">, </w:t>
      </w:r>
      <w:r w:rsidR="00AF0B6F">
        <w:rPr>
          <w:rFonts w:ascii="Calibri" w:eastAsia="Calibri" w:hAnsi="Calibri" w:cs="Calibri"/>
          <w:b/>
          <w:bCs/>
          <w:color w:val="000000"/>
          <w:sz w:val="22"/>
          <w:szCs w:val="22"/>
        </w:rPr>
        <w:t>Chief</w:t>
      </w:r>
      <w:r w:rsidR="00AF0B6F" w:rsidRPr="00AF0B6F">
        <w:rPr>
          <w:rFonts w:ascii="Calibri" w:eastAsia="Calibri" w:hAnsi="Calibri" w:cs="Calibri"/>
          <w:b/>
          <w:bCs/>
          <w:color w:val="000000"/>
          <w:sz w:val="22"/>
          <w:szCs w:val="22"/>
          <w:lang w:val="el-GR"/>
        </w:rPr>
        <w:t xml:space="preserve"> </w:t>
      </w:r>
      <w:r w:rsidR="00AF0B6F">
        <w:rPr>
          <w:rFonts w:ascii="Calibri" w:eastAsia="Calibri" w:hAnsi="Calibri" w:cs="Calibri"/>
          <w:b/>
          <w:bCs/>
          <w:color w:val="000000"/>
          <w:sz w:val="22"/>
          <w:szCs w:val="22"/>
        </w:rPr>
        <w:t>Executive</w:t>
      </w:r>
      <w:r w:rsidR="00AF0B6F" w:rsidRPr="00AF0B6F">
        <w:rPr>
          <w:rFonts w:ascii="Calibri" w:eastAsia="Calibri" w:hAnsi="Calibri" w:cs="Calibri"/>
          <w:b/>
          <w:bCs/>
          <w:color w:val="000000"/>
          <w:sz w:val="22"/>
          <w:szCs w:val="22"/>
          <w:lang w:val="el-GR"/>
        </w:rPr>
        <w:t xml:space="preserve"> </w:t>
      </w:r>
      <w:r w:rsidR="00AF0B6F">
        <w:rPr>
          <w:rFonts w:ascii="Calibri" w:eastAsia="Calibri" w:hAnsi="Calibri" w:cs="Calibri"/>
          <w:b/>
          <w:bCs/>
          <w:color w:val="000000"/>
          <w:sz w:val="22"/>
          <w:szCs w:val="22"/>
        </w:rPr>
        <w:t>Officer</w:t>
      </w:r>
      <w:r w:rsidR="00AF0B6F" w:rsidRPr="00AF0B6F">
        <w:rPr>
          <w:rFonts w:ascii="Calibri" w:eastAsia="Calibri" w:hAnsi="Calibri" w:cs="Calibri"/>
          <w:b/>
          <w:bCs/>
          <w:color w:val="000000"/>
          <w:sz w:val="22"/>
          <w:szCs w:val="22"/>
          <w:lang w:val="el-GR"/>
        </w:rPr>
        <w:t xml:space="preserve"> </w:t>
      </w:r>
      <w:r w:rsidR="00AF0B6F">
        <w:rPr>
          <w:rFonts w:ascii="Calibri" w:eastAsia="Calibri" w:hAnsi="Calibri" w:cs="Calibri"/>
          <w:b/>
          <w:bCs/>
          <w:color w:val="000000"/>
          <w:sz w:val="22"/>
          <w:szCs w:val="22"/>
          <w:lang w:val="el-GR"/>
        </w:rPr>
        <w:t xml:space="preserve">της </w:t>
      </w:r>
      <w:r w:rsidR="00AF0B6F">
        <w:rPr>
          <w:rFonts w:ascii="Calibri" w:eastAsia="Calibri" w:hAnsi="Calibri" w:cs="Calibri"/>
          <w:b/>
          <w:bCs/>
          <w:color w:val="000000"/>
          <w:sz w:val="22"/>
          <w:szCs w:val="22"/>
        </w:rPr>
        <w:t>Milestone</w:t>
      </w:r>
      <w:r w:rsidR="00AF0B6F" w:rsidRPr="00AF0B6F">
        <w:rPr>
          <w:rFonts w:ascii="Calibri" w:eastAsia="Calibri" w:hAnsi="Calibri" w:cs="Calibri"/>
          <w:b/>
          <w:bCs/>
          <w:color w:val="000000"/>
          <w:sz w:val="22"/>
          <w:szCs w:val="22"/>
          <w:lang w:val="el-GR"/>
        </w:rPr>
        <w:t xml:space="preserve"> </w:t>
      </w:r>
      <w:r w:rsidR="00AF0B6F">
        <w:rPr>
          <w:rFonts w:ascii="Calibri" w:eastAsia="Calibri" w:hAnsi="Calibri" w:cs="Calibri"/>
          <w:b/>
          <w:bCs/>
          <w:color w:val="000000"/>
          <w:sz w:val="22"/>
          <w:szCs w:val="22"/>
        </w:rPr>
        <w:t>Systems</w:t>
      </w:r>
      <w:r w:rsidR="00AF0B6F" w:rsidRPr="00AF0B6F">
        <w:rPr>
          <w:rFonts w:ascii="Calibri" w:eastAsia="Calibri" w:hAnsi="Calibri" w:cs="Calibri"/>
          <w:b/>
          <w:bCs/>
          <w:color w:val="000000"/>
          <w:sz w:val="22"/>
          <w:szCs w:val="22"/>
          <w:lang w:val="el-GR"/>
        </w:rPr>
        <w:t xml:space="preserve">, </w:t>
      </w:r>
      <w:r w:rsidR="00E67AFE">
        <w:rPr>
          <w:rFonts w:ascii="Calibri" w:eastAsia="Calibri" w:hAnsi="Calibri" w:cs="Calibri"/>
          <w:b/>
          <w:bCs/>
          <w:color w:val="000000"/>
          <w:sz w:val="22"/>
          <w:szCs w:val="22"/>
          <w:lang w:val="el-GR"/>
        </w:rPr>
        <w:t>εταιρείας πρωτοπόρου στην σύγκλιση βίντεο</w:t>
      </w:r>
      <w:r w:rsidR="00D12FC7">
        <w:rPr>
          <w:rFonts w:ascii="Calibri" w:eastAsia="Calibri" w:hAnsi="Calibri" w:cs="Calibri"/>
          <w:b/>
          <w:bCs/>
          <w:color w:val="000000"/>
          <w:sz w:val="22"/>
          <w:szCs w:val="22"/>
          <w:lang w:val="el-GR"/>
        </w:rPr>
        <w:t>, τεχνολογίας</w:t>
      </w:r>
      <w:r w:rsidR="00E67AFE">
        <w:rPr>
          <w:rFonts w:ascii="Calibri" w:eastAsia="Calibri" w:hAnsi="Calibri" w:cs="Calibri"/>
          <w:b/>
          <w:bCs/>
          <w:color w:val="000000"/>
          <w:sz w:val="22"/>
          <w:szCs w:val="22"/>
          <w:lang w:val="el-GR"/>
        </w:rPr>
        <w:t xml:space="preserve"> και δεδομένων. </w:t>
      </w:r>
    </w:p>
    <w:p w14:paraId="42486F28" w14:textId="10FBB9D5" w:rsidR="007C4F21" w:rsidRDefault="007C4F21" w:rsidP="007C4F21">
      <w:pPr>
        <w:suppressAutoHyphens/>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Το</w:t>
      </w:r>
      <w:r w:rsidR="00B47555" w:rsidRPr="007C4F21">
        <w:rPr>
          <w:rFonts w:ascii="Calibri" w:eastAsia="Calibri" w:hAnsi="Calibri" w:cs="Calibri"/>
          <w:color w:val="000000"/>
          <w:sz w:val="22"/>
          <w:szCs w:val="22"/>
          <w:lang w:val="el-GR"/>
        </w:rPr>
        <w:t xml:space="preserve"> </w:t>
      </w:r>
      <w:r w:rsidR="00B47555" w:rsidRPr="00F731BA">
        <w:rPr>
          <w:rFonts w:ascii="Calibri" w:eastAsia="Calibri" w:hAnsi="Calibri" w:cs="Calibri"/>
          <w:b/>
          <w:bCs/>
          <w:color w:val="000000"/>
          <w:sz w:val="22"/>
          <w:szCs w:val="22"/>
        </w:rPr>
        <w:t>digital</w:t>
      </w:r>
      <w:r w:rsidR="00B47555" w:rsidRPr="007C4F21">
        <w:rPr>
          <w:rFonts w:ascii="Calibri" w:eastAsia="Calibri" w:hAnsi="Calibri" w:cs="Calibri"/>
          <w:b/>
          <w:bCs/>
          <w:color w:val="000000"/>
          <w:sz w:val="22"/>
          <w:szCs w:val="22"/>
          <w:lang w:val="el-GR"/>
        </w:rPr>
        <w:t xml:space="preserve"> </w:t>
      </w:r>
      <w:r w:rsidR="00B47555" w:rsidRPr="00F731BA">
        <w:rPr>
          <w:rFonts w:ascii="Calibri" w:eastAsia="Calibri" w:hAnsi="Calibri" w:cs="Calibri"/>
          <w:b/>
          <w:bCs/>
          <w:color w:val="000000"/>
          <w:sz w:val="22"/>
          <w:szCs w:val="22"/>
        </w:rPr>
        <w:t>economy</w:t>
      </w:r>
      <w:r w:rsidR="00B47555" w:rsidRPr="007C4F21">
        <w:rPr>
          <w:rFonts w:ascii="Calibri" w:eastAsia="Calibri" w:hAnsi="Calibri" w:cs="Calibri"/>
          <w:b/>
          <w:bCs/>
          <w:color w:val="000000"/>
          <w:sz w:val="22"/>
          <w:szCs w:val="22"/>
          <w:lang w:val="el-GR"/>
        </w:rPr>
        <w:t xml:space="preserve"> </w:t>
      </w:r>
      <w:r w:rsidR="00B47555" w:rsidRPr="00F731BA">
        <w:rPr>
          <w:rFonts w:ascii="Calibri" w:eastAsia="Calibri" w:hAnsi="Calibri" w:cs="Calibri"/>
          <w:b/>
          <w:bCs/>
          <w:color w:val="000000"/>
          <w:sz w:val="22"/>
          <w:szCs w:val="22"/>
        </w:rPr>
        <w:t>forum</w:t>
      </w:r>
      <w:r w:rsidR="00B47555" w:rsidRPr="007C4F21">
        <w:rPr>
          <w:rFonts w:ascii="Calibri" w:eastAsia="Calibri" w:hAnsi="Calibri" w:cs="Calibri"/>
          <w:b/>
          <w:bCs/>
          <w:color w:val="000000"/>
          <w:sz w:val="22"/>
          <w:szCs w:val="22"/>
          <w:lang w:val="el-GR"/>
        </w:rPr>
        <w:t xml:space="preserve"> 2025: </w:t>
      </w:r>
      <w:r w:rsidR="00B25AF2" w:rsidRPr="00326144">
        <w:rPr>
          <w:rFonts w:ascii="Calibri" w:eastAsia="Calibri" w:hAnsi="Calibri" w:cs="Calibri"/>
          <w:b/>
          <w:bCs/>
          <w:i/>
          <w:iCs/>
          <w:color w:val="000000"/>
          <w:sz w:val="22"/>
          <w:szCs w:val="22"/>
          <w:lang w:val="el-GR"/>
        </w:rPr>
        <w:t>“</w:t>
      </w:r>
      <w:r w:rsidR="00B47555" w:rsidRPr="00326144">
        <w:rPr>
          <w:rFonts w:ascii="Calibri" w:eastAsia="Calibri" w:hAnsi="Calibri" w:cs="Calibri"/>
          <w:b/>
          <w:bCs/>
          <w:i/>
          <w:iCs/>
          <w:color w:val="000000"/>
          <w:sz w:val="22"/>
          <w:szCs w:val="22"/>
        </w:rPr>
        <w:t>From</w:t>
      </w:r>
      <w:r w:rsidR="00B47555" w:rsidRPr="00326144">
        <w:rPr>
          <w:rFonts w:ascii="Calibri" w:eastAsia="Calibri" w:hAnsi="Calibri" w:cs="Calibri"/>
          <w:b/>
          <w:bCs/>
          <w:i/>
          <w:iCs/>
          <w:color w:val="000000"/>
          <w:sz w:val="22"/>
          <w:szCs w:val="22"/>
          <w:lang w:val="el-GR"/>
        </w:rPr>
        <w:t xml:space="preserve"> </w:t>
      </w:r>
      <w:r w:rsidR="00B47555" w:rsidRPr="00326144">
        <w:rPr>
          <w:rFonts w:ascii="Calibri" w:eastAsia="Calibri" w:hAnsi="Calibri" w:cs="Calibri"/>
          <w:b/>
          <w:bCs/>
          <w:i/>
          <w:iCs/>
          <w:color w:val="000000"/>
          <w:sz w:val="22"/>
          <w:szCs w:val="22"/>
        </w:rPr>
        <w:t>vision</w:t>
      </w:r>
      <w:r w:rsidR="00B47555" w:rsidRPr="00326144">
        <w:rPr>
          <w:rFonts w:ascii="Calibri" w:eastAsia="Calibri" w:hAnsi="Calibri" w:cs="Calibri"/>
          <w:b/>
          <w:bCs/>
          <w:i/>
          <w:iCs/>
          <w:color w:val="000000"/>
          <w:sz w:val="22"/>
          <w:szCs w:val="22"/>
          <w:lang w:val="el-GR"/>
        </w:rPr>
        <w:t xml:space="preserve"> </w:t>
      </w:r>
      <w:r w:rsidR="00B47555" w:rsidRPr="00326144">
        <w:rPr>
          <w:rFonts w:ascii="Calibri" w:eastAsia="Calibri" w:hAnsi="Calibri" w:cs="Calibri"/>
          <w:b/>
          <w:bCs/>
          <w:i/>
          <w:iCs/>
          <w:color w:val="000000"/>
          <w:sz w:val="22"/>
          <w:szCs w:val="22"/>
        </w:rPr>
        <w:t>to</w:t>
      </w:r>
      <w:r w:rsidR="00B47555" w:rsidRPr="00326144">
        <w:rPr>
          <w:rFonts w:ascii="Calibri" w:eastAsia="Calibri" w:hAnsi="Calibri" w:cs="Calibri"/>
          <w:b/>
          <w:bCs/>
          <w:i/>
          <w:iCs/>
          <w:color w:val="000000"/>
          <w:sz w:val="22"/>
          <w:szCs w:val="22"/>
          <w:lang w:val="el-GR"/>
        </w:rPr>
        <w:t xml:space="preserve"> </w:t>
      </w:r>
      <w:r w:rsidR="00B47555" w:rsidRPr="00326144">
        <w:rPr>
          <w:rFonts w:ascii="Calibri" w:eastAsia="Calibri" w:hAnsi="Calibri" w:cs="Calibri"/>
          <w:b/>
          <w:bCs/>
          <w:i/>
          <w:iCs/>
          <w:color w:val="000000"/>
          <w:sz w:val="22"/>
          <w:szCs w:val="22"/>
        </w:rPr>
        <w:t>impact</w:t>
      </w:r>
      <w:r w:rsidR="00B25AF2" w:rsidRPr="00326144">
        <w:rPr>
          <w:rFonts w:ascii="Calibri" w:eastAsia="Calibri" w:hAnsi="Calibri" w:cs="Calibri"/>
          <w:b/>
          <w:bCs/>
          <w:i/>
          <w:iCs/>
          <w:color w:val="000000"/>
          <w:sz w:val="22"/>
          <w:szCs w:val="22"/>
          <w:lang w:val="el-GR"/>
        </w:rPr>
        <w:t>”</w:t>
      </w:r>
      <w:r w:rsidR="00AA3F2C" w:rsidRPr="007C4F21">
        <w:rPr>
          <w:rFonts w:ascii="Calibri" w:eastAsia="Calibri" w:hAnsi="Calibri" w:cs="Calibri"/>
          <w:color w:val="000000"/>
          <w:sz w:val="22"/>
          <w:szCs w:val="22"/>
          <w:lang w:val="el-GR"/>
        </w:rPr>
        <w:t xml:space="preserve"> </w:t>
      </w:r>
      <w:r>
        <w:rPr>
          <w:rFonts w:ascii="Calibri" w:eastAsia="Calibri" w:hAnsi="Calibri" w:cs="Calibri"/>
          <w:color w:val="000000"/>
          <w:sz w:val="22"/>
          <w:szCs w:val="22"/>
          <w:lang w:val="el-GR"/>
        </w:rPr>
        <w:t>εστιάζει στη μετάβαση από το Όραμα και την Στρατηγική επιλογή μίας νέας ψηφιακής Ελλάδας στο</w:t>
      </w:r>
      <w:r w:rsidR="00693DDB">
        <w:rPr>
          <w:rFonts w:ascii="Calibri" w:eastAsia="Calibri" w:hAnsi="Calibri" w:cs="Calibri"/>
          <w:color w:val="000000"/>
          <w:sz w:val="22"/>
          <w:szCs w:val="22"/>
          <w:lang w:val="el-GR"/>
        </w:rPr>
        <w:t>ν</w:t>
      </w:r>
      <w:r>
        <w:rPr>
          <w:rFonts w:ascii="Calibri" w:eastAsia="Calibri" w:hAnsi="Calibri" w:cs="Calibri"/>
          <w:color w:val="000000"/>
          <w:sz w:val="22"/>
          <w:szCs w:val="22"/>
          <w:lang w:val="el-GR"/>
        </w:rPr>
        <w:t xml:space="preserve"> πραγματικό αντίκτυπο και </w:t>
      </w:r>
      <w:r w:rsidR="00136530">
        <w:rPr>
          <w:rFonts w:ascii="Calibri" w:eastAsia="Calibri" w:hAnsi="Calibri" w:cs="Calibri"/>
          <w:color w:val="000000"/>
          <w:sz w:val="22"/>
          <w:szCs w:val="22"/>
          <w:lang w:val="el-GR"/>
        </w:rPr>
        <w:t>σ</w:t>
      </w:r>
      <w:r>
        <w:rPr>
          <w:rFonts w:ascii="Calibri" w:eastAsia="Calibri" w:hAnsi="Calibri" w:cs="Calibri"/>
          <w:color w:val="000000"/>
          <w:sz w:val="22"/>
          <w:szCs w:val="22"/>
          <w:lang w:val="el-GR"/>
        </w:rPr>
        <w:t xml:space="preserve">την προστιθέμενη αξία που μόνο η ψηφιακή τεχνολογία μπορεί να φέρει για τη χώρα. </w:t>
      </w:r>
      <w:r w:rsidRPr="00CD730C">
        <w:rPr>
          <w:rFonts w:ascii="Calibri" w:eastAsia="Calibri" w:hAnsi="Calibri" w:cs="Calibri"/>
          <w:color w:val="000000"/>
          <w:sz w:val="22"/>
          <w:szCs w:val="22"/>
          <w:lang w:val="el-GR"/>
        </w:rPr>
        <w:t>Αναδεικνύει πώς η τεχνολογία, η τεχνητή νοημοσύνη και η ψηφιακή καινοτομία μεταμορφώνουν το όραμα σε πραγματικό</w:t>
      </w:r>
      <w:r w:rsidR="00693DDB">
        <w:rPr>
          <w:rFonts w:ascii="Calibri" w:eastAsia="Calibri" w:hAnsi="Calibri" w:cs="Calibri"/>
          <w:color w:val="000000"/>
          <w:sz w:val="22"/>
          <w:szCs w:val="22"/>
          <w:lang w:val="el-GR"/>
        </w:rPr>
        <w:t xml:space="preserve">τητα </w:t>
      </w:r>
      <w:r w:rsidRPr="00CD730C">
        <w:rPr>
          <w:rFonts w:ascii="Calibri" w:eastAsia="Calibri" w:hAnsi="Calibri" w:cs="Calibri"/>
          <w:color w:val="000000"/>
          <w:sz w:val="22"/>
          <w:szCs w:val="22"/>
          <w:lang w:val="el-GR"/>
        </w:rPr>
        <w:t>για την οικονομία, τις επιχειρήσεις και την κοινωνία.</w:t>
      </w:r>
    </w:p>
    <w:p w14:paraId="50A22D70" w14:textId="77777777" w:rsidR="007C4F21" w:rsidRDefault="007C4F21" w:rsidP="007C4F21">
      <w:pPr>
        <w:suppressAutoHyphens/>
        <w:jc w:val="both"/>
        <w:rPr>
          <w:rFonts w:ascii="Calibri" w:eastAsia="Calibri" w:hAnsi="Calibri" w:cs="Calibri"/>
          <w:color w:val="000000"/>
          <w:sz w:val="22"/>
          <w:szCs w:val="22"/>
          <w:lang w:val="el-GR"/>
        </w:rPr>
      </w:pPr>
    </w:p>
    <w:p w14:paraId="18AA6830" w14:textId="508B8DA6" w:rsidR="00B47555" w:rsidRDefault="007C4F21" w:rsidP="00B47555">
      <w:pPr>
        <w:suppressAutoHyphens/>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Στο πλαίσιο αυτό</w:t>
      </w:r>
      <w:r w:rsidR="00136530">
        <w:rPr>
          <w:rFonts w:ascii="Calibri" w:eastAsia="Calibri" w:hAnsi="Calibri" w:cs="Calibri"/>
          <w:color w:val="000000"/>
          <w:sz w:val="22"/>
          <w:szCs w:val="22"/>
          <w:lang w:val="el-GR"/>
        </w:rPr>
        <w:t>,</w:t>
      </w:r>
      <w:r>
        <w:rPr>
          <w:rFonts w:ascii="Calibri" w:eastAsia="Calibri" w:hAnsi="Calibri" w:cs="Calibri"/>
          <w:color w:val="000000"/>
          <w:sz w:val="22"/>
          <w:szCs w:val="22"/>
          <w:lang w:val="el-GR"/>
        </w:rPr>
        <w:t xml:space="preserve"> έμφαση</w:t>
      </w:r>
      <w:r w:rsidR="00693DDB">
        <w:rPr>
          <w:rFonts w:ascii="Calibri" w:eastAsia="Calibri" w:hAnsi="Calibri" w:cs="Calibri"/>
          <w:color w:val="000000"/>
          <w:sz w:val="22"/>
          <w:szCs w:val="22"/>
          <w:lang w:val="el-GR"/>
        </w:rPr>
        <w:t xml:space="preserve"> </w:t>
      </w:r>
      <w:r w:rsidR="00B47555">
        <w:rPr>
          <w:rFonts w:ascii="Calibri" w:eastAsia="Calibri" w:hAnsi="Calibri" w:cs="Calibri"/>
          <w:color w:val="000000"/>
          <w:sz w:val="22"/>
          <w:szCs w:val="22"/>
          <w:lang w:val="el-GR"/>
        </w:rPr>
        <w:t>θα δοθεί στ</w:t>
      </w:r>
      <w:r>
        <w:rPr>
          <w:rFonts w:ascii="Calibri" w:eastAsia="Calibri" w:hAnsi="Calibri" w:cs="Calibri"/>
          <w:color w:val="000000"/>
          <w:sz w:val="22"/>
          <w:szCs w:val="22"/>
          <w:lang w:val="el-GR"/>
        </w:rPr>
        <w:t>ο ρόλο της</w:t>
      </w:r>
      <w:r w:rsidR="00B47555">
        <w:rPr>
          <w:rFonts w:ascii="Calibri" w:eastAsia="Calibri" w:hAnsi="Calibri" w:cs="Calibri"/>
          <w:color w:val="000000"/>
          <w:sz w:val="22"/>
          <w:szCs w:val="22"/>
          <w:lang w:val="el-GR"/>
        </w:rPr>
        <w:t xml:space="preserve"> </w:t>
      </w:r>
      <w:r w:rsidR="00B47555" w:rsidRPr="00F731BA">
        <w:rPr>
          <w:rFonts w:ascii="Calibri" w:eastAsia="Calibri" w:hAnsi="Calibri" w:cs="Calibri"/>
          <w:b/>
          <w:bCs/>
          <w:color w:val="000000"/>
          <w:sz w:val="22"/>
          <w:szCs w:val="22"/>
          <w:lang w:val="el-GR"/>
        </w:rPr>
        <w:t>Τεχνητή</w:t>
      </w:r>
      <w:r>
        <w:rPr>
          <w:rFonts w:ascii="Calibri" w:eastAsia="Calibri" w:hAnsi="Calibri" w:cs="Calibri"/>
          <w:b/>
          <w:bCs/>
          <w:color w:val="000000"/>
          <w:sz w:val="22"/>
          <w:szCs w:val="22"/>
          <w:lang w:val="el-GR"/>
        </w:rPr>
        <w:t>ς</w:t>
      </w:r>
      <w:r w:rsidR="00B47555" w:rsidRPr="00F731BA">
        <w:rPr>
          <w:rFonts w:ascii="Calibri" w:eastAsia="Calibri" w:hAnsi="Calibri" w:cs="Calibri"/>
          <w:b/>
          <w:bCs/>
          <w:color w:val="000000"/>
          <w:sz w:val="22"/>
          <w:szCs w:val="22"/>
          <w:lang w:val="el-GR"/>
        </w:rPr>
        <w:t xml:space="preserve"> Νοημοσύνη</w:t>
      </w:r>
      <w:r>
        <w:rPr>
          <w:rFonts w:ascii="Calibri" w:eastAsia="Calibri" w:hAnsi="Calibri" w:cs="Calibri"/>
          <w:b/>
          <w:bCs/>
          <w:color w:val="000000"/>
          <w:sz w:val="22"/>
          <w:szCs w:val="22"/>
          <w:lang w:val="el-GR"/>
        </w:rPr>
        <w:t>ς</w:t>
      </w:r>
      <w:r w:rsidR="00B47555" w:rsidRPr="00F731BA">
        <w:rPr>
          <w:rFonts w:ascii="Calibri" w:eastAsia="Calibri" w:hAnsi="Calibri" w:cs="Calibri"/>
          <w:b/>
          <w:bCs/>
          <w:color w:val="000000"/>
          <w:sz w:val="22"/>
          <w:szCs w:val="22"/>
          <w:lang w:val="el-GR"/>
        </w:rPr>
        <w:t xml:space="preserve"> (ΑΙ) και </w:t>
      </w:r>
      <w:r w:rsidR="00136530">
        <w:rPr>
          <w:rFonts w:ascii="Calibri" w:eastAsia="Calibri" w:hAnsi="Calibri" w:cs="Calibri"/>
          <w:b/>
          <w:bCs/>
          <w:color w:val="000000"/>
          <w:sz w:val="22"/>
          <w:szCs w:val="22"/>
          <w:lang w:val="el-GR"/>
        </w:rPr>
        <w:t>σ</w:t>
      </w:r>
      <w:r w:rsidR="00B47555" w:rsidRPr="00F731BA">
        <w:rPr>
          <w:rFonts w:ascii="Calibri" w:eastAsia="Calibri" w:hAnsi="Calibri" w:cs="Calibri"/>
          <w:b/>
          <w:bCs/>
          <w:color w:val="000000"/>
          <w:sz w:val="22"/>
          <w:szCs w:val="22"/>
          <w:lang w:val="el-GR"/>
        </w:rPr>
        <w:t>την ενσωμάτωσή της στις επιχειρήσεις</w:t>
      </w:r>
      <w:r w:rsidR="00B47555">
        <w:rPr>
          <w:rFonts w:ascii="Calibri" w:eastAsia="Calibri" w:hAnsi="Calibri" w:cs="Calibri"/>
          <w:color w:val="000000"/>
          <w:sz w:val="22"/>
          <w:szCs w:val="22"/>
          <w:lang w:val="el-GR"/>
        </w:rPr>
        <w:t xml:space="preserve"> για τη βελτίωση της αποδοτικότητας και τη δημιουργία μιας ανταγωνιστικής αγοράς στη χώρα μας, αλλά και στην </w:t>
      </w:r>
      <w:r w:rsidR="00B47555" w:rsidRPr="00F731BA">
        <w:rPr>
          <w:rFonts w:ascii="Calibri" w:eastAsia="Calibri" w:hAnsi="Calibri" w:cs="Calibri"/>
          <w:b/>
          <w:bCs/>
          <w:color w:val="000000"/>
          <w:sz w:val="22"/>
          <w:szCs w:val="22"/>
          <w:lang w:val="el-GR"/>
        </w:rPr>
        <w:t xml:space="preserve">επιτυχή δραστηριοποίηση των εταιρειών </w:t>
      </w:r>
      <w:r>
        <w:rPr>
          <w:rFonts w:ascii="Calibri" w:eastAsia="Calibri" w:hAnsi="Calibri" w:cs="Calibri"/>
          <w:b/>
          <w:bCs/>
          <w:color w:val="000000"/>
          <w:sz w:val="22"/>
          <w:szCs w:val="22"/>
          <w:lang w:val="el-GR"/>
        </w:rPr>
        <w:t>ψηφιακής τεχνολογίας</w:t>
      </w:r>
      <w:r w:rsidR="00B47555" w:rsidRPr="00F731BA">
        <w:rPr>
          <w:rFonts w:ascii="Calibri" w:eastAsia="Calibri" w:hAnsi="Calibri" w:cs="Calibri"/>
          <w:b/>
          <w:bCs/>
          <w:color w:val="000000"/>
          <w:sz w:val="22"/>
          <w:szCs w:val="22"/>
          <w:lang w:val="el-GR"/>
        </w:rPr>
        <w:t xml:space="preserve"> στους τομείς της άμυνας, της διαστημικής βιομηχανίας και της κυβερνοασφάλειας</w:t>
      </w:r>
      <w:r w:rsidR="00B47555">
        <w:rPr>
          <w:rFonts w:ascii="Calibri" w:eastAsia="Calibri" w:hAnsi="Calibri" w:cs="Calibri"/>
          <w:color w:val="000000"/>
          <w:sz w:val="22"/>
          <w:szCs w:val="22"/>
          <w:lang w:val="el-GR"/>
        </w:rPr>
        <w:t>. Παράλληλα</w:t>
      </w:r>
      <w:r w:rsidR="00136530">
        <w:rPr>
          <w:rFonts w:ascii="Calibri" w:eastAsia="Calibri" w:hAnsi="Calibri" w:cs="Calibri"/>
          <w:color w:val="000000"/>
          <w:sz w:val="22"/>
          <w:szCs w:val="22"/>
          <w:lang w:val="el-GR"/>
        </w:rPr>
        <w:t>,</w:t>
      </w:r>
      <w:r w:rsidR="00B47555">
        <w:rPr>
          <w:rFonts w:ascii="Calibri" w:eastAsia="Calibri" w:hAnsi="Calibri" w:cs="Calibri"/>
          <w:color w:val="000000"/>
          <w:sz w:val="22"/>
          <w:szCs w:val="22"/>
          <w:lang w:val="el-GR"/>
        </w:rPr>
        <w:t xml:space="preserve"> κορυφαίοι εκπρόσωποι του κλάδου θα αναφερθούν στις </w:t>
      </w:r>
      <w:r w:rsidR="00B47555" w:rsidRPr="00F731BA">
        <w:rPr>
          <w:rFonts w:ascii="Calibri" w:eastAsia="Calibri" w:hAnsi="Calibri" w:cs="Calibri"/>
          <w:b/>
          <w:bCs/>
          <w:color w:val="000000"/>
          <w:sz w:val="22"/>
          <w:szCs w:val="22"/>
          <w:lang w:val="el-GR"/>
        </w:rPr>
        <w:t>αλλαγές και</w:t>
      </w:r>
      <w:r w:rsidR="00136530">
        <w:rPr>
          <w:rFonts w:ascii="Calibri" w:eastAsia="Calibri" w:hAnsi="Calibri" w:cs="Calibri"/>
          <w:b/>
          <w:bCs/>
          <w:color w:val="000000"/>
          <w:sz w:val="22"/>
          <w:szCs w:val="22"/>
          <w:lang w:val="el-GR"/>
        </w:rPr>
        <w:t xml:space="preserve"> στις</w:t>
      </w:r>
      <w:r w:rsidR="00B47555" w:rsidRPr="00F731BA">
        <w:rPr>
          <w:rFonts w:ascii="Calibri" w:eastAsia="Calibri" w:hAnsi="Calibri" w:cs="Calibri"/>
          <w:b/>
          <w:bCs/>
          <w:color w:val="000000"/>
          <w:sz w:val="22"/>
          <w:szCs w:val="22"/>
          <w:lang w:val="el-GR"/>
        </w:rPr>
        <w:t xml:space="preserve"> εξελίξεις</w:t>
      </w:r>
      <w:r w:rsidR="00136530">
        <w:rPr>
          <w:rFonts w:ascii="Calibri" w:eastAsia="Calibri" w:hAnsi="Calibri" w:cs="Calibri"/>
          <w:b/>
          <w:bCs/>
          <w:color w:val="000000"/>
          <w:sz w:val="22"/>
          <w:szCs w:val="22"/>
          <w:lang w:val="el-GR"/>
        </w:rPr>
        <w:t>,</w:t>
      </w:r>
      <w:r w:rsidR="00B47555" w:rsidRPr="00F731BA">
        <w:rPr>
          <w:rFonts w:ascii="Calibri" w:eastAsia="Calibri" w:hAnsi="Calibri" w:cs="Calibri"/>
          <w:b/>
          <w:bCs/>
          <w:color w:val="000000"/>
          <w:sz w:val="22"/>
          <w:szCs w:val="22"/>
          <w:lang w:val="el-GR"/>
        </w:rPr>
        <w:t xml:space="preserve"> που έχουν </w:t>
      </w:r>
      <w:r w:rsidR="00B47555" w:rsidRPr="00693DDB">
        <w:rPr>
          <w:rFonts w:asciiTheme="majorHAnsi" w:eastAsia="Calibri" w:hAnsiTheme="majorHAnsi" w:cstheme="majorHAnsi"/>
          <w:b/>
          <w:bCs/>
          <w:color w:val="000000"/>
          <w:sz w:val="22"/>
          <w:szCs w:val="22"/>
          <w:lang w:val="el-GR"/>
        </w:rPr>
        <w:t>συντελεστεί τα τελευταία 30 χρόνια</w:t>
      </w:r>
      <w:r w:rsidR="00136530">
        <w:rPr>
          <w:rFonts w:asciiTheme="majorHAnsi" w:eastAsia="Calibri" w:hAnsiTheme="majorHAnsi" w:cstheme="majorHAnsi"/>
          <w:b/>
          <w:bCs/>
          <w:color w:val="000000"/>
          <w:sz w:val="22"/>
          <w:szCs w:val="22"/>
          <w:lang w:val="el-GR"/>
        </w:rPr>
        <w:t>,</w:t>
      </w:r>
      <w:r w:rsidR="008B45FF" w:rsidRPr="00693DDB">
        <w:rPr>
          <w:rFonts w:asciiTheme="majorHAnsi" w:eastAsia="Calibri" w:hAnsiTheme="majorHAnsi" w:cstheme="majorHAnsi"/>
          <w:b/>
          <w:bCs/>
          <w:color w:val="000000"/>
          <w:sz w:val="22"/>
          <w:szCs w:val="22"/>
          <w:lang w:val="el-GR"/>
        </w:rPr>
        <w:t xml:space="preserve"> </w:t>
      </w:r>
      <w:r w:rsidR="008B45FF" w:rsidRPr="00693DDB">
        <w:rPr>
          <w:rFonts w:asciiTheme="majorHAnsi" w:hAnsiTheme="majorHAnsi" w:cstheme="majorHAnsi"/>
          <w:b/>
          <w:bCs/>
          <w:sz w:val="22"/>
          <w:szCs w:val="22"/>
          <w:lang w:val="el-GR"/>
        </w:rPr>
        <w:t xml:space="preserve">αλλά και </w:t>
      </w:r>
      <w:r w:rsidR="008B45FF">
        <w:rPr>
          <w:rFonts w:asciiTheme="majorHAnsi" w:hAnsiTheme="majorHAnsi" w:cstheme="majorHAnsi"/>
          <w:b/>
          <w:bCs/>
          <w:sz w:val="22"/>
          <w:szCs w:val="22"/>
          <w:lang w:val="el-GR"/>
        </w:rPr>
        <w:t xml:space="preserve">στις </w:t>
      </w:r>
      <w:r w:rsidR="008B45FF" w:rsidRPr="008B45FF">
        <w:rPr>
          <w:rFonts w:asciiTheme="majorHAnsi" w:hAnsiTheme="majorHAnsi" w:cstheme="majorHAnsi"/>
          <w:b/>
          <w:bCs/>
          <w:sz w:val="22"/>
          <w:szCs w:val="22"/>
          <w:lang w:val="el-GR"/>
        </w:rPr>
        <w:t>τεχνολογικές τάσεις</w:t>
      </w:r>
      <w:r w:rsidR="00136530">
        <w:rPr>
          <w:rFonts w:asciiTheme="majorHAnsi" w:hAnsiTheme="majorHAnsi" w:cstheme="majorHAnsi"/>
          <w:b/>
          <w:bCs/>
          <w:sz w:val="22"/>
          <w:szCs w:val="22"/>
          <w:lang w:val="el-GR"/>
        </w:rPr>
        <w:t>,</w:t>
      </w:r>
      <w:r w:rsidR="008B45FF" w:rsidRPr="008B45FF">
        <w:rPr>
          <w:rFonts w:asciiTheme="majorHAnsi" w:hAnsiTheme="majorHAnsi" w:cstheme="majorHAnsi"/>
          <w:b/>
          <w:bCs/>
          <w:sz w:val="22"/>
          <w:szCs w:val="22"/>
          <w:lang w:val="el-GR"/>
        </w:rPr>
        <w:t xml:space="preserve"> που θα </w:t>
      </w:r>
      <w:r w:rsidR="008B45FF">
        <w:rPr>
          <w:rFonts w:asciiTheme="majorHAnsi" w:hAnsiTheme="majorHAnsi" w:cstheme="majorHAnsi"/>
          <w:b/>
          <w:bCs/>
          <w:sz w:val="22"/>
          <w:szCs w:val="22"/>
          <w:lang w:val="el-GR"/>
        </w:rPr>
        <w:t>μεταμορφώσουν την επιχειρηματικότητα, την οικονομία</w:t>
      </w:r>
      <w:r w:rsidR="00693DDB">
        <w:rPr>
          <w:rFonts w:asciiTheme="majorHAnsi" w:hAnsiTheme="majorHAnsi" w:cstheme="majorHAnsi"/>
          <w:b/>
          <w:bCs/>
          <w:sz w:val="22"/>
          <w:szCs w:val="22"/>
          <w:lang w:val="el-GR"/>
        </w:rPr>
        <w:t xml:space="preserve"> και</w:t>
      </w:r>
      <w:r w:rsidR="008B45FF">
        <w:rPr>
          <w:rFonts w:asciiTheme="majorHAnsi" w:hAnsiTheme="majorHAnsi" w:cstheme="majorHAnsi"/>
          <w:b/>
          <w:bCs/>
          <w:sz w:val="22"/>
          <w:szCs w:val="22"/>
          <w:lang w:val="el-GR"/>
        </w:rPr>
        <w:t xml:space="preserve"> την ίδια την καθημερινότητα μας τις επόμενες δεκαετίες.</w:t>
      </w:r>
      <w:r w:rsidR="008B45FF" w:rsidRPr="008B45FF" w:rsidDel="008B45FF">
        <w:rPr>
          <w:rFonts w:asciiTheme="majorHAnsi" w:hAnsiTheme="majorHAnsi" w:cstheme="majorHAnsi"/>
          <w:b/>
          <w:bCs/>
          <w:sz w:val="22"/>
          <w:szCs w:val="22"/>
          <w:lang w:val="el-GR"/>
        </w:rPr>
        <w:t xml:space="preserve"> </w:t>
      </w:r>
      <w:r w:rsidR="00B47555" w:rsidRPr="00693DDB">
        <w:rPr>
          <w:rFonts w:asciiTheme="majorHAnsi" w:eastAsia="Calibri" w:hAnsiTheme="majorHAnsi" w:cstheme="majorHAnsi"/>
          <w:color w:val="000000"/>
          <w:sz w:val="22"/>
          <w:szCs w:val="22"/>
          <w:lang w:val="el-GR"/>
        </w:rPr>
        <w:t xml:space="preserve"> </w:t>
      </w:r>
    </w:p>
    <w:p w14:paraId="5C6BAEDC" w14:textId="77777777" w:rsidR="00B47555" w:rsidRDefault="00B47555" w:rsidP="00B47555">
      <w:pPr>
        <w:suppressAutoHyphens/>
        <w:jc w:val="both"/>
        <w:rPr>
          <w:rFonts w:ascii="Calibri" w:eastAsia="Calibri" w:hAnsi="Calibri" w:cs="Calibri"/>
          <w:color w:val="000000"/>
          <w:sz w:val="22"/>
          <w:szCs w:val="22"/>
          <w:lang w:val="el-GR"/>
        </w:rPr>
      </w:pPr>
    </w:p>
    <w:p w14:paraId="2CC4D3C2" w14:textId="0A0E6B61" w:rsidR="00B47555" w:rsidRDefault="008B45FF" w:rsidP="00B47555">
      <w:pPr>
        <w:suppressAutoHyphens/>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Παράλληλα, σ</w:t>
      </w:r>
      <w:r w:rsidR="00B47555">
        <w:rPr>
          <w:rFonts w:ascii="Calibri" w:eastAsia="Calibri" w:hAnsi="Calibri" w:cs="Calibri"/>
          <w:color w:val="000000"/>
          <w:sz w:val="22"/>
          <w:szCs w:val="22"/>
          <w:lang w:val="el-GR"/>
        </w:rPr>
        <w:t xml:space="preserve">ε ειδική εκδήλωση με τίτλο </w:t>
      </w:r>
      <w:r w:rsidR="00B47555" w:rsidRPr="00F731BA">
        <w:rPr>
          <w:rFonts w:ascii="Calibri" w:eastAsia="Calibri" w:hAnsi="Calibri" w:cs="Calibri"/>
          <w:b/>
          <w:bCs/>
          <w:color w:val="000000"/>
          <w:sz w:val="22"/>
          <w:szCs w:val="22"/>
          <w:lang w:val="el-GR"/>
        </w:rPr>
        <w:t>«Από την Πρόοδο στο Μέλλον: Ο Νέος Χάρτης της Φορολογικής Διοίκησης»</w:t>
      </w:r>
      <w:r w:rsidR="00B47555">
        <w:rPr>
          <w:rFonts w:ascii="Calibri" w:eastAsia="Calibri" w:hAnsi="Calibri" w:cs="Calibri"/>
          <w:b/>
          <w:bCs/>
          <w:color w:val="000000"/>
          <w:sz w:val="22"/>
          <w:szCs w:val="22"/>
          <w:lang w:val="el-GR"/>
        </w:rPr>
        <w:t>,</w:t>
      </w:r>
      <w:r w:rsidR="00B47555">
        <w:rPr>
          <w:rFonts w:ascii="Calibri" w:eastAsia="Calibri" w:hAnsi="Calibri" w:cs="Calibri"/>
          <w:color w:val="000000"/>
          <w:sz w:val="22"/>
          <w:szCs w:val="22"/>
          <w:lang w:val="el-GR"/>
        </w:rPr>
        <w:t xml:space="preserve"> </w:t>
      </w:r>
      <w:r w:rsidR="00B47555" w:rsidRPr="008C5E79">
        <w:rPr>
          <w:rFonts w:ascii="Calibri" w:eastAsia="Calibri" w:hAnsi="Calibri" w:cs="Calibri"/>
          <w:color w:val="000000"/>
          <w:sz w:val="22"/>
          <w:szCs w:val="22"/>
          <w:lang w:val="el-GR"/>
        </w:rPr>
        <w:t>κορυφαία στελέχη της ΑΑΔΕ</w:t>
      </w:r>
      <w:r w:rsidR="00136530">
        <w:rPr>
          <w:rFonts w:ascii="Calibri" w:eastAsia="Calibri" w:hAnsi="Calibri" w:cs="Calibri"/>
          <w:color w:val="000000"/>
          <w:sz w:val="22"/>
          <w:szCs w:val="22"/>
          <w:lang w:val="el-GR"/>
        </w:rPr>
        <w:t>, θεσμικών φορέων</w:t>
      </w:r>
      <w:r w:rsidR="00B47555" w:rsidRPr="008C5E79">
        <w:rPr>
          <w:rFonts w:ascii="Calibri" w:eastAsia="Calibri" w:hAnsi="Calibri" w:cs="Calibri"/>
          <w:color w:val="000000"/>
          <w:sz w:val="22"/>
          <w:szCs w:val="22"/>
          <w:lang w:val="el-GR"/>
        </w:rPr>
        <w:t xml:space="preserve"> αλλά και </w:t>
      </w:r>
      <w:r w:rsidR="00136530">
        <w:rPr>
          <w:rFonts w:ascii="Calibri" w:eastAsia="Calibri" w:hAnsi="Calibri" w:cs="Calibri"/>
          <w:color w:val="000000"/>
          <w:sz w:val="22"/>
          <w:szCs w:val="22"/>
          <w:lang w:val="el-GR"/>
        </w:rPr>
        <w:t>επιχειρήσεων</w:t>
      </w:r>
      <w:r w:rsidR="00136530" w:rsidRPr="008C5E79">
        <w:rPr>
          <w:rFonts w:ascii="Calibri" w:eastAsia="Calibri" w:hAnsi="Calibri" w:cs="Calibri"/>
          <w:color w:val="000000"/>
          <w:sz w:val="22"/>
          <w:szCs w:val="22"/>
          <w:lang w:val="el-GR"/>
        </w:rPr>
        <w:t xml:space="preserve"> </w:t>
      </w:r>
      <w:r w:rsidR="00B47555" w:rsidRPr="008C5E79">
        <w:rPr>
          <w:rFonts w:ascii="Calibri" w:eastAsia="Calibri" w:hAnsi="Calibri" w:cs="Calibri"/>
          <w:color w:val="000000"/>
          <w:sz w:val="22"/>
          <w:szCs w:val="22"/>
          <w:lang w:val="el-GR"/>
        </w:rPr>
        <w:t>ψηφιακ</w:t>
      </w:r>
      <w:r w:rsidR="00136530">
        <w:rPr>
          <w:rFonts w:ascii="Calibri" w:eastAsia="Calibri" w:hAnsi="Calibri" w:cs="Calibri"/>
          <w:color w:val="000000"/>
          <w:sz w:val="22"/>
          <w:szCs w:val="22"/>
          <w:lang w:val="el-GR"/>
        </w:rPr>
        <w:t>ής</w:t>
      </w:r>
      <w:r w:rsidR="00B47555" w:rsidRPr="008C5E79">
        <w:rPr>
          <w:rFonts w:ascii="Calibri" w:eastAsia="Calibri" w:hAnsi="Calibri" w:cs="Calibri"/>
          <w:color w:val="000000"/>
          <w:sz w:val="22"/>
          <w:szCs w:val="22"/>
          <w:lang w:val="el-GR"/>
        </w:rPr>
        <w:t xml:space="preserve"> τεχνολογ</w:t>
      </w:r>
      <w:r w:rsidR="00136530">
        <w:rPr>
          <w:rFonts w:ascii="Calibri" w:eastAsia="Calibri" w:hAnsi="Calibri" w:cs="Calibri"/>
          <w:color w:val="000000"/>
          <w:sz w:val="22"/>
          <w:szCs w:val="22"/>
          <w:lang w:val="el-GR"/>
        </w:rPr>
        <w:t>ίας</w:t>
      </w:r>
      <w:r w:rsidR="00B47555">
        <w:rPr>
          <w:rFonts w:ascii="Calibri" w:eastAsia="Calibri" w:hAnsi="Calibri" w:cs="Calibri"/>
          <w:color w:val="000000"/>
          <w:sz w:val="22"/>
          <w:szCs w:val="22"/>
          <w:lang w:val="el-GR"/>
        </w:rPr>
        <w:t xml:space="preserve"> </w:t>
      </w:r>
      <w:r w:rsidR="00693DDB">
        <w:rPr>
          <w:rFonts w:ascii="Calibri" w:eastAsia="Calibri" w:hAnsi="Calibri" w:cs="Calibri"/>
          <w:color w:val="000000"/>
          <w:sz w:val="22"/>
          <w:szCs w:val="22"/>
          <w:lang w:val="el-GR"/>
        </w:rPr>
        <w:t>θα</w:t>
      </w:r>
      <w:r w:rsidR="00B47555">
        <w:rPr>
          <w:rFonts w:ascii="Calibri" w:eastAsia="Calibri" w:hAnsi="Calibri" w:cs="Calibri"/>
          <w:color w:val="000000"/>
          <w:sz w:val="22"/>
          <w:szCs w:val="22"/>
          <w:lang w:val="el-GR"/>
        </w:rPr>
        <w:t xml:space="preserve"> σκιαγραφήσουν τις προοπτικές της αξιοποίησης τ</w:t>
      </w:r>
      <w:r w:rsidR="00136530">
        <w:rPr>
          <w:rFonts w:ascii="Calibri" w:eastAsia="Calibri" w:hAnsi="Calibri" w:cs="Calibri"/>
          <w:color w:val="000000"/>
          <w:sz w:val="22"/>
          <w:szCs w:val="22"/>
          <w:lang w:val="el-GR"/>
        </w:rPr>
        <w:t>ης</w:t>
      </w:r>
      <w:r w:rsidR="00B47555">
        <w:rPr>
          <w:rFonts w:ascii="Calibri" w:eastAsia="Calibri" w:hAnsi="Calibri" w:cs="Calibri"/>
          <w:color w:val="000000"/>
          <w:sz w:val="22"/>
          <w:szCs w:val="22"/>
          <w:lang w:val="el-GR"/>
        </w:rPr>
        <w:t xml:space="preserve"> ψηφιακ</w:t>
      </w:r>
      <w:r w:rsidR="00136530">
        <w:rPr>
          <w:rFonts w:ascii="Calibri" w:eastAsia="Calibri" w:hAnsi="Calibri" w:cs="Calibri"/>
          <w:color w:val="000000"/>
          <w:sz w:val="22"/>
          <w:szCs w:val="22"/>
          <w:lang w:val="el-GR"/>
        </w:rPr>
        <w:t>ής</w:t>
      </w:r>
      <w:r w:rsidR="00B47555">
        <w:rPr>
          <w:rFonts w:ascii="Calibri" w:eastAsia="Calibri" w:hAnsi="Calibri" w:cs="Calibri"/>
          <w:color w:val="000000"/>
          <w:sz w:val="22"/>
          <w:szCs w:val="22"/>
          <w:lang w:val="el-GR"/>
        </w:rPr>
        <w:t xml:space="preserve"> τεχνολογ</w:t>
      </w:r>
      <w:r w:rsidR="00136530">
        <w:rPr>
          <w:rFonts w:ascii="Calibri" w:eastAsia="Calibri" w:hAnsi="Calibri" w:cs="Calibri"/>
          <w:color w:val="000000"/>
          <w:sz w:val="22"/>
          <w:szCs w:val="22"/>
          <w:lang w:val="el-GR"/>
        </w:rPr>
        <w:t>ίας</w:t>
      </w:r>
      <w:r w:rsidR="00B47555">
        <w:rPr>
          <w:rFonts w:ascii="Calibri" w:eastAsia="Calibri" w:hAnsi="Calibri" w:cs="Calibri"/>
          <w:color w:val="000000"/>
          <w:sz w:val="22"/>
          <w:szCs w:val="22"/>
          <w:lang w:val="el-GR"/>
        </w:rPr>
        <w:t xml:space="preserve"> </w:t>
      </w:r>
      <w:r w:rsidR="00B47555" w:rsidRPr="008C5E79">
        <w:rPr>
          <w:rFonts w:ascii="Calibri" w:eastAsia="Calibri" w:hAnsi="Calibri" w:cs="Calibri"/>
          <w:color w:val="000000"/>
          <w:sz w:val="22"/>
          <w:szCs w:val="22"/>
          <w:lang w:val="el-GR"/>
        </w:rPr>
        <w:t>στο χώρο της φορολογικής διοίκησης</w:t>
      </w:r>
      <w:r w:rsidR="00B47555">
        <w:rPr>
          <w:rFonts w:ascii="Calibri" w:eastAsia="Calibri" w:hAnsi="Calibri" w:cs="Calibri"/>
          <w:color w:val="000000"/>
          <w:sz w:val="22"/>
          <w:szCs w:val="22"/>
          <w:lang w:val="el-GR"/>
        </w:rPr>
        <w:t>.</w:t>
      </w:r>
    </w:p>
    <w:p w14:paraId="675B2C6E" w14:textId="77777777" w:rsidR="000452F9" w:rsidRPr="000452F9" w:rsidRDefault="000452F9" w:rsidP="00724144">
      <w:pPr>
        <w:suppressAutoHyphens/>
        <w:contextualSpacing/>
        <w:jc w:val="both"/>
        <w:rPr>
          <w:rFonts w:ascii="Calibri" w:eastAsia="Calibri" w:hAnsi="Calibri" w:cs="Calibri"/>
          <w:b/>
          <w:bCs/>
          <w:i/>
          <w:iCs/>
          <w:color w:val="000000"/>
          <w:sz w:val="22"/>
          <w:szCs w:val="22"/>
          <w:lang w:val="el-GR"/>
        </w:rPr>
      </w:pPr>
    </w:p>
    <w:p w14:paraId="2FC46163" w14:textId="0AE950EA" w:rsidR="000452F9" w:rsidRPr="000452F9" w:rsidRDefault="000452F9" w:rsidP="000452F9">
      <w:pPr>
        <w:jc w:val="both"/>
        <w:rPr>
          <w:rFonts w:ascii="Calibri" w:eastAsia="Calibri" w:hAnsi="Calibri" w:cs="Calibri"/>
          <w:color w:val="000000"/>
          <w:sz w:val="22"/>
          <w:szCs w:val="22"/>
          <w:lang w:val="el-GR"/>
        </w:rPr>
      </w:pPr>
      <w:r w:rsidRPr="000452F9">
        <w:rPr>
          <w:rFonts w:ascii="Calibri" w:eastAsia="Calibri" w:hAnsi="Calibri" w:cs="Calibri"/>
          <w:color w:val="000000"/>
          <w:sz w:val="22"/>
          <w:szCs w:val="22"/>
          <w:lang w:val="el-GR"/>
        </w:rPr>
        <w:t xml:space="preserve">Στο </w:t>
      </w:r>
      <w:r w:rsidRPr="000452F9">
        <w:rPr>
          <w:rFonts w:ascii="Calibri" w:eastAsia="Calibri" w:hAnsi="Calibri" w:cs="Calibri"/>
          <w:b/>
          <w:bCs/>
          <w:color w:val="000000"/>
          <w:sz w:val="22"/>
          <w:szCs w:val="22"/>
          <w:lang w:val="el-GR"/>
        </w:rPr>
        <w:t>digital economy forum 202</w:t>
      </w:r>
      <w:r w:rsidR="00152864">
        <w:rPr>
          <w:rFonts w:ascii="Calibri" w:eastAsia="Calibri" w:hAnsi="Calibri" w:cs="Calibri"/>
          <w:b/>
          <w:bCs/>
          <w:color w:val="000000"/>
          <w:sz w:val="22"/>
          <w:szCs w:val="22"/>
          <w:lang w:val="el-GR"/>
        </w:rPr>
        <w:t>5</w:t>
      </w:r>
      <w:r w:rsidRPr="000452F9">
        <w:rPr>
          <w:rFonts w:ascii="Calibri" w:eastAsia="Calibri" w:hAnsi="Calibri" w:cs="Calibri"/>
          <w:b/>
          <w:bCs/>
          <w:color w:val="000000"/>
          <w:sz w:val="22"/>
          <w:szCs w:val="22"/>
          <w:lang w:val="el-GR"/>
        </w:rPr>
        <w:t>:</w:t>
      </w:r>
      <w:r w:rsidRPr="000452F9">
        <w:rPr>
          <w:rFonts w:ascii="Calibri" w:eastAsia="Calibri" w:hAnsi="Calibri" w:cs="Calibri"/>
          <w:color w:val="000000"/>
          <w:sz w:val="22"/>
          <w:szCs w:val="22"/>
          <w:lang w:val="el-GR"/>
        </w:rPr>
        <w:t xml:space="preserve"> </w:t>
      </w:r>
      <w:r w:rsidR="00326144" w:rsidRPr="00326144">
        <w:rPr>
          <w:rFonts w:ascii="Calibri" w:eastAsia="Calibri" w:hAnsi="Calibri" w:cs="Calibri"/>
          <w:i/>
          <w:iCs/>
          <w:color w:val="000000"/>
          <w:sz w:val="22"/>
          <w:szCs w:val="22"/>
          <w:lang w:val="el-GR"/>
        </w:rPr>
        <w:t>“</w:t>
      </w:r>
      <w:r w:rsidR="00152864" w:rsidRPr="00326144">
        <w:rPr>
          <w:rFonts w:ascii="Calibri" w:eastAsia="Calibri" w:hAnsi="Calibri" w:cs="Calibri"/>
          <w:b/>
          <w:i/>
          <w:iCs/>
          <w:color w:val="000000"/>
          <w:sz w:val="22"/>
          <w:szCs w:val="22"/>
        </w:rPr>
        <w:t>From</w:t>
      </w:r>
      <w:r w:rsidR="00152864" w:rsidRPr="00326144">
        <w:rPr>
          <w:rFonts w:ascii="Calibri" w:eastAsia="Calibri" w:hAnsi="Calibri" w:cs="Calibri"/>
          <w:b/>
          <w:i/>
          <w:iCs/>
          <w:color w:val="000000"/>
          <w:sz w:val="22"/>
          <w:szCs w:val="22"/>
          <w:lang w:val="el-GR"/>
        </w:rPr>
        <w:t xml:space="preserve"> </w:t>
      </w:r>
      <w:r w:rsidR="00152864" w:rsidRPr="00326144">
        <w:rPr>
          <w:rFonts w:ascii="Calibri" w:eastAsia="Calibri" w:hAnsi="Calibri" w:cs="Calibri"/>
          <w:b/>
          <w:i/>
          <w:iCs/>
          <w:color w:val="000000"/>
          <w:sz w:val="22"/>
          <w:szCs w:val="22"/>
        </w:rPr>
        <w:t>vision</w:t>
      </w:r>
      <w:r w:rsidR="00152864" w:rsidRPr="00326144">
        <w:rPr>
          <w:rFonts w:ascii="Calibri" w:eastAsia="Calibri" w:hAnsi="Calibri" w:cs="Calibri"/>
          <w:b/>
          <w:i/>
          <w:iCs/>
          <w:color w:val="000000"/>
          <w:sz w:val="22"/>
          <w:szCs w:val="22"/>
          <w:lang w:val="el-GR"/>
        </w:rPr>
        <w:t xml:space="preserve"> </w:t>
      </w:r>
      <w:r w:rsidR="00152864" w:rsidRPr="00326144">
        <w:rPr>
          <w:rFonts w:ascii="Calibri" w:eastAsia="Calibri" w:hAnsi="Calibri" w:cs="Calibri"/>
          <w:b/>
          <w:i/>
          <w:iCs/>
          <w:color w:val="000000"/>
          <w:sz w:val="22"/>
          <w:szCs w:val="22"/>
        </w:rPr>
        <w:t>to</w:t>
      </w:r>
      <w:r w:rsidR="00152864" w:rsidRPr="00326144">
        <w:rPr>
          <w:rFonts w:ascii="Calibri" w:eastAsia="Calibri" w:hAnsi="Calibri" w:cs="Calibri"/>
          <w:b/>
          <w:i/>
          <w:iCs/>
          <w:color w:val="000000"/>
          <w:sz w:val="22"/>
          <w:szCs w:val="22"/>
          <w:lang w:val="el-GR"/>
        </w:rPr>
        <w:t xml:space="preserve"> </w:t>
      </w:r>
      <w:r w:rsidR="00152864" w:rsidRPr="00326144">
        <w:rPr>
          <w:rFonts w:ascii="Calibri" w:eastAsia="Calibri" w:hAnsi="Calibri" w:cs="Calibri"/>
          <w:b/>
          <w:i/>
          <w:iCs/>
          <w:color w:val="000000"/>
          <w:sz w:val="22"/>
          <w:szCs w:val="22"/>
        </w:rPr>
        <w:t>impact</w:t>
      </w:r>
      <w:r w:rsidR="00326144" w:rsidRPr="00326144">
        <w:rPr>
          <w:rFonts w:ascii="Calibri" w:eastAsia="Calibri" w:hAnsi="Calibri" w:cs="Calibri"/>
          <w:b/>
          <w:i/>
          <w:iCs/>
          <w:color w:val="000000"/>
          <w:sz w:val="22"/>
          <w:szCs w:val="22"/>
          <w:lang w:val="el-GR"/>
        </w:rPr>
        <w:t>”</w:t>
      </w:r>
      <w:r w:rsidR="00152864" w:rsidRPr="000452F9">
        <w:rPr>
          <w:rFonts w:ascii="Calibri" w:eastAsia="Calibri" w:hAnsi="Calibri" w:cs="Calibri"/>
          <w:color w:val="000000"/>
          <w:sz w:val="22"/>
          <w:szCs w:val="22"/>
          <w:lang w:val="el-GR"/>
        </w:rPr>
        <w:t xml:space="preserve"> </w:t>
      </w:r>
      <w:r w:rsidRPr="000452F9">
        <w:rPr>
          <w:rFonts w:ascii="Calibri" w:eastAsia="Calibri" w:hAnsi="Calibri" w:cs="Calibri"/>
          <w:color w:val="000000"/>
          <w:sz w:val="22"/>
          <w:szCs w:val="22"/>
          <w:lang w:val="el-GR"/>
        </w:rPr>
        <w:t xml:space="preserve">θα </w:t>
      </w:r>
      <w:r w:rsidR="00D4635D">
        <w:rPr>
          <w:rFonts w:ascii="Calibri" w:eastAsia="Calibri" w:hAnsi="Calibri" w:cs="Calibri"/>
          <w:color w:val="000000"/>
          <w:sz w:val="22"/>
          <w:szCs w:val="22"/>
          <w:lang w:val="el-GR"/>
        </w:rPr>
        <w:t>συμμετέχουν και φέτος</w:t>
      </w:r>
      <w:r w:rsidRPr="000452F9">
        <w:rPr>
          <w:rFonts w:ascii="Calibri" w:eastAsia="Calibri" w:hAnsi="Calibri" w:cs="Calibri"/>
          <w:color w:val="000000"/>
          <w:sz w:val="22"/>
          <w:szCs w:val="22"/>
          <w:lang w:val="el-GR"/>
        </w:rPr>
        <w:t xml:space="preserve"> κορυφαία κυβερνητικά στελέχη, αξιωματούχοι των Ευρωπαϊκών Θεσμών, εκπρόσωποι κλαδικών φορέων και οργανισμών, ειδικοί της παγκόσμιας αγοράς ψηφιακής τεχνολογίας</w:t>
      </w:r>
      <w:r w:rsidR="00F640A8" w:rsidRPr="00CF4619">
        <w:rPr>
          <w:rFonts w:ascii="Calibri" w:eastAsia="Calibri" w:hAnsi="Calibri" w:cs="Calibri"/>
          <w:color w:val="000000"/>
          <w:sz w:val="22"/>
          <w:szCs w:val="22"/>
          <w:lang w:val="el-GR"/>
        </w:rPr>
        <w:t xml:space="preserve"> </w:t>
      </w:r>
      <w:r w:rsidR="00F640A8">
        <w:rPr>
          <w:rFonts w:ascii="Calibri" w:eastAsia="Calibri" w:hAnsi="Calibri" w:cs="Calibri"/>
          <w:color w:val="000000"/>
          <w:sz w:val="22"/>
          <w:szCs w:val="22"/>
          <w:lang w:val="el-GR"/>
        </w:rPr>
        <w:t>καθώς</w:t>
      </w:r>
      <w:r w:rsidRPr="000452F9">
        <w:rPr>
          <w:rFonts w:ascii="Calibri" w:eastAsia="Calibri" w:hAnsi="Calibri" w:cs="Calibri"/>
          <w:color w:val="000000"/>
          <w:sz w:val="22"/>
          <w:szCs w:val="22"/>
          <w:lang w:val="el-GR"/>
        </w:rPr>
        <w:t xml:space="preserve"> και εκπρόσωποι των επιχειρήσεων του κλάδου ψηφιακής τεχνολογίας</w:t>
      </w:r>
      <w:r w:rsidR="00F640A8">
        <w:rPr>
          <w:rFonts w:ascii="Calibri" w:eastAsia="Calibri" w:hAnsi="Calibri" w:cs="Calibri"/>
          <w:color w:val="000000"/>
          <w:sz w:val="22"/>
          <w:szCs w:val="22"/>
          <w:lang w:val="el-GR"/>
        </w:rPr>
        <w:t xml:space="preserve"> </w:t>
      </w:r>
      <w:r w:rsidRPr="000452F9">
        <w:rPr>
          <w:rFonts w:ascii="Calibri" w:eastAsia="Calibri" w:hAnsi="Calibri" w:cs="Calibri"/>
          <w:color w:val="000000"/>
          <w:sz w:val="22"/>
          <w:szCs w:val="22"/>
          <w:lang w:val="el-GR"/>
        </w:rPr>
        <w:t>και άλλων κλάδων της οικονομίας</w:t>
      </w:r>
      <w:r w:rsidR="00F640A8">
        <w:rPr>
          <w:rFonts w:ascii="Calibri" w:eastAsia="Calibri" w:hAnsi="Calibri" w:cs="Calibri"/>
          <w:color w:val="000000"/>
          <w:sz w:val="22"/>
          <w:szCs w:val="22"/>
          <w:lang w:val="el-GR"/>
        </w:rPr>
        <w:t>. Μέσα από</w:t>
      </w:r>
      <w:r w:rsidRPr="000452F9">
        <w:rPr>
          <w:rFonts w:ascii="Calibri" w:eastAsia="Calibri" w:hAnsi="Calibri" w:cs="Calibri"/>
          <w:color w:val="000000"/>
          <w:sz w:val="22"/>
          <w:szCs w:val="22"/>
          <w:lang w:val="el-GR"/>
        </w:rPr>
        <w:t xml:space="preserve"> ενδιαφέρουσες </w:t>
      </w:r>
      <w:r w:rsidR="00462424">
        <w:rPr>
          <w:rFonts w:ascii="Calibri" w:eastAsia="Calibri" w:hAnsi="Calibri" w:cs="Calibri"/>
          <w:color w:val="000000"/>
          <w:sz w:val="22"/>
          <w:szCs w:val="22"/>
          <w:lang w:val="el-GR"/>
        </w:rPr>
        <w:t xml:space="preserve">συζητήσεις θα απαντηθούν </w:t>
      </w:r>
      <w:r w:rsidR="001A6AF1">
        <w:rPr>
          <w:rFonts w:ascii="Calibri" w:eastAsia="Calibri" w:hAnsi="Calibri" w:cs="Calibri"/>
          <w:color w:val="000000"/>
          <w:sz w:val="22"/>
          <w:szCs w:val="22"/>
          <w:lang w:val="el-GR"/>
        </w:rPr>
        <w:t xml:space="preserve"> κρίσιμα ερωτήματα</w:t>
      </w:r>
      <w:r w:rsidRPr="000452F9">
        <w:rPr>
          <w:rFonts w:ascii="Calibri" w:eastAsia="Calibri" w:hAnsi="Calibri" w:cs="Calibri"/>
          <w:color w:val="000000"/>
          <w:sz w:val="22"/>
          <w:szCs w:val="22"/>
          <w:lang w:val="el-GR"/>
        </w:rPr>
        <w:t xml:space="preserve"> για τις προκλήσεις </w:t>
      </w:r>
      <w:r w:rsidR="001A6AF1">
        <w:rPr>
          <w:rFonts w:ascii="Calibri" w:eastAsia="Calibri" w:hAnsi="Calibri" w:cs="Calibri"/>
          <w:color w:val="000000"/>
          <w:sz w:val="22"/>
          <w:szCs w:val="22"/>
          <w:lang w:val="el-GR"/>
        </w:rPr>
        <w:t>και</w:t>
      </w:r>
      <w:r w:rsidRPr="000452F9">
        <w:rPr>
          <w:rFonts w:ascii="Calibri" w:eastAsia="Calibri" w:hAnsi="Calibri" w:cs="Calibri"/>
          <w:color w:val="000000"/>
          <w:sz w:val="22"/>
          <w:szCs w:val="22"/>
          <w:lang w:val="el-GR"/>
        </w:rPr>
        <w:t xml:space="preserve"> τις ευκαιρίες που </w:t>
      </w:r>
      <w:r w:rsidR="00462424">
        <w:rPr>
          <w:rFonts w:ascii="Calibri" w:eastAsia="Calibri" w:hAnsi="Calibri" w:cs="Calibri"/>
          <w:color w:val="000000"/>
          <w:sz w:val="22"/>
          <w:szCs w:val="22"/>
          <w:lang w:val="el-GR"/>
        </w:rPr>
        <w:t>αφορούν σ</w:t>
      </w:r>
      <w:r w:rsidR="001A6AF1" w:rsidRPr="001A6AF1">
        <w:rPr>
          <w:rFonts w:ascii="Calibri" w:eastAsia="Calibri" w:hAnsi="Calibri" w:cs="Calibri"/>
          <w:color w:val="000000"/>
          <w:sz w:val="22"/>
          <w:szCs w:val="22"/>
          <w:lang w:val="el-GR"/>
        </w:rPr>
        <w:t xml:space="preserve">την ευημερία της ελληνικής κοινωνίας και </w:t>
      </w:r>
      <w:r w:rsidR="00136530">
        <w:rPr>
          <w:rFonts w:ascii="Calibri" w:eastAsia="Calibri" w:hAnsi="Calibri" w:cs="Calibri"/>
          <w:color w:val="000000"/>
          <w:sz w:val="22"/>
          <w:szCs w:val="22"/>
          <w:lang w:val="el-GR"/>
        </w:rPr>
        <w:t>σ</w:t>
      </w:r>
      <w:r w:rsidR="001A6AF1" w:rsidRPr="001A6AF1">
        <w:rPr>
          <w:rFonts w:ascii="Calibri" w:eastAsia="Calibri" w:hAnsi="Calibri" w:cs="Calibri"/>
          <w:color w:val="000000"/>
          <w:sz w:val="22"/>
          <w:szCs w:val="22"/>
          <w:lang w:val="el-GR"/>
        </w:rPr>
        <w:t>την ανάπτυξη της εθνικής οικονομίας.</w:t>
      </w:r>
    </w:p>
    <w:p w14:paraId="1BD8DC3F" w14:textId="77777777" w:rsidR="000452F9" w:rsidRPr="000452F9" w:rsidRDefault="000452F9" w:rsidP="000452F9">
      <w:pPr>
        <w:suppressAutoHyphens/>
        <w:jc w:val="both"/>
        <w:rPr>
          <w:rFonts w:ascii="Calibri" w:eastAsia="Calibri" w:hAnsi="Calibri" w:cs="Calibri"/>
          <w:color w:val="000000"/>
          <w:sz w:val="22"/>
          <w:szCs w:val="22"/>
          <w:lang w:val="el-GR"/>
        </w:rPr>
      </w:pPr>
    </w:p>
    <w:p w14:paraId="69862916" w14:textId="33D1C653" w:rsidR="000452F9" w:rsidRPr="008665B6" w:rsidRDefault="000452F9" w:rsidP="000452F9">
      <w:pPr>
        <w:suppressAutoHyphens/>
        <w:jc w:val="both"/>
        <w:rPr>
          <w:rFonts w:ascii="Calibri" w:eastAsia="Calibri" w:hAnsi="Calibri" w:cs="Calibri"/>
          <w:color w:val="000000"/>
          <w:sz w:val="22"/>
          <w:szCs w:val="22"/>
          <w:shd w:val="clear" w:color="auto" w:fill="FFFFFF"/>
          <w:lang w:val="el-GR"/>
        </w:rPr>
      </w:pPr>
      <w:r w:rsidRPr="000452F9">
        <w:rPr>
          <w:rFonts w:ascii="Calibri" w:eastAsia="Calibri" w:hAnsi="Calibri" w:cs="Calibri"/>
          <w:color w:val="000000"/>
          <w:sz w:val="22"/>
          <w:szCs w:val="22"/>
          <w:shd w:val="clear" w:color="auto" w:fill="FFFFFF"/>
          <w:lang w:val="el-GR"/>
        </w:rPr>
        <w:t xml:space="preserve">Περισσότερες πληροφορίες σχετικά με το </w:t>
      </w:r>
      <w:r w:rsidRPr="000452F9">
        <w:rPr>
          <w:rFonts w:ascii="Calibri" w:eastAsia="Calibri" w:hAnsi="Calibri" w:cs="Calibri"/>
          <w:b/>
          <w:bCs/>
          <w:color w:val="000000"/>
          <w:sz w:val="22"/>
          <w:szCs w:val="22"/>
          <w:shd w:val="clear" w:color="auto" w:fill="FFFFFF"/>
        </w:rPr>
        <w:t>digital</w:t>
      </w:r>
      <w:r w:rsidRPr="000452F9">
        <w:rPr>
          <w:rFonts w:ascii="Calibri" w:eastAsia="Calibri" w:hAnsi="Calibri" w:cs="Calibri"/>
          <w:b/>
          <w:bCs/>
          <w:color w:val="000000"/>
          <w:sz w:val="22"/>
          <w:szCs w:val="22"/>
          <w:shd w:val="clear" w:color="auto" w:fill="FFFFFF"/>
          <w:lang w:val="el-GR"/>
        </w:rPr>
        <w:t xml:space="preserve"> </w:t>
      </w:r>
      <w:r w:rsidRPr="000452F9">
        <w:rPr>
          <w:rFonts w:ascii="Calibri" w:eastAsia="Calibri" w:hAnsi="Calibri" w:cs="Calibri"/>
          <w:b/>
          <w:bCs/>
          <w:color w:val="000000"/>
          <w:sz w:val="22"/>
          <w:szCs w:val="22"/>
          <w:shd w:val="clear" w:color="auto" w:fill="FFFFFF"/>
        </w:rPr>
        <w:t>economy</w:t>
      </w:r>
      <w:r w:rsidRPr="000452F9">
        <w:rPr>
          <w:rFonts w:ascii="Calibri" w:eastAsia="Calibri" w:hAnsi="Calibri" w:cs="Calibri"/>
          <w:b/>
          <w:bCs/>
          <w:color w:val="000000"/>
          <w:sz w:val="22"/>
          <w:szCs w:val="22"/>
          <w:shd w:val="clear" w:color="auto" w:fill="FFFFFF"/>
          <w:lang w:val="el-GR"/>
        </w:rPr>
        <w:t xml:space="preserve"> </w:t>
      </w:r>
      <w:r w:rsidRPr="000452F9">
        <w:rPr>
          <w:rFonts w:ascii="Calibri" w:eastAsia="Calibri" w:hAnsi="Calibri" w:cs="Calibri"/>
          <w:b/>
          <w:bCs/>
          <w:color w:val="000000"/>
          <w:sz w:val="22"/>
          <w:szCs w:val="22"/>
          <w:shd w:val="clear" w:color="auto" w:fill="FFFFFF"/>
        </w:rPr>
        <w:t>forum</w:t>
      </w:r>
      <w:r w:rsidRPr="000452F9">
        <w:rPr>
          <w:rFonts w:ascii="Calibri" w:eastAsia="Calibri" w:hAnsi="Calibri" w:cs="Calibri"/>
          <w:b/>
          <w:bCs/>
          <w:color w:val="000000"/>
          <w:sz w:val="22"/>
          <w:szCs w:val="22"/>
          <w:shd w:val="clear" w:color="auto" w:fill="FFFFFF"/>
          <w:lang w:val="el-GR"/>
        </w:rPr>
        <w:t xml:space="preserve"> 202</w:t>
      </w:r>
      <w:r w:rsidR="00C0345F">
        <w:rPr>
          <w:rFonts w:ascii="Calibri" w:eastAsia="Calibri" w:hAnsi="Calibri" w:cs="Calibri"/>
          <w:b/>
          <w:bCs/>
          <w:color w:val="000000"/>
          <w:sz w:val="22"/>
          <w:szCs w:val="22"/>
          <w:shd w:val="clear" w:color="auto" w:fill="FFFFFF"/>
          <w:lang w:val="el-GR"/>
        </w:rPr>
        <w:t>5</w:t>
      </w:r>
      <w:r w:rsidRPr="000452F9">
        <w:rPr>
          <w:rFonts w:ascii="Calibri" w:eastAsia="Calibri" w:hAnsi="Calibri" w:cs="Calibri"/>
          <w:b/>
          <w:bCs/>
          <w:color w:val="000000"/>
          <w:sz w:val="22"/>
          <w:szCs w:val="22"/>
          <w:shd w:val="clear" w:color="auto" w:fill="FFFFFF"/>
          <w:lang w:val="el-GR"/>
        </w:rPr>
        <w:t xml:space="preserve">: </w:t>
      </w:r>
      <w:r w:rsidR="008B45FF" w:rsidRPr="00693DDB">
        <w:rPr>
          <w:rFonts w:ascii="Calibri" w:eastAsia="Calibri" w:hAnsi="Calibri" w:cs="Calibri"/>
          <w:b/>
          <w:bCs/>
          <w:color w:val="000000"/>
          <w:sz w:val="22"/>
          <w:szCs w:val="22"/>
          <w:shd w:val="clear" w:color="auto" w:fill="FFFFFF"/>
          <w:lang w:val="el-GR"/>
        </w:rPr>
        <w:t>“</w:t>
      </w:r>
      <w:r w:rsidR="00C0345F" w:rsidRPr="000E6BF7">
        <w:rPr>
          <w:rFonts w:ascii="Calibri" w:eastAsia="Calibri" w:hAnsi="Calibri" w:cs="Calibri"/>
          <w:b/>
          <w:color w:val="000000"/>
          <w:sz w:val="22"/>
          <w:szCs w:val="22"/>
        </w:rPr>
        <w:t>From</w:t>
      </w:r>
      <w:r w:rsidR="00C0345F" w:rsidRPr="00C0345F">
        <w:rPr>
          <w:rFonts w:ascii="Calibri" w:eastAsia="Calibri" w:hAnsi="Calibri" w:cs="Calibri"/>
          <w:b/>
          <w:color w:val="000000"/>
          <w:sz w:val="22"/>
          <w:szCs w:val="22"/>
          <w:lang w:val="el-GR"/>
        </w:rPr>
        <w:t xml:space="preserve"> </w:t>
      </w:r>
      <w:r w:rsidR="00C0345F" w:rsidRPr="000E6BF7">
        <w:rPr>
          <w:rFonts w:ascii="Calibri" w:eastAsia="Calibri" w:hAnsi="Calibri" w:cs="Calibri"/>
          <w:b/>
          <w:color w:val="000000"/>
          <w:sz w:val="22"/>
          <w:szCs w:val="22"/>
        </w:rPr>
        <w:t>vision</w:t>
      </w:r>
      <w:r w:rsidR="00C0345F" w:rsidRPr="00C0345F">
        <w:rPr>
          <w:rFonts w:ascii="Calibri" w:eastAsia="Calibri" w:hAnsi="Calibri" w:cs="Calibri"/>
          <w:b/>
          <w:color w:val="000000"/>
          <w:sz w:val="22"/>
          <w:szCs w:val="22"/>
          <w:lang w:val="el-GR"/>
        </w:rPr>
        <w:t xml:space="preserve"> </w:t>
      </w:r>
      <w:r w:rsidR="00C0345F" w:rsidRPr="000E6BF7">
        <w:rPr>
          <w:rFonts w:ascii="Calibri" w:eastAsia="Calibri" w:hAnsi="Calibri" w:cs="Calibri"/>
          <w:b/>
          <w:color w:val="000000"/>
          <w:sz w:val="22"/>
          <w:szCs w:val="22"/>
        </w:rPr>
        <w:t>to</w:t>
      </w:r>
      <w:r w:rsidR="00C0345F" w:rsidRPr="00C0345F">
        <w:rPr>
          <w:rFonts w:ascii="Calibri" w:eastAsia="Calibri" w:hAnsi="Calibri" w:cs="Calibri"/>
          <w:b/>
          <w:color w:val="000000"/>
          <w:sz w:val="22"/>
          <w:szCs w:val="22"/>
          <w:lang w:val="el-GR"/>
        </w:rPr>
        <w:t xml:space="preserve"> </w:t>
      </w:r>
      <w:r w:rsidR="00C0345F" w:rsidRPr="000E6BF7">
        <w:rPr>
          <w:rFonts w:ascii="Calibri" w:eastAsia="Calibri" w:hAnsi="Calibri" w:cs="Calibri"/>
          <w:b/>
          <w:color w:val="000000"/>
          <w:sz w:val="22"/>
          <w:szCs w:val="22"/>
        </w:rPr>
        <w:t>impact</w:t>
      </w:r>
      <w:r w:rsidR="008B45FF" w:rsidRPr="00693DDB">
        <w:rPr>
          <w:rFonts w:ascii="Calibri" w:eastAsia="Calibri" w:hAnsi="Calibri" w:cs="Calibri"/>
          <w:b/>
          <w:color w:val="000000"/>
          <w:sz w:val="22"/>
          <w:szCs w:val="22"/>
          <w:lang w:val="el-GR"/>
        </w:rPr>
        <w:t>”</w:t>
      </w:r>
      <w:r w:rsidRPr="000452F9">
        <w:rPr>
          <w:rFonts w:ascii="Calibri" w:eastAsia="Calibri" w:hAnsi="Calibri" w:cs="Calibri"/>
          <w:color w:val="000000"/>
          <w:sz w:val="22"/>
          <w:szCs w:val="22"/>
          <w:shd w:val="clear" w:color="auto" w:fill="FFFFFF"/>
          <w:lang w:val="el-GR"/>
        </w:rPr>
        <w:t xml:space="preserve"> μπορείτε να αναζητήσετε </w:t>
      </w:r>
      <w:r w:rsidR="008665B6">
        <w:rPr>
          <w:rFonts w:ascii="Calibri" w:eastAsia="Calibri" w:hAnsi="Calibri" w:cs="Calibri"/>
          <w:color w:val="000000"/>
          <w:sz w:val="22"/>
          <w:szCs w:val="22"/>
          <w:shd w:val="clear" w:color="auto" w:fill="FFFFFF"/>
          <w:lang w:val="el-GR"/>
        </w:rPr>
        <w:t xml:space="preserve">στο </w:t>
      </w:r>
      <w:hyperlink r:id="rId11" w:history="1">
        <w:r w:rsidR="008665B6" w:rsidRPr="008665B6">
          <w:rPr>
            <w:rStyle w:val="-"/>
            <w:rFonts w:ascii="Calibri" w:eastAsia="Calibri" w:hAnsi="Calibri" w:cs="Calibri"/>
            <w:sz w:val="22"/>
            <w:szCs w:val="22"/>
            <w:shd w:val="clear" w:color="auto" w:fill="FFFFFF"/>
          </w:rPr>
          <w:t>deforum</w:t>
        </w:r>
        <w:r w:rsidR="008665B6" w:rsidRPr="008665B6">
          <w:rPr>
            <w:rStyle w:val="-"/>
            <w:rFonts w:ascii="Calibri" w:eastAsia="Calibri" w:hAnsi="Calibri" w:cs="Calibri"/>
            <w:sz w:val="22"/>
            <w:szCs w:val="22"/>
            <w:shd w:val="clear" w:color="auto" w:fill="FFFFFF"/>
            <w:lang w:val="el-GR"/>
          </w:rPr>
          <w:t>.</w:t>
        </w:r>
        <w:r w:rsidR="008665B6" w:rsidRPr="008665B6">
          <w:rPr>
            <w:rStyle w:val="-"/>
            <w:rFonts w:ascii="Calibri" w:eastAsia="Calibri" w:hAnsi="Calibri" w:cs="Calibri"/>
            <w:sz w:val="22"/>
            <w:szCs w:val="22"/>
            <w:shd w:val="clear" w:color="auto" w:fill="FFFFFF"/>
          </w:rPr>
          <w:t>sepe</w:t>
        </w:r>
        <w:r w:rsidR="008665B6" w:rsidRPr="008665B6">
          <w:rPr>
            <w:rStyle w:val="-"/>
            <w:rFonts w:ascii="Calibri" w:eastAsia="Calibri" w:hAnsi="Calibri" w:cs="Calibri"/>
            <w:sz w:val="22"/>
            <w:szCs w:val="22"/>
            <w:shd w:val="clear" w:color="auto" w:fill="FFFFFF"/>
            <w:lang w:val="el-GR"/>
          </w:rPr>
          <w:t>.</w:t>
        </w:r>
        <w:r w:rsidR="008665B6" w:rsidRPr="008665B6">
          <w:rPr>
            <w:rStyle w:val="-"/>
            <w:rFonts w:ascii="Calibri" w:eastAsia="Calibri" w:hAnsi="Calibri" w:cs="Calibri"/>
            <w:sz w:val="22"/>
            <w:szCs w:val="22"/>
            <w:shd w:val="clear" w:color="auto" w:fill="FFFFFF"/>
          </w:rPr>
          <w:t>gr</w:t>
        </w:r>
      </w:hyperlink>
    </w:p>
    <w:p w14:paraId="5AE326C7" w14:textId="77777777" w:rsidR="000452F9" w:rsidRPr="000452F9" w:rsidRDefault="000452F9" w:rsidP="000452F9">
      <w:pPr>
        <w:shd w:val="clear" w:color="auto" w:fill="FFFFFF"/>
        <w:jc w:val="both"/>
        <w:textAlignment w:val="baseline"/>
        <w:rPr>
          <w:rFonts w:ascii="Calibri" w:eastAsia="Times New Roman" w:hAnsi="Calibri" w:cs="Calibri"/>
          <w:b/>
          <w:bCs/>
          <w:color w:val="000000"/>
          <w:sz w:val="22"/>
          <w:szCs w:val="22"/>
          <w:bdr w:val="none" w:sz="0" w:space="0" w:color="auto" w:frame="1"/>
          <w:lang w:val="el-GR" w:eastAsia="el-GR"/>
        </w:rPr>
      </w:pPr>
    </w:p>
    <w:p w14:paraId="57538ED0" w14:textId="0B9ED171" w:rsidR="000452F9" w:rsidRPr="000452F9" w:rsidRDefault="000452F9" w:rsidP="000452F9">
      <w:pPr>
        <w:shd w:val="clear" w:color="auto" w:fill="FFFFFF"/>
        <w:jc w:val="both"/>
        <w:textAlignment w:val="baseline"/>
        <w:rPr>
          <w:rFonts w:ascii="Calibri" w:eastAsia="Times New Roman" w:hAnsi="Calibri" w:cs="Calibri"/>
          <w:b/>
          <w:bCs/>
          <w:color w:val="000000"/>
          <w:sz w:val="22"/>
          <w:szCs w:val="22"/>
          <w:bdr w:val="none" w:sz="0" w:space="0" w:color="auto" w:frame="1"/>
          <w:lang w:eastAsia="el-GR"/>
        </w:rPr>
      </w:pPr>
      <w:r w:rsidRPr="000452F9">
        <w:rPr>
          <w:rFonts w:ascii="Calibri" w:eastAsia="Times New Roman" w:hAnsi="Calibri" w:cs="Calibri"/>
          <w:b/>
          <w:bCs/>
          <w:color w:val="000000"/>
          <w:sz w:val="22"/>
          <w:szCs w:val="22"/>
          <w:bdr w:val="none" w:sz="0" w:space="0" w:color="auto" w:frame="1"/>
          <w:lang w:val="el-GR" w:eastAsia="el-GR"/>
        </w:rPr>
        <w:t>Χορηγοί</w:t>
      </w:r>
      <w:r w:rsidRPr="000452F9">
        <w:rPr>
          <w:rFonts w:ascii="Calibri" w:eastAsia="Times New Roman" w:hAnsi="Calibri" w:cs="Calibri"/>
          <w:b/>
          <w:bCs/>
          <w:color w:val="000000"/>
          <w:sz w:val="22"/>
          <w:szCs w:val="22"/>
          <w:bdr w:val="none" w:sz="0" w:space="0" w:color="auto" w:frame="1"/>
          <w:lang w:eastAsia="el-GR"/>
        </w:rPr>
        <w:t xml:space="preserve"> </w:t>
      </w:r>
      <w:r w:rsidRPr="000452F9">
        <w:rPr>
          <w:rFonts w:ascii="Calibri" w:eastAsia="Calibri" w:hAnsi="Calibri" w:cs="Calibri"/>
          <w:b/>
          <w:bCs/>
          <w:color w:val="000000"/>
          <w:sz w:val="22"/>
          <w:szCs w:val="22"/>
          <w:shd w:val="clear" w:color="auto" w:fill="FFFFFF"/>
        </w:rPr>
        <w:t>digital economy forum 202</w:t>
      </w:r>
      <w:r w:rsidR="00C0345F" w:rsidRPr="00C0345F">
        <w:rPr>
          <w:rFonts w:ascii="Calibri" w:eastAsia="Calibri" w:hAnsi="Calibri" w:cs="Calibri"/>
          <w:b/>
          <w:bCs/>
          <w:color w:val="000000"/>
          <w:sz w:val="22"/>
          <w:szCs w:val="22"/>
          <w:shd w:val="clear" w:color="auto" w:fill="FFFFFF"/>
        </w:rPr>
        <w:t>5</w:t>
      </w:r>
      <w:r w:rsidRPr="000452F9">
        <w:rPr>
          <w:rFonts w:ascii="Calibri" w:eastAsia="Calibri" w:hAnsi="Calibri" w:cs="Calibri"/>
          <w:b/>
          <w:bCs/>
          <w:color w:val="000000"/>
          <w:sz w:val="22"/>
          <w:szCs w:val="22"/>
          <w:shd w:val="clear" w:color="auto" w:fill="FFFFFF"/>
        </w:rPr>
        <w:t xml:space="preserve">: </w:t>
      </w:r>
      <w:r w:rsidR="00C0345F" w:rsidRPr="000E6BF7">
        <w:rPr>
          <w:rFonts w:ascii="Calibri" w:eastAsia="Calibri" w:hAnsi="Calibri" w:cs="Calibri"/>
          <w:b/>
          <w:color w:val="000000"/>
          <w:sz w:val="22"/>
          <w:szCs w:val="22"/>
        </w:rPr>
        <w:t>From vision to impact</w:t>
      </w:r>
    </w:p>
    <w:p w14:paraId="3B9A9854" w14:textId="77777777" w:rsidR="000452F9" w:rsidRPr="000452F9" w:rsidRDefault="000452F9" w:rsidP="000452F9">
      <w:pPr>
        <w:rPr>
          <w:rFonts w:ascii="Calibri" w:eastAsia="Calibri" w:hAnsi="Calibri" w:cs="Times New Roman"/>
          <w:sz w:val="22"/>
          <w:szCs w:val="22"/>
          <w:lang w:val="en-GB"/>
        </w:rPr>
      </w:pPr>
    </w:p>
    <w:p w14:paraId="34D2B565" w14:textId="11B2232A" w:rsidR="000452F9" w:rsidRPr="00A159F9" w:rsidRDefault="000452F9" w:rsidP="000452F9">
      <w:pPr>
        <w:suppressAutoHyphens/>
        <w:jc w:val="both"/>
        <w:rPr>
          <w:rFonts w:ascii="Calibri" w:eastAsia="Calibri" w:hAnsi="Calibri" w:cs="Times New Roman"/>
          <w:b/>
          <w:bCs/>
          <w:sz w:val="22"/>
          <w:szCs w:val="22"/>
          <w:u w:val="single"/>
        </w:rPr>
      </w:pPr>
      <w:r w:rsidRPr="007F3099">
        <w:rPr>
          <w:rFonts w:ascii="Calibri" w:eastAsia="Calibri" w:hAnsi="Calibri" w:cs="Times New Roman"/>
          <w:b/>
          <w:bCs/>
          <w:sz w:val="22"/>
          <w:szCs w:val="22"/>
          <w:lang w:val="en-GB"/>
        </w:rPr>
        <w:t xml:space="preserve">Platinum: </w:t>
      </w:r>
      <w:r w:rsidR="009C2891" w:rsidRPr="00A159F9">
        <w:rPr>
          <w:rFonts w:ascii="Calibri" w:eastAsia="Calibri" w:hAnsi="Calibri" w:cs="Times New Roman"/>
          <w:b/>
          <w:bCs/>
          <w:sz w:val="22"/>
          <w:szCs w:val="22"/>
          <w:lang w:val="en-GB"/>
        </w:rPr>
        <w:t>ATCOM, Byte, Deloitte</w:t>
      </w:r>
    </w:p>
    <w:p w14:paraId="1285A63B" w14:textId="77777777" w:rsidR="000452F9" w:rsidRPr="007F3099" w:rsidRDefault="000452F9" w:rsidP="000452F9">
      <w:pPr>
        <w:suppressAutoHyphens/>
        <w:jc w:val="both"/>
        <w:rPr>
          <w:rFonts w:ascii="Calibri" w:eastAsia="Calibri" w:hAnsi="Calibri" w:cs="Times New Roman"/>
          <w:b/>
          <w:bCs/>
          <w:sz w:val="22"/>
          <w:szCs w:val="22"/>
          <w:lang w:val="en-GB"/>
        </w:rPr>
      </w:pPr>
    </w:p>
    <w:p w14:paraId="58F2022E" w14:textId="4BAEAEAB" w:rsidR="007F3099" w:rsidRPr="007F3099" w:rsidRDefault="007F3099" w:rsidP="007F3099">
      <w:pPr>
        <w:suppressAutoHyphens/>
        <w:jc w:val="both"/>
        <w:rPr>
          <w:rFonts w:ascii="Calibri" w:eastAsia="Calibri" w:hAnsi="Calibri" w:cs="Times New Roman"/>
          <w:b/>
          <w:bCs/>
          <w:sz w:val="22"/>
          <w:szCs w:val="22"/>
          <w:lang w:val="en-GB"/>
        </w:rPr>
      </w:pPr>
      <w:r w:rsidRPr="007F3099">
        <w:rPr>
          <w:rFonts w:ascii="Calibri" w:eastAsia="Calibri" w:hAnsi="Calibri" w:cs="Times New Roman"/>
          <w:b/>
          <w:bCs/>
          <w:sz w:val="22"/>
          <w:szCs w:val="22"/>
          <w:lang w:val="en-GB"/>
        </w:rPr>
        <w:t xml:space="preserve">Gold: </w:t>
      </w:r>
      <w:r w:rsidR="009C2891" w:rsidRPr="009C2891">
        <w:rPr>
          <w:rFonts w:ascii="Calibri" w:eastAsia="Calibri" w:hAnsi="Calibri" w:cs="Times New Roman"/>
          <w:b/>
          <w:bCs/>
          <w:sz w:val="22"/>
          <w:szCs w:val="22"/>
          <w:lang w:val="en-GB"/>
        </w:rPr>
        <w:t xml:space="preserve">01 SOLUTIONS Hellas, Active, </w:t>
      </w:r>
      <w:r w:rsidR="009C2891">
        <w:rPr>
          <w:rFonts w:ascii="Calibri" w:eastAsia="Calibri" w:hAnsi="Calibri" w:cs="Times New Roman"/>
          <w:b/>
          <w:bCs/>
          <w:sz w:val="22"/>
          <w:szCs w:val="22"/>
        </w:rPr>
        <w:t xml:space="preserve">BRIGHT - </w:t>
      </w:r>
      <w:r w:rsidR="009C2891" w:rsidRPr="009C2891">
        <w:rPr>
          <w:rFonts w:ascii="Calibri" w:eastAsia="Calibri" w:hAnsi="Calibri" w:cs="Times New Roman"/>
          <w:b/>
          <w:bCs/>
          <w:sz w:val="22"/>
          <w:szCs w:val="22"/>
          <w:lang w:val="en-GB"/>
        </w:rPr>
        <w:t xml:space="preserve">diadikasia, </w:t>
      </w:r>
      <w:r w:rsidR="00A159F9">
        <w:rPr>
          <w:rFonts w:ascii="Calibri" w:eastAsia="Calibri" w:hAnsi="Calibri" w:cs="Times New Roman"/>
          <w:b/>
          <w:bCs/>
          <w:sz w:val="22"/>
          <w:szCs w:val="22"/>
          <w:lang w:val="en-GB"/>
        </w:rPr>
        <w:t xml:space="preserve">CISCO, </w:t>
      </w:r>
      <w:r w:rsidR="009C2891">
        <w:rPr>
          <w:rFonts w:ascii="Calibri" w:eastAsia="Calibri" w:hAnsi="Calibri" w:cs="Times New Roman"/>
          <w:b/>
          <w:bCs/>
          <w:sz w:val="22"/>
          <w:szCs w:val="22"/>
          <w:lang w:val="en-GB"/>
        </w:rPr>
        <w:t>COSMOTE</w:t>
      </w:r>
      <w:r w:rsidR="00D4635D" w:rsidRPr="00A159F9">
        <w:rPr>
          <w:rFonts w:ascii="Calibri" w:eastAsia="Calibri" w:hAnsi="Calibri" w:cs="Times New Roman"/>
          <w:b/>
          <w:bCs/>
          <w:sz w:val="22"/>
          <w:szCs w:val="22"/>
        </w:rPr>
        <w:t xml:space="preserve"> </w:t>
      </w:r>
      <w:r w:rsidR="00D4635D">
        <w:rPr>
          <w:rFonts w:ascii="Calibri" w:eastAsia="Calibri" w:hAnsi="Calibri" w:cs="Times New Roman"/>
          <w:b/>
          <w:bCs/>
          <w:sz w:val="22"/>
          <w:szCs w:val="22"/>
        </w:rPr>
        <w:t>Telekom</w:t>
      </w:r>
      <w:r w:rsidR="009C2891">
        <w:rPr>
          <w:rFonts w:ascii="Calibri" w:eastAsia="Calibri" w:hAnsi="Calibri" w:cs="Times New Roman"/>
          <w:b/>
          <w:bCs/>
          <w:sz w:val="22"/>
          <w:szCs w:val="22"/>
          <w:lang w:val="en-GB"/>
        </w:rPr>
        <w:t xml:space="preserve">, </w:t>
      </w:r>
      <w:r w:rsidR="00D4635D">
        <w:rPr>
          <w:rFonts w:ascii="Calibri" w:eastAsia="Calibri" w:hAnsi="Calibri" w:cs="Times New Roman"/>
          <w:b/>
          <w:bCs/>
          <w:sz w:val="22"/>
          <w:szCs w:val="22"/>
          <w:lang w:val="el-GR"/>
        </w:rPr>
        <w:t>Όμιλος</w:t>
      </w:r>
      <w:r w:rsidR="00D4635D" w:rsidRPr="00A159F9">
        <w:rPr>
          <w:rFonts w:ascii="Calibri" w:eastAsia="Calibri" w:hAnsi="Calibri" w:cs="Times New Roman"/>
          <w:b/>
          <w:bCs/>
          <w:sz w:val="22"/>
          <w:szCs w:val="22"/>
        </w:rPr>
        <w:t xml:space="preserve"> </w:t>
      </w:r>
      <w:r w:rsidR="009C2891" w:rsidRPr="009C2891">
        <w:rPr>
          <w:rFonts w:ascii="Calibri" w:eastAsia="Calibri" w:hAnsi="Calibri" w:cs="Times New Roman"/>
          <w:b/>
          <w:bCs/>
          <w:sz w:val="22"/>
          <w:szCs w:val="22"/>
          <w:lang w:val="en-GB"/>
        </w:rPr>
        <w:t>EPSILON</w:t>
      </w:r>
      <w:r w:rsidR="00D4635D" w:rsidRPr="00A159F9">
        <w:rPr>
          <w:rFonts w:ascii="Calibri" w:eastAsia="Calibri" w:hAnsi="Calibri" w:cs="Times New Roman"/>
          <w:b/>
          <w:bCs/>
          <w:sz w:val="22"/>
          <w:szCs w:val="22"/>
        </w:rPr>
        <w:t xml:space="preserve"> </w:t>
      </w:r>
      <w:r w:rsidR="009C2891" w:rsidRPr="009C2891">
        <w:rPr>
          <w:rFonts w:ascii="Calibri" w:eastAsia="Calibri" w:hAnsi="Calibri" w:cs="Times New Roman"/>
          <w:b/>
          <w:bCs/>
          <w:sz w:val="22"/>
          <w:szCs w:val="22"/>
          <w:lang w:val="en-GB"/>
        </w:rPr>
        <w:t xml:space="preserve">NET, </w:t>
      </w:r>
      <w:r w:rsidR="00A159F9">
        <w:rPr>
          <w:rFonts w:ascii="Calibri" w:eastAsia="Calibri" w:hAnsi="Calibri" w:cs="Times New Roman"/>
          <w:b/>
          <w:bCs/>
          <w:sz w:val="22"/>
          <w:szCs w:val="22"/>
          <w:lang w:val="en-GB"/>
        </w:rPr>
        <w:t xml:space="preserve">IBM, </w:t>
      </w:r>
      <w:r w:rsidR="009C2891" w:rsidRPr="009C2891">
        <w:rPr>
          <w:rFonts w:ascii="Calibri" w:eastAsia="Calibri" w:hAnsi="Calibri" w:cs="Times New Roman"/>
          <w:b/>
          <w:bCs/>
          <w:sz w:val="22"/>
          <w:szCs w:val="22"/>
          <w:lang w:val="en-GB"/>
        </w:rPr>
        <w:t xml:space="preserve">ΚΩΤΣΟΒΟΛΟΣ, </w:t>
      </w:r>
      <w:r w:rsidR="009C2891">
        <w:rPr>
          <w:rFonts w:ascii="Calibri" w:eastAsia="Calibri" w:hAnsi="Calibri" w:cs="Times New Roman"/>
          <w:b/>
          <w:bCs/>
          <w:sz w:val="22"/>
          <w:szCs w:val="22"/>
          <w:lang w:val="en-GB"/>
        </w:rPr>
        <w:t>N</w:t>
      </w:r>
      <w:r w:rsidR="009C2891" w:rsidRPr="009C2891">
        <w:rPr>
          <w:rFonts w:ascii="Calibri" w:eastAsia="Calibri" w:hAnsi="Calibri" w:cs="Times New Roman"/>
          <w:b/>
          <w:bCs/>
          <w:sz w:val="22"/>
          <w:szCs w:val="22"/>
          <w:lang w:val="en-GB"/>
        </w:rPr>
        <w:t>etcompany</w:t>
      </w:r>
      <w:r w:rsidR="009C2891">
        <w:rPr>
          <w:rFonts w:ascii="Calibri" w:eastAsia="Calibri" w:hAnsi="Calibri" w:cs="Times New Roman"/>
          <w:b/>
          <w:bCs/>
          <w:sz w:val="22"/>
          <w:szCs w:val="22"/>
          <w:lang w:val="en-GB"/>
        </w:rPr>
        <w:t xml:space="preserve">, </w:t>
      </w:r>
      <w:r w:rsidR="00A159F9">
        <w:rPr>
          <w:rFonts w:ascii="Calibri" w:eastAsia="Calibri" w:hAnsi="Calibri" w:cs="Times New Roman"/>
          <w:b/>
          <w:bCs/>
          <w:sz w:val="22"/>
          <w:szCs w:val="22"/>
          <w:lang w:val="en-GB"/>
        </w:rPr>
        <w:t>NOVA,</w:t>
      </w:r>
      <w:r w:rsidR="009C2891" w:rsidRPr="009C2891">
        <w:rPr>
          <w:rFonts w:ascii="Calibri" w:eastAsia="Calibri" w:hAnsi="Calibri" w:cs="Times New Roman"/>
          <w:b/>
          <w:bCs/>
          <w:sz w:val="22"/>
          <w:szCs w:val="22"/>
          <w:lang w:val="en-GB"/>
        </w:rPr>
        <w:t xml:space="preserve"> </w:t>
      </w:r>
      <w:r w:rsidR="00871F82">
        <w:rPr>
          <w:rFonts w:ascii="Calibri" w:eastAsia="Calibri" w:hAnsi="Calibri" w:cs="Times New Roman"/>
          <w:b/>
          <w:bCs/>
          <w:sz w:val="22"/>
          <w:szCs w:val="22"/>
        </w:rPr>
        <w:t xml:space="preserve">Profile Software, </w:t>
      </w:r>
      <w:r w:rsidR="00D4635D">
        <w:rPr>
          <w:rFonts w:ascii="Calibri" w:eastAsia="Calibri" w:hAnsi="Calibri" w:cs="Times New Roman"/>
          <w:b/>
          <w:bCs/>
          <w:sz w:val="22"/>
          <w:szCs w:val="22"/>
          <w:lang w:val="el-GR"/>
        </w:rPr>
        <w:t>Όμιλος</w:t>
      </w:r>
      <w:r w:rsidR="00D4635D" w:rsidRPr="00A159F9">
        <w:rPr>
          <w:rFonts w:ascii="Calibri" w:eastAsia="Calibri" w:hAnsi="Calibri" w:cs="Times New Roman"/>
          <w:b/>
          <w:bCs/>
          <w:sz w:val="22"/>
          <w:szCs w:val="22"/>
        </w:rPr>
        <w:t xml:space="preserve"> </w:t>
      </w:r>
      <w:r w:rsidR="00D4635D">
        <w:rPr>
          <w:rFonts w:ascii="Calibri" w:eastAsia="Calibri" w:hAnsi="Calibri" w:cs="Times New Roman"/>
          <w:b/>
          <w:bCs/>
          <w:sz w:val="22"/>
          <w:szCs w:val="22"/>
        </w:rPr>
        <w:t>QnR</w:t>
      </w:r>
      <w:r w:rsidR="009C2891" w:rsidRPr="009C2891">
        <w:rPr>
          <w:rFonts w:ascii="Calibri" w:eastAsia="Calibri" w:hAnsi="Calibri" w:cs="Times New Roman"/>
          <w:b/>
          <w:bCs/>
          <w:sz w:val="22"/>
          <w:szCs w:val="22"/>
          <w:lang w:val="en-GB"/>
        </w:rPr>
        <w:t>, Space Hellas</w:t>
      </w:r>
    </w:p>
    <w:p w14:paraId="574A7C25" w14:textId="77777777" w:rsidR="007F3099" w:rsidRPr="007F3099" w:rsidRDefault="007F3099" w:rsidP="007F3099">
      <w:pPr>
        <w:suppressAutoHyphens/>
        <w:jc w:val="both"/>
        <w:rPr>
          <w:rFonts w:ascii="Calibri" w:eastAsia="Calibri" w:hAnsi="Calibri" w:cs="Times New Roman"/>
          <w:b/>
          <w:bCs/>
          <w:sz w:val="22"/>
          <w:szCs w:val="22"/>
          <w:lang w:val="en-GB"/>
        </w:rPr>
      </w:pPr>
    </w:p>
    <w:p w14:paraId="5F8984AF" w14:textId="51030046" w:rsidR="007F3099" w:rsidRPr="00A159F9" w:rsidRDefault="007F3099" w:rsidP="007F3099">
      <w:pPr>
        <w:suppressAutoHyphens/>
        <w:jc w:val="both"/>
        <w:rPr>
          <w:rFonts w:ascii="Calibri" w:eastAsia="Calibri" w:hAnsi="Calibri" w:cs="Times New Roman"/>
          <w:b/>
          <w:bCs/>
          <w:sz w:val="22"/>
          <w:szCs w:val="22"/>
          <w:lang w:val="el-GR"/>
        </w:rPr>
      </w:pPr>
      <w:r w:rsidRPr="007F3099">
        <w:rPr>
          <w:rFonts w:ascii="Calibri" w:eastAsia="Calibri" w:hAnsi="Calibri" w:cs="Times New Roman"/>
          <w:b/>
          <w:bCs/>
          <w:sz w:val="22"/>
          <w:szCs w:val="22"/>
          <w:lang w:val="en-GB"/>
        </w:rPr>
        <w:t>Silver</w:t>
      </w:r>
      <w:r w:rsidRPr="00693DDB">
        <w:rPr>
          <w:rFonts w:ascii="Calibri" w:eastAsia="Calibri" w:hAnsi="Calibri" w:cs="Times New Roman"/>
          <w:b/>
          <w:bCs/>
          <w:sz w:val="22"/>
          <w:szCs w:val="22"/>
          <w:lang w:val="el-GR"/>
        </w:rPr>
        <w:t xml:space="preserve">: </w:t>
      </w:r>
      <w:r w:rsidR="009C2891" w:rsidRPr="00693DDB">
        <w:rPr>
          <w:rFonts w:ascii="Calibri" w:eastAsia="Calibri" w:hAnsi="Calibri" w:cs="Times New Roman"/>
          <w:b/>
          <w:bCs/>
          <w:sz w:val="22"/>
          <w:szCs w:val="22"/>
          <w:lang w:val="el-GR"/>
        </w:rPr>
        <w:t>Όμιλος Επιχειρήσεων ΑΠΟΨΗ</w:t>
      </w:r>
      <w:r w:rsidR="00A159F9" w:rsidRPr="00A159F9">
        <w:rPr>
          <w:rFonts w:ascii="Calibri" w:eastAsia="Calibri" w:hAnsi="Calibri" w:cs="Times New Roman"/>
          <w:b/>
          <w:bCs/>
          <w:sz w:val="22"/>
          <w:szCs w:val="22"/>
          <w:lang w:val="el-GR"/>
        </w:rPr>
        <w:t xml:space="preserve">, </w:t>
      </w:r>
      <w:r w:rsidR="00A159F9">
        <w:rPr>
          <w:rFonts w:ascii="Calibri" w:eastAsia="Calibri" w:hAnsi="Calibri" w:cs="Times New Roman"/>
          <w:b/>
          <w:bCs/>
          <w:sz w:val="22"/>
          <w:szCs w:val="22"/>
        </w:rPr>
        <w:t>HUAWEI</w:t>
      </w:r>
      <w:r w:rsidR="00A159F9" w:rsidRPr="00A159F9">
        <w:rPr>
          <w:rFonts w:ascii="Calibri" w:eastAsia="Calibri" w:hAnsi="Calibri" w:cs="Times New Roman"/>
          <w:b/>
          <w:bCs/>
          <w:sz w:val="22"/>
          <w:szCs w:val="22"/>
          <w:lang w:val="el-GR"/>
        </w:rPr>
        <w:t xml:space="preserve">, </w:t>
      </w:r>
      <w:r w:rsidR="00A159F9">
        <w:rPr>
          <w:rFonts w:ascii="Calibri" w:eastAsia="Calibri" w:hAnsi="Calibri" w:cs="Times New Roman"/>
          <w:b/>
          <w:bCs/>
          <w:sz w:val="22"/>
          <w:szCs w:val="22"/>
        </w:rPr>
        <w:t>ORACLE</w:t>
      </w:r>
    </w:p>
    <w:p w14:paraId="39B42755" w14:textId="77777777" w:rsidR="007F3099" w:rsidRPr="00693DDB" w:rsidRDefault="007F3099" w:rsidP="007F3099">
      <w:pPr>
        <w:suppressAutoHyphens/>
        <w:jc w:val="both"/>
        <w:rPr>
          <w:rFonts w:ascii="Calibri" w:eastAsia="Calibri" w:hAnsi="Calibri" w:cs="Times New Roman"/>
          <w:b/>
          <w:bCs/>
          <w:sz w:val="22"/>
          <w:szCs w:val="22"/>
          <w:lang w:val="el-GR"/>
        </w:rPr>
      </w:pPr>
    </w:p>
    <w:p w14:paraId="4F55C816" w14:textId="47C51824" w:rsidR="007F3099" w:rsidRPr="00693DDB" w:rsidRDefault="007F3099" w:rsidP="007F3099">
      <w:pPr>
        <w:suppressAutoHyphens/>
        <w:jc w:val="both"/>
        <w:rPr>
          <w:rFonts w:ascii="Calibri" w:eastAsia="Calibri" w:hAnsi="Calibri" w:cs="Times New Roman"/>
          <w:b/>
          <w:bCs/>
          <w:sz w:val="22"/>
          <w:szCs w:val="22"/>
          <w:lang w:val="el-GR"/>
        </w:rPr>
      </w:pPr>
      <w:r w:rsidRPr="007F3099">
        <w:rPr>
          <w:rFonts w:ascii="Calibri" w:eastAsia="Calibri" w:hAnsi="Calibri" w:cs="Times New Roman"/>
          <w:b/>
          <w:bCs/>
          <w:sz w:val="22"/>
          <w:szCs w:val="22"/>
          <w:lang w:val="en-GB"/>
        </w:rPr>
        <w:t>Bronze</w:t>
      </w:r>
      <w:r w:rsidRPr="00693DDB">
        <w:rPr>
          <w:rFonts w:ascii="Calibri" w:eastAsia="Calibri" w:hAnsi="Calibri" w:cs="Times New Roman"/>
          <w:b/>
          <w:bCs/>
          <w:sz w:val="22"/>
          <w:szCs w:val="22"/>
          <w:lang w:val="el-GR"/>
        </w:rPr>
        <w:t xml:space="preserve">: </w:t>
      </w:r>
      <w:r w:rsidR="009C2891" w:rsidRPr="00693DDB">
        <w:rPr>
          <w:rFonts w:ascii="Calibri" w:eastAsia="Calibri" w:hAnsi="Calibri" w:cs="Times New Roman"/>
          <w:b/>
          <w:bCs/>
          <w:sz w:val="22"/>
          <w:szCs w:val="22"/>
          <w:lang w:val="el-GR"/>
        </w:rPr>
        <w:t xml:space="preserve">Όμιλος Χρηματιστηρίου Αθηνών, ΙΚΗ, </w:t>
      </w:r>
      <w:r w:rsidR="009C2891">
        <w:rPr>
          <w:rFonts w:ascii="Calibri" w:eastAsia="Calibri" w:hAnsi="Calibri" w:cs="Times New Roman"/>
          <w:b/>
          <w:bCs/>
          <w:sz w:val="22"/>
          <w:szCs w:val="22"/>
          <w:lang w:val="en-GB"/>
        </w:rPr>
        <w:t>kyndryl</w:t>
      </w:r>
      <w:r w:rsidR="009C2891" w:rsidRPr="00693DDB">
        <w:rPr>
          <w:rFonts w:ascii="Calibri" w:eastAsia="Calibri" w:hAnsi="Calibri" w:cs="Times New Roman"/>
          <w:b/>
          <w:bCs/>
          <w:sz w:val="22"/>
          <w:szCs w:val="22"/>
          <w:lang w:val="el-GR"/>
        </w:rPr>
        <w:t xml:space="preserve">, </w:t>
      </w:r>
      <w:r w:rsidR="009C2891">
        <w:rPr>
          <w:rFonts w:ascii="Calibri" w:eastAsia="Calibri" w:hAnsi="Calibri" w:cs="Times New Roman"/>
          <w:b/>
          <w:bCs/>
          <w:sz w:val="22"/>
          <w:szCs w:val="22"/>
          <w:lang w:val="en-GB"/>
        </w:rPr>
        <w:t>OTS</w:t>
      </w:r>
      <w:r w:rsidR="009C2891" w:rsidRPr="00693DDB">
        <w:rPr>
          <w:rFonts w:ascii="Calibri" w:eastAsia="Calibri" w:hAnsi="Calibri" w:cs="Times New Roman"/>
          <w:b/>
          <w:bCs/>
          <w:sz w:val="22"/>
          <w:szCs w:val="22"/>
          <w:lang w:val="el-GR"/>
        </w:rPr>
        <w:t xml:space="preserve">, </w:t>
      </w:r>
      <w:r w:rsidR="009C2891">
        <w:rPr>
          <w:rFonts w:ascii="Calibri" w:eastAsia="Calibri" w:hAnsi="Calibri" w:cs="Times New Roman"/>
          <w:b/>
          <w:bCs/>
          <w:sz w:val="22"/>
          <w:szCs w:val="22"/>
        </w:rPr>
        <w:t>westnet</w:t>
      </w:r>
    </w:p>
    <w:p w14:paraId="76539A7D" w14:textId="77777777" w:rsidR="000452F9" w:rsidRPr="00693DDB" w:rsidRDefault="000452F9" w:rsidP="000452F9">
      <w:pPr>
        <w:suppressAutoHyphens/>
        <w:jc w:val="both"/>
        <w:rPr>
          <w:rFonts w:ascii="Calibri" w:eastAsia="Calibri" w:hAnsi="Calibri" w:cs="Times New Roman"/>
          <w:b/>
          <w:bCs/>
          <w:sz w:val="22"/>
          <w:szCs w:val="22"/>
          <w:lang w:val="el-GR"/>
        </w:rPr>
      </w:pPr>
    </w:p>
    <w:p w14:paraId="2F7E8BE8" w14:textId="1CF12D65" w:rsidR="000452F9" w:rsidRPr="00693DDB" w:rsidRDefault="000452F9" w:rsidP="000452F9">
      <w:pPr>
        <w:spacing w:after="160" w:line="259" w:lineRule="auto"/>
        <w:rPr>
          <w:rFonts w:ascii="Calibri" w:eastAsia="Calibri" w:hAnsi="Calibri" w:cs="Arial"/>
          <w:b/>
          <w:bCs/>
          <w:kern w:val="2"/>
          <w:sz w:val="22"/>
          <w:szCs w:val="22"/>
          <w:lang w:val="el-GR"/>
          <w14:ligatures w14:val="standardContextual"/>
        </w:rPr>
      </w:pPr>
    </w:p>
    <w:p w14:paraId="05346DD2" w14:textId="77777777" w:rsidR="007B5F8F" w:rsidRPr="00693DDB" w:rsidRDefault="007B5F8F" w:rsidP="004841D2">
      <w:pPr>
        <w:widowControl w:val="0"/>
        <w:autoSpaceDE w:val="0"/>
        <w:autoSpaceDN w:val="0"/>
        <w:adjustRightInd w:val="0"/>
        <w:jc w:val="both"/>
        <w:rPr>
          <w:rFonts w:cstheme="majorHAnsi"/>
          <w:sz w:val="22"/>
          <w:szCs w:val="22"/>
          <w:lang w:val="el-GR"/>
        </w:rPr>
      </w:pPr>
    </w:p>
    <w:p w14:paraId="46498141" w14:textId="77777777" w:rsidR="00BC2380" w:rsidRPr="00693DDB" w:rsidRDefault="00BC2380" w:rsidP="004841D2">
      <w:pPr>
        <w:widowControl w:val="0"/>
        <w:autoSpaceDE w:val="0"/>
        <w:autoSpaceDN w:val="0"/>
        <w:adjustRightInd w:val="0"/>
        <w:jc w:val="both"/>
        <w:rPr>
          <w:rFonts w:cstheme="majorHAnsi"/>
          <w:sz w:val="22"/>
          <w:szCs w:val="22"/>
          <w:lang w:val="el-GR"/>
        </w:rPr>
      </w:pPr>
    </w:p>
    <w:p w14:paraId="07F64C3D" w14:textId="77777777" w:rsidR="006E4CAB" w:rsidRPr="00693DDB" w:rsidRDefault="006E4CAB" w:rsidP="004841D2">
      <w:pPr>
        <w:widowControl w:val="0"/>
        <w:autoSpaceDE w:val="0"/>
        <w:autoSpaceDN w:val="0"/>
        <w:adjustRightInd w:val="0"/>
        <w:jc w:val="both"/>
        <w:rPr>
          <w:rFonts w:cstheme="majorHAnsi"/>
          <w:sz w:val="22"/>
          <w:szCs w:val="22"/>
          <w:lang w:val="el-GR"/>
        </w:rPr>
      </w:pPr>
    </w:p>
    <w:p w14:paraId="41B0744A" w14:textId="77777777" w:rsidR="00907251" w:rsidRPr="00907251" w:rsidRDefault="00907251" w:rsidP="00907251">
      <w:pPr>
        <w:pBdr>
          <w:bottom w:val="single" w:sz="4" w:space="1" w:color="auto"/>
        </w:pBdr>
        <w:jc w:val="center"/>
        <w:rPr>
          <w:rFonts w:ascii="Calibri" w:eastAsia="Calibri" w:hAnsi="Calibri" w:cs="Times New Roman"/>
          <w:sz w:val="16"/>
          <w:szCs w:val="16"/>
          <w:lang w:val="el-GR"/>
        </w:rPr>
      </w:pPr>
      <w:r w:rsidRPr="00907251">
        <w:rPr>
          <w:rFonts w:ascii="Calibri" w:eastAsia="Calibri" w:hAnsi="Calibri" w:cs="Times New Roman"/>
          <w:sz w:val="16"/>
          <w:szCs w:val="16"/>
          <w:lang w:val="el-GR"/>
        </w:rPr>
        <w:t>###</w:t>
      </w:r>
    </w:p>
    <w:p w14:paraId="296A1207" w14:textId="77777777" w:rsidR="00907251" w:rsidRPr="00907251" w:rsidRDefault="00907251" w:rsidP="00907251">
      <w:pPr>
        <w:pBdr>
          <w:bottom w:val="single" w:sz="4" w:space="1" w:color="auto"/>
        </w:pBdr>
        <w:jc w:val="center"/>
        <w:rPr>
          <w:rFonts w:ascii="Calibri" w:eastAsia="Calibri" w:hAnsi="Calibri" w:cs="Times New Roman"/>
          <w:sz w:val="16"/>
          <w:szCs w:val="16"/>
          <w:lang w:val="el-GR"/>
        </w:rPr>
      </w:pPr>
    </w:p>
    <w:p w14:paraId="65425388" w14:textId="77777777" w:rsidR="00907251" w:rsidRPr="00907251" w:rsidRDefault="00907251" w:rsidP="00907251">
      <w:pPr>
        <w:widowControl w:val="0"/>
        <w:suppressAutoHyphens/>
        <w:overflowPunct w:val="0"/>
        <w:autoSpaceDE w:val="0"/>
        <w:autoSpaceDN w:val="0"/>
        <w:jc w:val="both"/>
        <w:textAlignment w:val="baseline"/>
        <w:rPr>
          <w:rFonts w:ascii="Calibri" w:eastAsia="Times New Roman" w:hAnsi="Calibri" w:cs="Times New Roman"/>
          <w:kern w:val="3"/>
          <w:sz w:val="16"/>
          <w:szCs w:val="16"/>
          <w:lang w:val="el-GR" w:eastAsia="el-GR"/>
        </w:rPr>
      </w:pPr>
    </w:p>
    <w:p w14:paraId="3C8B8310" w14:textId="77777777" w:rsidR="00907251" w:rsidRPr="00907251" w:rsidRDefault="00907251" w:rsidP="00907251">
      <w:pPr>
        <w:jc w:val="both"/>
        <w:textAlignment w:val="bottom"/>
        <w:rPr>
          <w:rFonts w:ascii="Aptos" w:eastAsia="Times New Roman" w:hAnsi="Aptos" w:cs="Arial"/>
          <w:sz w:val="18"/>
          <w:szCs w:val="18"/>
          <w:u w:val="single"/>
          <w:lang w:val="el-GR" w:eastAsia="en-CA"/>
        </w:rPr>
      </w:pPr>
      <w:hyperlink r:id="rId12" w:history="1">
        <w:r w:rsidRPr="00907251">
          <w:rPr>
            <w:rFonts w:ascii="Aptos" w:eastAsia="Times New Roman" w:hAnsi="Aptos" w:cs="Arial"/>
            <w:color w:val="0000FF"/>
            <w:sz w:val="18"/>
            <w:szCs w:val="18"/>
            <w:u w:val="single"/>
            <w:lang w:val="el-GR" w:eastAsia="en-CA"/>
          </w:rPr>
          <w:t>Σχετικά με τον ΣΕΠΕ</w:t>
        </w:r>
      </w:hyperlink>
    </w:p>
    <w:p w14:paraId="4F2FE3EA" w14:textId="77777777" w:rsidR="00907251" w:rsidRPr="00907251" w:rsidRDefault="00907251" w:rsidP="00907251">
      <w:pPr>
        <w:jc w:val="both"/>
        <w:textAlignment w:val="bottom"/>
        <w:rPr>
          <w:rFonts w:ascii="Aptos" w:eastAsia="Times New Roman" w:hAnsi="Aptos" w:cs="Arial"/>
          <w:sz w:val="18"/>
          <w:szCs w:val="18"/>
          <w:lang w:val="el-GR" w:eastAsia="en-CA"/>
        </w:rPr>
      </w:pPr>
      <w:r w:rsidRPr="00907251">
        <w:rPr>
          <w:rFonts w:ascii="Aptos" w:eastAsia="Times New Roman" w:hAnsi="Aptos" w:cs="Arial"/>
          <w:sz w:val="18"/>
          <w:szCs w:val="18"/>
          <w:lang w:val="el-GR"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7B475F72" w14:textId="77777777" w:rsidR="00907251" w:rsidRPr="00907251" w:rsidRDefault="00907251" w:rsidP="00907251">
      <w:pPr>
        <w:jc w:val="both"/>
        <w:textAlignment w:val="bottom"/>
        <w:rPr>
          <w:rFonts w:ascii="Aptos" w:eastAsia="Times New Roman" w:hAnsi="Aptos" w:cs="Arial"/>
          <w:sz w:val="18"/>
          <w:szCs w:val="18"/>
          <w:lang w:val="el-GR" w:eastAsia="en-CA"/>
        </w:rPr>
      </w:pPr>
    </w:p>
    <w:p w14:paraId="7C2597A4" w14:textId="77777777" w:rsidR="00907251" w:rsidRPr="00907251" w:rsidRDefault="00907251" w:rsidP="00907251">
      <w:pPr>
        <w:jc w:val="both"/>
        <w:textAlignment w:val="bottom"/>
        <w:rPr>
          <w:rFonts w:ascii="Aptos" w:eastAsia="Times New Roman" w:hAnsi="Aptos" w:cs="Arial"/>
          <w:sz w:val="18"/>
          <w:szCs w:val="18"/>
          <w:lang w:val="el-GR" w:eastAsia="en-CA"/>
        </w:rPr>
      </w:pPr>
      <w:r w:rsidRPr="00907251">
        <w:rPr>
          <w:rFonts w:ascii="Aptos" w:eastAsia="Times New Roman" w:hAnsi="Aptos" w:cs="Arial"/>
          <w:sz w:val="18"/>
          <w:szCs w:val="18"/>
          <w:lang w:val="el-GR"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493758E7" w14:textId="77777777" w:rsidR="00907251" w:rsidRPr="00907251" w:rsidRDefault="00907251" w:rsidP="00907251">
      <w:pPr>
        <w:jc w:val="both"/>
        <w:textAlignment w:val="bottom"/>
        <w:rPr>
          <w:rFonts w:ascii="Aptos" w:eastAsia="Times New Roman" w:hAnsi="Aptos" w:cs="Arial"/>
          <w:sz w:val="18"/>
          <w:szCs w:val="18"/>
          <w:lang w:val="el-GR" w:eastAsia="en-CA"/>
        </w:rPr>
      </w:pPr>
    </w:p>
    <w:p w14:paraId="6B5A662A" w14:textId="77777777" w:rsidR="00907251" w:rsidRPr="00907251" w:rsidRDefault="00907251" w:rsidP="00907251">
      <w:pPr>
        <w:jc w:val="both"/>
        <w:textAlignment w:val="bottom"/>
        <w:rPr>
          <w:rFonts w:ascii="Aptos" w:eastAsia="Times New Roman" w:hAnsi="Aptos" w:cs="Arial"/>
          <w:sz w:val="18"/>
          <w:szCs w:val="18"/>
          <w:lang w:val="el-GR" w:eastAsia="en-CA"/>
        </w:rPr>
      </w:pPr>
      <w:r w:rsidRPr="00907251">
        <w:rPr>
          <w:rFonts w:ascii="Aptos" w:eastAsia="Times New Roman" w:hAnsi="Aptos" w:cs="Arial"/>
          <w:sz w:val="18"/>
          <w:szCs w:val="18"/>
          <w:lang w:val="el-GR"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1DD4D2CD" w14:textId="77777777" w:rsidR="00BC608B" w:rsidRPr="00BC608B" w:rsidRDefault="00BC608B" w:rsidP="004841D2">
      <w:pPr>
        <w:widowControl w:val="0"/>
        <w:suppressAutoHyphens/>
        <w:overflowPunct w:val="0"/>
        <w:autoSpaceDE w:val="0"/>
        <w:autoSpaceDN w:val="0"/>
        <w:jc w:val="both"/>
        <w:textAlignment w:val="baseline"/>
        <w:rPr>
          <w:rFonts w:asciiTheme="majorHAnsi" w:eastAsia="Calibri" w:hAnsiTheme="majorHAnsi" w:cstheme="majorHAnsi"/>
          <w:sz w:val="22"/>
          <w:szCs w:val="22"/>
          <w:lang w:val="el-GR"/>
        </w:rPr>
      </w:pPr>
    </w:p>
    <w:sectPr w:rsidR="00BC608B" w:rsidRPr="00BC608B" w:rsidSect="00F51DF8">
      <w:headerReference w:type="default" r:id="rId13"/>
      <w:headerReference w:type="first" r:id="rId14"/>
      <w:footerReference w:type="first" r:id="rId15"/>
      <w:pgSz w:w="11900"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D91D" w14:textId="77777777" w:rsidR="00B15615" w:rsidRDefault="00B15615" w:rsidP="00F51DF8">
      <w:r>
        <w:separator/>
      </w:r>
    </w:p>
  </w:endnote>
  <w:endnote w:type="continuationSeparator" w:id="0">
    <w:p w14:paraId="6374FBAA" w14:textId="77777777" w:rsidR="00B15615" w:rsidRDefault="00B15615" w:rsidP="00F5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A1"/>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BE00" w14:textId="3B654198" w:rsidR="00F51DF8" w:rsidRDefault="00F51DF8">
    <w:pPr>
      <w:pStyle w:val="a5"/>
    </w:pPr>
    <w:r>
      <w:rPr>
        <w:noProof/>
      </w:rPr>
      <w:drawing>
        <wp:inline distT="0" distB="0" distL="0" distR="0" wp14:anchorId="7BA0EEF2" wp14:editId="3F51ACF6">
          <wp:extent cx="6120765" cy="140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403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ECE2" w14:textId="77777777" w:rsidR="00B15615" w:rsidRDefault="00B15615" w:rsidP="00F51DF8">
      <w:r>
        <w:separator/>
      </w:r>
    </w:p>
  </w:footnote>
  <w:footnote w:type="continuationSeparator" w:id="0">
    <w:p w14:paraId="3B847F47" w14:textId="77777777" w:rsidR="00B15615" w:rsidRDefault="00B15615" w:rsidP="00F5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7D45" w14:textId="711A8835" w:rsidR="00F51DF8" w:rsidRDefault="00665062">
    <w:pPr>
      <w:pStyle w:val="a4"/>
    </w:pPr>
    <w:r>
      <w:rPr>
        <w:noProof/>
      </w:rPr>
      <w:drawing>
        <wp:inline distT="0" distB="0" distL="0" distR="0" wp14:anchorId="420CCF80" wp14:editId="21E855A3">
          <wp:extent cx="1492301" cy="372228"/>
          <wp:effectExtent l="0" t="0" r="0" b="8890"/>
          <wp:docPr id="2138312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360" cy="380225"/>
                  </a:xfrm>
                  <a:prstGeom prst="rect">
                    <a:avLst/>
                  </a:prstGeom>
                  <a:noFill/>
                </pic:spPr>
              </pic:pic>
            </a:graphicData>
          </a:graphic>
        </wp:inline>
      </w:drawing>
    </w:r>
  </w:p>
  <w:p w14:paraId="7B131410" w14:textId="77777777" w:rsidR="00A37AB5" w:rsidRPr="00A37AB5" w:rsidRDefault="00A37AB5" w:rsidP="00A37AB5">
    <w:pPr>
      <w:pStyle w:val="a4"/>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896" w14:textId="0D36B055" w:rsidR="00F51DF8" w:rsidRDefault="00665062">
    <w:pPr>
      <w:pStyle w:val="a4"/>
    </w:pPr>
    <w:r>
      <w:rPr>
        <w:noProof/>
      </w:rPr>
      <w:drawing>
        <wp:inline distT="0" distB="0" distL="0" distR="0" wp14:anchorId="11554868" wp14:editId="06176C92">
          <wp:extent cx="2517775" cy="628015"/>
          <wp:effectExtent l="0" t="0" r="0" b="635"/>
          <wp:docPr id="153306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628015"/>
                  </a:xfrm>
                  <a:prstGeom prst="rect">
                    <a:avLst/>
                  </a:prstGeom>
                  <a:noFill/>
                </pic:spPr>
              </pic:pic>
            </a:graphicData>
          </a:graphic>
        </wp:inline>
      </w:drawing>
    </w:r>
  </w:p>
  <w:p w14:paraId="10044B83" w14:textId="77777777" w:rsidR="00A37AB5" w:rsidRPr="00A37AB5" w:rsidRDefault="00A37AB5">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440947"/>
    <w:multiLevelType w:val="hybridMultilevel"/>
    <w:tmpl w:val="20D04A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A53ADD"/>
    <w:multiLevelType w:val="hybridMultilevel"/>
    <w:tmpl w:val="F7F623E8"/>
    <w:lvl w:ilvl="0" w:tplc="B5A4EC36">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34455E"/>
    <w:multiLevelType w:val="hybridMultilevel"/>
    <w:tmpl w:val="CD363656"/>
    <w:lvl w:ilvl="0" w:tplc="B5A4EC3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B56D9"/>
    <w:multiLevelType w:val="hybridMultilevel"/>
    <w:tmpl w:val="144AC52A"/>
    <w:lvl w:ilvl="0" w:tplc="5EAC5D00">
      <w:start w:val="1"/>
      <w:numFmt w:val="bullet"/>
      <w:lvlText w:val=""/>
      <w:lvlJc w:val="left"/>
      <w:pPr>
        <w:tabs>
          <w:tab w:val="num" w:pos="360"/>
        </w:tabs>
        <w:ind w:left="360" w:hanging="360"/>
      </w:pPr>
      <w:rPr>
        <w:rFonts w:ascii="Wingdings 2" w:hAnsi="Wingdings 2"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38704CC4"/>
    <w:multiLevelType w:val="hybridMultilevel"/>
    <w:tmpl w:val="9DB84160"/>
    <w:lvl w:ilvl="0" w:tplc="B5A4EC3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DB0B70"/>
    <w:multiLevelType w:val="hybridMultilevel"/>
    <w:tmpl w:val="E584766E"/>
    <w:lvl w:ilvl="0" w:tplc="5EAC5D00">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2E2250D"/>
    <w:multiLevelType w:val="hybridMultilevel"/>
    <w:tmpl w:val="58728B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C50985"/>
    <w:multiLevelType w:val="multilevel"/>
    <w:tmpl w:val="D294F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FE24D9"/>
    <w:multiLevelType w:val="hybridMultilevel"/>
    <w:tmpl w:val="A234203A"/>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FBC09BB"/>
    <w:multiLevelType w:val="hybridMultilevel"/>
    <w:tmpl w:val="1BE81640"/>
    <w:lvl w:ilvl="0" w:tplc="B5A4EC3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BF34C2"/>
    <w:multiLevelType w:val="hybridMultilevel"/>
    <w:tmpl w:val="9FB6A932"/>
    <w:lvl w:ilvl="0" w:tplc="0408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057AF"/>
    <w:multiLevelType w:val="multilevel"/>
    <w:tmpl w:val="98301340"/>
    <w:lvl w:ilvl="0">
      <w:start w:val="1"/>
      <w:numFmt w:val="bullet"/>
      <w:lvlText w:val=""/>
      <w:lvlJc w:val="left"/>
      <w:pPr>
        <w:ind w:left="360" w:hanging="360"/>
      </w:pPr>
      <w:rPr>
        <w:rFonts w:ascii="Symbol" w:hAnsi="Symbol" w:hint="default"/>
        <w:u w:val="none"/>
      </w:rPr>
    </w:lvl>
    <w:lvl w:ilvl="1">
      <w:start w:val="1"/>
      <w:numFmt w:val="decimal"/>
      <w:lvlText w:val="%1.%2."/>
      <w:lvlJc w:val="right"/>
      <w:pPr>
        <w:ind w:left="1080" w:hanging="360"/>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5" w15:restartNumberingAfterBreak="0">
    <w:nsid w:val="77F012BC"/>
    <w:multiLevelType w:val="hybridMultilevel"/>
    <w:tmpl w:val="791EF48A"/>
    <w:lvl w:ilvl="0" w:tplc="5F72F92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804795E"/>
    <w:multiLevelType w:val="hybridMultilevel"/>
    <w:tmpl w:val="2D6CCC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98A05DA"/>
    <w:multiLevelType w:val="hybridMultilevel"/>
    <w:tmpl w:val="F97EE862"/>
    <w:lvl w:ilvl="0" w:tplc="5EAC5D00">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564482597">
    <w:abstractNumId w:val="0"/>
  </w:num>
  <w:num w:numId="2" w16cid:durableId="1911497276">
    <w:abstractNumId w:val="1"/>
  </w:num>
  <w:num w:numId="3" w16cid:durableId="2012949431">
    <w:abstractNumId w:val="2"/>
  </w:num>
  <w:num w:numId="4" w16cid:durableId="2062053828">
    <w:abstractNumId w:val="8"/>
  </w:num>
  <w:num w:numId="5" w16cid:durableId="2026863753">
    <w:abstractNumId w:val="6"/>
  </w:num>
  <w:num w:numId="6" w16cid:durableId="19883884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4496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666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9551957">
    <w:abstractNumId w:val="17"/>
  </w:num>
  <w:num w:numId="10" w16cid:durableId="1693648464">
    <w:abstractNumId w:val="10"/>
  </w:num>
  <w:num w:numId="11" w16cid:durableId="1276714036">
    <w:abstractNumId w:val="15"/>
  </w:num>
  <w:num w:numId="12" w16cid:durableId="494223224">
    <w:abstractNumId w:val="9"/>
  </w:num>
  <w:num w:numId="13" w16cid:durableId="1749767186">
    <w:abstractNumId w:val="4"/>
  </w:num>
  <w:num w:numId="14" w16cid:durableId="1135177873">
    <w:abstractNumId w:val="7"/>
  </w:num>
  <w:num w:numId="15" w16cid:durableId="23792152">
    <w:abstractNumId w:val="12"/>
  </w:num>
  <w:num w:numId="16" w16cid:durableId="1363048477">
    <w:abstractNumId w:val="5"/>
  </w:num>
  <w:num w:numId="17" w16cid:durableId="1211767504">
    <w:abstractNumId w:val="11"/>
  </w:num>
  <w:num w:numId="18" w16cid:durableId="1448159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yMDS2sDQ0NDEwMbRQ0lEKTi0uzszPAykwrAUAej/lpSwAAAA="/>
  </w:docVars>
  <w:rsids>
    <w:rsidRoot w:val="005317B2"/>
    <w:rsid w:val="00001F50"/>
    <w:rsid w:val="00002951"/>
    <w:rsid w:val="0000550E"/>
    <w:rsid w:val="00010E3D"/>
    <w:rsid w:val="00011B5B"/>
    <w:rsid w:val="0002019A"/>
    <w:rsid w:val="00020283"/>
    <w:rsid w:val="00036792"/>
    <w:rsid w:val="00041D82"/>
    <w:rsid w:val="00043B24"/>
    <w:rsid w:val="000452F9"/>
    <w:rsid w:val="00056BF9"/>
    <w:rsid w:val="00066F80"/>
    <w:rsid w:val="000711D3"/>
    <w:rsid w:val="000903B3"/>
    <w:rsid w:val="00091BB1"/>
    <w:rsid w:val="00092132"/>
    <w:rsid w:val="00097ACD"/>
    <w:rsid w:val="000A08A1"/>
    <w:rsid w:val="000A1FF5"/>
    <w:rsid w:val="000A4B89"/>
    <w:rsid w:val="000A5DEF"/>
    <w:rsid w:val="000B1E39"/>
    <w:rsid w:val="000B3180"/>
    <w:rsid w:val="000C3AA8"/>
    <w:rsid w:val="000D1F1D"/>
    <w:rsid w:val="000E6315"/>
    <w:rsid w:val="000E6BF7"/>
    <w:rsid w:val="000F168A"/>
    <w:rsid w:val="000F6E9A"/>
    <w:rsid w:val="000F734C"/>
    <w:rsid w:val="000F78A9"/>
    <w:rsid w:val="00110EE1"/>
    <w:rsid w:val="00122614"/>
    <w:rsid w:val="001231A2"/>
    <w:rsid w:val="001310E5"/>
    <w:rsid w:val="00133294"/>
    <w:rsid w:val="00136530"/>
    <w:rsid w:val="001414F9"/>
    <w:rsid w:val="00152864"/>
    <w:rsid w:val="001602C8"/>
    <w:rsid w:val="00160D42"/>
    <w:rsid w:val="0016338E"/>
    <w:rsid w:val="0017478B"/>
    <w:rsid w:val="001757B8"/>
    <w:rsid w:val="001830D4"/>
    <w:rsid w:val="001837C9"/>
    <w:rsid w:val="00194AEE"/>
    <w:rsid w:val="0019795A"/>
    <w:rsid w:val="001A0E5C"/>
    <w:rsid w:val="001A6AF1"/>
    <w:rsid w:val="001B5BB2"/>
    <w:rsid w:val="001C04EE"/>
    <w:rsid w:val="001C2E8A"/>
    <w:rsid w:val="001C7891"/>
    <w:rsid w:val="001D24E3"/>
    <w:rsid w:val="001F2221"/>
    <w:rsid w:val="001F3B0E"/>
    <w:rsid w:val="001F7342"/>
    <w:rsid w:val="001F7C4A"/>
    <w:rsid w:val="00200AA2"/>
    <w:rsid w:val="00202B57"/>
    <w:rsid w:val="00204D74"/>
    <w:rsid w:val="00207389"/>
    <w:rsid w:val="002115F0"/>
    <w:rsid w:val="00214CE3"/>
    <w:rsid w:val="00215451"/>
    <w:rsid w:val="002204A2"/>
    <w:rsid w:val="0022081D"/>
    <w:rsid w:val="002213C9"/>
    <w:rsid w:val="00221EEA"/>
    <w:rsid w:val="00223AC9"/>
    <w:rsid w:val="00223BBD"/>
    <w:rsid w:val="002303E1"/>
    <w:rsid w:val="00235AA1"/>
    <w:rsid w:val="002374F6"/>
    <w:rsid w:val="00245380"/>
    <w:rsid w:val="00245488"/>
    <w:rsid w:val="00246E11"/>
    <w:rsid w:val="00250721"/>
    <w:rsid w:val="0025659B"/>
    <w:rsid w:val="0027311E"/>
    <w:rsid w:val="002833A1"/>
    <w:rsid w:val="00291B57"/>
    <w:rsid w:val="00293362"/>
    <w:rsid w:val="00294791"/>
    <w:rsid w:val="002A0AAA"/>
    <w:rsid w:val="002A5170"/>
    <w:rsid w:val="002A523A"/>
    <w:rsid w:val="002B6C16"/>
    <w:rsid w:val="002C22FA"/>
    <w:rsid w:val="002C7918"/>
    <w:rsid w:val="002D1495"/>
    <w:rsid w:val="002D2762"/>
    <w:rsid w:val="002D4EFB"/>
    <w:rsid w:val="002D6D70"/>
    <w:rsid w:val="002E6ADD"/>
    <w:rsid w:val="002E788F"/>
    <w:rsid w:val="002F1ECD"/>
    <w:rsid w:val="00304C61"/>
    <w:rsid w:val="00311C3D"/>
    <w:rsid w:val="0031714C"/>
    <w:rsid w:val="00326144"/>
    <w:rsid w:val="00333602"/>
    <w:rsid w:val="00335525"/>
    <w:rsid w:val="00347B47"/>
    <w:rsid w:val="00347D44"/>
    <w:rsid w:val="003649C8"/>
    <w:rsid w:val="003702B5"/>
    <w:rsid w:val="003730F1"/>
    <w:rsid w:val="00380F0C"/>
    <w:rsid w:val="00382034"/>
    <w:rsid w:val="00382D80"/>
    <w:rsid w:val="00390D93"/>
    <w:rsid w:val="003936D1"/>
    <w:rsid w:val="003A3155"/>
    <w:rsid w:val="003B0355"/>
    <w:rsid w:val="003B05F0"/>
    <w:rsid w:val="003B1280"/>
    <w:rsid w:val="003B2A66"/>
    <w:rsid w:val="003B7398"/>
    <w:rsid w:val="003D1B36"/>
    <w:rsid w:val="003D58A9"/>
    <w:rsid w:val="003E0B93"/>
    <w:rsid w:val="003E0BFA"/>
    <w:rsid w:val="003E4097"/>
    <w:rsid w:val="003E5C5A"/>
    <w:rsid w:val="003F0D80"/>
    <w:rsid w:val="003F288F"/>
    <w:rsid w:val="004027EF"/>
    <w:rsid w:val="00407CF2"/>
    <w:rsid w:val="0041107A"/>
    <w:rsid w:val="004206FE"/>
    <w:rsid w:val="00423AAF"/>
    <w:rsid w:val="00430C38"/>
    <w:rsid w:val="00433988"/>
    <w:rsid w:val="00435B2C"/>
    <w:rsid w:val="00435E8C"/>
    <w:rsid w:val="00440650"/>
    <w:rsid w:val="004539A0"/>
    <w:rsid w:val="00457524"/>
    <w:rsid w:val="004615C4"/>
    <w:rsid w:val="00462168"/>
    <w:rsid w:val="00462424"/>
    <w:rsid w:val="0046598D"/>
    <w:rsid w:val="00473305"/>
    <w:rsid w:val="00483124"/>
    <w:rsid w:val="004841D2"/>
    <w:rsid w:val="00485867"/>
    <w:rsid w:val="00487C74"/>
    <w:rsid w:val="00495F88"/>
    <w:rsid w:val="004A3492"/>
    <w:rsid w:val="004A5363"/>
    <w:rsid w:val="004A6843"/>
    <w:rsid w:val="004B3CDC"/>
    <w:rsid w:val="004C0D4C"/>
    <w:rsid w:val="004C736F"/>
    <w:rsid w:val="004C744F"/>
    <w:rsid w:val="004D3212"/>
    <w:rsid w:val="004D797A"/>
    <w:rsid w:val="004E2DDC"/>
    <w:rsid w:val="004E38B2"/>
    <w:rsid w:val="004F680D"/>
    <w:rsid w:val="00502A15"/>
    <w:rsid w:val="00506133"/>
    <w:rsid w:val="00514710"/>
    <w:rsid w:val="005160D7"/>
    <w:rsid w:val="0052585D"/>
    <w:rsid w:val="00525BCA"/>
    <w:rsid w:val="005317B2"/>
    <w:rsid w:val="00533523"/>
    <w:rsid w:val="00536FA3"/>
    <w:rsid w:val="00542B43"/>
    <w:rsid w:val="00543D22"/>
    <w:rsid w:val="00550B03"/>
    <w:rsid w:val="00555CCC"/>
    <w:rsid w:val="00560EC7"/>
    <w:rsid w:val="00561824"/>
    <w:rsid w:val="0058179F"/>
    <w:rsid w:val="0058300F"/>
    <w:rsid w:val="005A24C1"/>
    <w:rsid w:val="005A3ECC"/>
    <w:rsid w:val="005B2538"/>
    <w:rsid w:val="005B3A07"/>
    <w:rsid w:val="005C4269"/>
    <w:rsid w:val="005C4DD7"/>
    <w:rsid w:val="005D0F95"/>
    <w:rsid w:val="005D3F96"/>
    <w:rsid w:val="005E3568"/>
    <w:rsid w:val="005E3B75"/>
    <w:rsid w:val="005E3E33"/>
    <w:rsid w:val="005F0A05"/>
    <w:rsid w:val="005F1553"/>
    <w:rsid w:val="005F30F6"/>
    <w:rsid w:val="005F66D4"/>
    <w:rsid w:val="00600701"/>
    <w:rsid w:val="00602F0C"/>
    <w:rsid w:val="00604F8B"/>
    <w:rsid w:val="00613C82"/>
    <w:rsid w:val="006224FF"/>
    <w:rsid w:val="0062690E"/>
    <w:rsid w:val="00643086"/>
    <w:rsid w:val="00652219"/>
    <w:rsid w:val="00661A35"/>
    <w:rsid w:val="00665062"/>
    <w:rsid w:val="006656D6"/>
    <w:rsid w:val="0068458B"/>
    <w:rsid w:val="006846AC"/>
    <w:rsid w:val="006857E4"/>
    <w:rsid w:val="00693DDB"/>
    <w:rsid w:val="0069755F"/>
    <w:rsid w:val="006A1E31"/>
    <w:rsid w:val="006A3488"/>
    <w:rsid w:val="006B0AE9"/>
    <w:rsid w:val="006B4F16"/>
    <w:rsid w:val="006D1801"/>
    <w:rsid w:val="006D294E"/>
    <w:rsid w:val="006D2C33"/>
    <w:rsid w:val="006D51E3"/>
    <w:rsid w:val="006E4CAB"/>
    <w:rsid w:val="006E4F07"/>
    <w:rsid w:val="006E734E"/>
    <w:rsid w:val="006F4BC0"/>
    <w:rsid w:val="00702B8F"/>
    <w:rsid w:val="00705C5F"/>
    <w:rsid w:val="0070602D"/>
    <w:rsid w:val="0071113D"/>
    <w:rsid w:val="0071609C"/>
    <w:rsid w:val="00717B1A"/>
    <w:rsid w:val="00722388"/>
    <w:rsid w:val="00724144"/>
    <w:rsid w:val="00725BF4"/>
    <w:rsid w:val="0072712F"/>
    <w:rsid w:val="007271A1"/>
    <w:rsid w:val="0073532A"/>
    <w:rsid w:val="00743D11"/>
    <w:rsid w:val="00782555"/>
    <w:rsid w:val="00784351"/>
    <w:rsid w:val="00786A92"/>
    <w:rsid w:val="00796BDF"/>
    <w:rsid w:val="007A5696"/>
    <w:rsid w:val="007A6D03"/>
    <w:rsid w:val="007A6E41"/>
    <w:rsid w:val="007A6F7E"/>
    <w:rsid w:val="007B32E0"/>
    <w:rsid w:val="007B5F8F"/>
    <w:rsid w:val="007C4F21"/>
    <w:rsid w:val="007C6B1F"/>
    <w:rsid w:val="007D2B9E"/>
    <w:rsid w:val="007E2389"/>
    <w:rsid w:val="007F0778"/>
    <w:rsid w:val="007F3099"/>
    <w:rsid w:val="007F549B"/>
    <w:rsid w:val="0080298B"/>
    <w:rsid w:val="00803CC3"/>
    <w:rsid w:val="008042EC"/>
    <w:rsid w:val="00806276"/>
    <w:rsid w:val="008140DF"/>
    <w:rsid w:val="00820B53"/>
    <w:rsid w:val="00820C58"/>
    <w:rsid w:val="00822A75"/>
    <w:rsid w:val="008255F5"/>
    <w:rsid w:val="00832E02"/>
    <w:rsid w:val="00837A4C"/>
    <w:rsid w:val="008665B6"/>
    <w:rsid w:val="00871542"/>
    <w:rsid w:val="00871F82"/>
    <w:rsid w:val="00872571"/>
    <w:rsid w:val="0087451F"/>
    <w:rsid w:val="00874B31"/>
    <w:rsid w:val="00886396"/>
    <w:rsid w:val="0089409D"/>
    <w:rsid w:val="00894DD1"/>
    <w:rsid w:val="008B1F69"/>
    <w:rsid w:val="008B45FF"/>
    <w:rsid w:val="008B5863"/>
    <w:rsid w:val="008B64D3"/>
    <w:rsid w:val="008C5693"/>
    <w:rsid w:val="008E52DA"/>
    <w:rsid w:val="008E6E0A"/>
    <w:rsid w:val="009021DA"/>
    <w:rsid w:val="009034BA"/>
    <w:rsid w:val="0090561F"/>
    <w:rsid w:val="009069B3"/>
    <w:rsid w:val="00907251"/>
    <w:rsid w:val="0093019A"/>
    <w:rsid w:val="009323EA"/>
    <w:rsid w:val="00932F1E"/>
    <w:rsid w:val="0093449E"/>
    <w:rsid w:val="009372D8"/>
    <w:rsid w:val="00943610"/>
    <w:rsid w:val="009574F0"/>
    <w:rsid w:val="00967754"/>
    <w:rsid w:val="00967CE6"/>
    <w:rsid w:val="00967DAF"/>
    <w:rsid w:val="00980D4A"/>
    <w:rsid w:val="00987A1B"/>
    <w:rsid w:val="0099650A"/>
    <w:rsid w:val="009A0ECC"/>
    <w:rsid w:val="009A5F21"/>
    <w:rsid w:val="009A6ECE"/>
    <w:rsid w:val="009C2891"/>
    <w:rsid w:val="009C2DDB"/>
    <w:rsid w:val="009C7D59"/>
    <w:rsid w:val="009D36EC"/>
    <w:rsid w:val="009D4C89"/>
    <w:rsid w:val="009E1B94"/>
    <w:rsid w:val="009F054B"/>
    <w:rsid w:val="009F25A8"/>
    <w:rsid w:val="009F30FC"/>
    <w:rsid w:val="009F5917"/>
    <w:rsid w:val="00A0182C"/>
    <w:rsid w:val="00A12C3B"/>
    <w:rsid w:val="00A14A63"/>
    <w:rsid w:val="00A14E0B"/>
    <w:rsid w:val="00A159F9"/>
    <w:rsid w:val="00A1753C"/>
    <w:rsid w:val="00A17D76"/>
    <w:rsid w:val="00A201C5"/>
    <w:rsid w:val="00A2231C"/>
    <w:rsid w:val="00A26E8B"/>
    <w:rsid w:val="00A37AB5"/>
    <w:rsid w:val="00A40CA0"/>
    <w:rsid w:val="00A51F46"/>
    <w:rsid w:val="00A612F2"/>
    <w:rsid w:val="00A621D5"/>
    <w:rsid w:val="00A651AF"/>
    <w:rsid w:val="00A71E71"/>
    <w:rsid w:val="00A7290A"/>
    <w:rsid w:val="00A91B9C"/>
    <w:rsid w:val="00A962B7"/>
    <w:rsid w:val="00AA3B5C"/>
    <w:rsid w:val="00AA3F2C"/>
    <w:rsid w:val="00AA5667"/>
    <w:rsid w:val="00AB4B3C"/>
    <w:rsid w:val="00AB6397"/>
    <w:rsid w:val="00AD50A1"/>
    <w:rsid w:val="00AD5D43"/>
    <w:rsid w:val="00AE7D65"/>
    <w:rsid w:val="00AF0B6F"/>
    <w:rsid w:val="00B02EEA"/>
    <w:rsid w:val="00B0479A"/>
    <w:rsid w:val="00B1497A"/>
    <w:rsid w:val="00B15615"/>
    <w:rsid w:val="00B25AF2"/>
    <w:rsid w:val="00B26F27"/>
    <w:rsid w:val="00B30115"/>
    <w:rsid w:val="00B41AC3"/>
    <w:rsid w:val="00B42B0F"/>
    <w:rsid w:val="00B42D25"/>
    <w:rsid w:val="00B47555"/>
    <w:rsid w:val="00B477C9"/>
    <w:rsid w:val="00B533C1"/>
    <w:rsid w:val="00B53743"/>
    <w:rsid w:val="00B60A44"/>
    <w:rsid w:val="00B61D69"/>
    <w:rsid w:val="00B658A6"/>
    <w:rsid w:val="00B71D77"/>
    <w:rsid w:val="00B7294B"/>
    <w:rsid w:val="00B769DD"/>
    <w:rsid w:val="00B8723F"/>
    <w:rsid w:val="00B91CD7"/>
    <w:rsid w:val="00BB0895"/>
    <w:rsid w:val="00BB3725"/>
    <w:rsid w:val="00BB4391"/>
    <w:rsid w:val="00BC0556"/>
    <w:rsid w:val="00BC0700"/>
    <w:rsid w:val="00BC2380"/>
    <w:rsid w:val="00BC608B"/>
    <w:rsid w:val="00BD0BBE"/>
    <w:rsid w:val="00BD691E"/>
    <w:rsid w:val="00BE2B1A"/>
    <w:rsid w:val="00BE4FA3"/>
    <w:rsid w:val="00BE5789"/>
    <w:rsid w:val="00BE5D30"/>
    <w:rsid w:val="00BF0DC4"/>
    <w:rsid w:val="00BF1FB4"/>
    <w:rsid w:val="00BF618A"/>
    <w:rsid w:val="00C0345F"/>
    <w:rsid w:val="00C0350D"/>
    <w:rsid w:val="00C045FD"/>
    <w:rsid w:val="00C1730D"/>
    <w:rsid w:val="00C213BE"/>
    <w:rsid w:val="00C2377B"/>
    <w:rsid w:val="00C273FE"/>
    <w:rsid w:val="00C30D22"/>
    <w:rsid w:val="00C335A3"/>
    <w:rsid w:val="00C40A85"/>
    <w:rsid w:val="00C417F6"/>
    <w:rsid w:val="00C45210"/>
    <w:rsid w:val="00C4741D"/>
    <w:rsid w:val="00C663BF"/>
    <w:rsid w:val="00C70229"/>
    <w:rsid w:val="00C7111D"/>
    <w:rsid w:val="00C7290C"/>
    <w:rsid w:val="00C80502"/>
    <w:rsid w:val="00C8710B"/>
    <w:rsid w:val="00C878F7"/>
    <w:rsid w:val="00C91342"/>
    <w:rsid w:val="00C97C61"/>
    <w:rsid w:val="00CA4859"/>
    <w:rsid w:val="00CA4B6A"/>
    <w:rsid w:val="00CA7E0F"/>
    <w:rsid w:val="00CB6939"/>
    <w:rsid w:val="00CC072F"/>
    <w:rsid w:val="00CC287E"/>
    <w:rsid w:val="00CC610A"/>
    <w:rsid w:val="00CC73A7"/>
    <w:rsid w:val="00CE6E2D"/>
    <w:rsid w:val="00CF4008"/>
    <w:rsid w:val="00CF4519"/>
    <w:rsid w:val="00CF4619"/>
    <w:rsid w:val="00D107A4"/>
    <w:rsid w:val="00D12FC7"/>
    <w:rsid w:val="00D22A11"/>
    <w:rsid w:val="00D247A8"/>
    <w:rsid w:val="00D255A9"/>
    <w:rsid w:val="00D2703B"/>
    <w:rsid w:val="00D35B5A"/>
    <w:rsid w:val="00D368A8"/>
    <w:rsid w:val="00D40326"/>
    <w:rsid w:val="00D4225F"/>
    <w:rsid w:val="00D4635D"/>
    <w:rsid w:val="00D46562"/>
    <w:rsid w:val="00D47C7B"/>
    <w:rsid w:val="00D57731"/>
    <w:rsid w:val="00D75125"/>
    <w:rsid w:val="00D76F00"/>
    <w:rsid w:val="00D82A4D"/>
    <w:rsid w:val="00D842FC"/>
    <w:rsid w:val="00D8430E"/>
    <w:rsid w:val="00D86B0C"/>
    <w:rsid w:val="00D87ECC"/>
    <w:rsid w:val="00D93BBE"/>
    <w:rsid w:val="00DA4099"/>
    <w:rsid w:val="00DA493E"/>
    <w:rsid w:val="00DB2A04"/>
    <w:rsid w:val="00DB61F8"/>
    <w:rsid w:val="00DB66D5"/>
    <w:rsid w:val="00DB7CF1"/>
    <w:rsid w:val="00DC2A23"/>
    <w:rsid w:val="00DD0197"/>
    <w:rsid w:val="00DD34EB"/>
    <w:rsid w:val="00DE1327"/>
    <w:rsid w:val="00DE1F8F"/>
    <w:rsid w:val="00DE4FA5"/>
    <w:rsid w:val="00DF0E3A"/>
    <w:rsid w:val="00DF128A"/>
    <w:rsid w:val="00DF77D4"/>
    <w:rsid w:val="00DF7DC1"/>
    <w:rsid w:val="00E01A48"/>
    <w:rsid w:val="00E041A5"/>
    <w:rsid w:val="00E058F8"/>
    <w:rsid w:val="00E1345F"/>
    <w:rsid w:val="00E22C45"/>
    <w:rsid w:val="00E241CC"/>
    <w:rsid w:val="00E3402D"/>
    <w:rsid w:val="00E35541"/>
    <w:rsid w:val="00E42082"/>
    <w:rsid w:val="00E44420"/>
    <w:rsid w:val="00E44906"/>
    <w:rsid w:val="00E44C61"/>
    <w:rsid w:val="00E469AC"/>
    <w:rsid w:val="00E5454A"/>
    <w:rsid w:val="00E60B79"/>
    <w:rsid w:val="00E64C5F"/>
    <w:rsid w:val="00E67AFE"/>
    <w:rsid w:val="00E71CE1"/>
    <w:rsid w:val="00E752A3"/>
    <w:rsid w:val="00E7547F"/>
    <w:rsid w:val="00E75974"/>
    <w:rsid w:val="00E76818"/>
    <w:rsid w:val="00E80871"/>
    <w:rsid w:val="00E81D9D"/>
    <w:rsid w:val="00E84571"/>
    <w:rsid w:val="00E91545"/>
    <w:rsid w:val="00EA75C4"/>
    <w:rsid w:val="00EB4C12"/>
    <w:rsid w:val="00EB5926"/>
    <w:rsid w:val="00ED11A1"/>
    <w:rsid w:val="00ED1452"/>
    <w:rsid w:val="00ED33F6"/>
    <w:rsid w:val="00EE10D3"/>
    <w:rsid w:val="00EF25D9"/>
    <w:rsid w:val="00F11B93"/>
    <w:rsid w:val="00F2274C"/>
    <w:rsid w:val="00F22C5F"/>
    <w:rsid w:val="00F22F37"/>
    <w:rsid w:val="00F40115"/>
    <w:rsid w:val="00F4215B"/>
    <w:rsid w:val="00F46099"/>
    <w:rsid w:val="00F50194"/>
    <w:rsid w:val="00F50F5A"/>
    <w:rsid w:val="00F51402"/>
    <w:rsid w:val="00F51DF8"/>
    <w:rsid w:val="00F51FE0"/>
    <w:rsid w:val="00F576B7"/>
    <w:rsid w:val="00F63CDA"/>
    <w:rsid w:val="00F640A8"/>
    <w:rsid w:val="00F66C4F"/>
    <w:rsid w:val="00F71A9E"/>
    <w:rsid w:val="00F80AB5"/>
    <w:rsid w:val="00F816DD"/>
    <w:rsid w:val="00F83C24"/>
    <w:rsid w:val="00F927FE"/>
    <w:rsid w:val="00F94DDD"/>
    <w:rsid w:val="00FD030C"/>
    <w:rsid w:val="00FD30C1"/>
    <w:rsid w:val="00FE1EBC"/>
    <w:rsid w:val="00FE408D"/>
    <w:rsid w:val="00FE4FA9"/>
    <w:rsid w:val="00FE524B"/>
    <w:rsid w:val="00FF247C"/>
    <w:rsid w:val="00FF466B"/>
    <w:rsid w:val="00FF6E7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0345D"/>
  <w14:defaultImageDpi w14:val="330"/>
  <w15:docId w15:val="{D9A04B21-0334-4C57-A007-EA6A7989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17B2"/>
    <w:rPr>
      <w:rFonts w:ascii="Lucida Grande" w:hAnsi="Lucida Grande" w:cs="Lucida Grande"/>
      <w:sz w:val="18"/>
      <w:szCs w:val="18"/>
    </w:rPr>
  </w:style>
  <w:style w:type="character" w:customStyle="1" w:styleId="Char">
    <w:name w:val="Κείμενο πλαισίου Char"/>
    <w:basedOn w:val="a0"/>
    <w:link w:val="a3"/>
    <w:uiPriority w:val="99"/>
    <w:semiHidden/>
    <w:rsid w:val="005317B2"/>
    <w:rPr>
      <w:rFonts w:ascii="Lucida Grande" w:hAnsi="Lucida Grande" w:cs="Lucida Grande"/>
      <w:sz w:val="18"/>
      <w:szCs w:val="18"/>
    </w:rPr>
  </w:style>
  <w:style w:type="paragraph" w:styleId="a4">
    <w:name w:val="header"/>
    <w:basedOn w:val="a"/>
    <w:link w:val="Char0"/>
    <w:uiPriority w:val="99"/>
    <w:unhideWhenUsed/>
    <w:rsid w:val="00F51DF8"/>
    <w:pPr>
      <w:tabs>
        <w:tab w:val="center" w:pos="4680"/>
        <w:tab w:val="right" w:pos="9360"/>
      </w:tabs>
    </w:pPr>
  </w:style>
  <w:style w:type="character" w:customStyle="1" w:styleId="Char0">
    <w:name w:val="Κεφαλίδα Char"/>
    <w:basedOn w:val="a0"/>
    <w:link w:val="a4"/>
    <w:uiPriority w:val="99"/>
    <w:rsid w:val="00F51DF8"/>
  </w:style>
  <w:style w:type="paragraph" w:styleId="a5">
    <w:name w:val="footer"/>
    <w:basedOn w:val="a"/>
    <w:link w:val="Char1"/>
    <w:uiPriority w:val="99"/>
    <w:unhideWhenUsed/>
    <w:rsid w:val="00F51DF8"/>
    <w:pPr>
      <w:tabs>
        <w:tab w:val="center" w:pos="4680"/>
        <w:tab w:val="right" w:pos="9360"/>
      </w:tabs>
    </w:pPr>
  </w:style>
  <w:style w:type="character" w:customStyle="1" w:styleId="Char1">
    <w:name w:val="Υποσέλιδο Char"/>
    <w:basedOn w:val="a0"/>
    <w:link w:val="a5"/>
    <w:uiPriority w:val="99"/>
    <w:rsid w:val="00F51DF8"/>
  </w:style>
  <w:style w:type="character" w:styleId="a6">
    <w:name w:val="annotation reference"/>
    <w:basedOn w:val="a0"/>
    <w:uiPriority w:val="99"/>
    <w:semiHidden/>
    <w:unhideWhenUsed/>
    <w:rsid w:val="006D2C33"/>
    <w:rPr>
      <w:sz w:val="16"/>
      <w:szCs w:val="16"/>
    </w:rPr>
  </w:style>
  <w:style w:type="paragraph" w:styleId="a7">
    <w:name w:val="annotation text"/>
    <w:basedOn w:val="a"/>
    <w:link w:val="Char2"/>
    <w:uiPriority w:val="99"/>
    <w:unhideWhenUsed/>
    <w:rsid w:val="006D2C33"/>
    <w:rPr>
      <w:sz w:val="20"/>
      <w:szCs w:val="20"/>
    </w:rPr>
  </w:style>
  <w:style w:type="character" w:customStyle="1" w:styleId="Char2">
    <w:name w:val="Κείμενο σχολίου Char"/>
    <w:basedOn w:val="a0"/>
    <w:link w:val="a7"/>
    <w:uiPriority w:val="99"/>
    <w:rsid w:val="006D2C33"/>
    <w:rPr>
      <w:sz w:val="20"/>
      <w:szCs w:val="20"/>
    </w:rPr>
  </w:style>
  <w:style w:type="paragraph" w:styleId="a8">
    <w:name w:val="annotation subject"/>
    <w:basedOn w:val="a7"/>
    <w:next w:val="a7"/>
    <w:link w:val="Char3"/>
    <w:uiPriority w:val="99"/>
    <w:semiHidden/>
    <w:unhideWhenUsed/>
    <w:rsid w:val="006D2C33"/>
    <w:rPr>
      <w:b/>
      <w:bCs/>
    </w:rPr>
  </w:style>
  <w:style w:type="character" w:customStyle="1" w:styleId="Char3">
    <w:name w:val="Θέμα σχολίου Char"/>
    <w:basedOn w:val="Char2"/>
    <w:link w:val="a8"/>
    <w:uiPriority w:val="99"/>
    <w:semiHidden/>
    <w:rsid w:val="006D2C33"/>
    <w:rPr>
      <w:b/>
      <w:bCs/>
      <w:sz w:val="20"/>
      <w:szCs w:val="20"/>
    </w:rPr>
  </w:style>
  <w:style w:type="paragraph" w:styleId="a9">
    <w:name w:val="Revision"/>
    <w:hidden/>
    <w:uiPriority w:val="99"/>
    <w:semiHidden/>
    <w:rsid w:val="00560EC7"/>
  </w:style>
  <w:style w:type="paragraph" w:styleId="aa">
    <w:name w:val="Plain Text"/>
    <w:basedOn w:val="a"/>
    <w:link w:val="Char4"/>
    <w:uiPriority w:val="99"/>
    <w:semiHidden/>
    <w:unhideWhenUsed/>
    <w:rsid w:val="00D35B5A"/>
    <w:rPr>
      <w:rFonts w:ascii="Consolas" w:hAnsi="Consolas"/>
      <w:sz w:val="21"/>
      <w:szCs w:val="21"/>
    </w:rPr>
  </w:style>
  <w:style w:type="character" w:customStyle="1" w:styleId="Char4">
    <w:name w:val="Απλό κείμενο Char"/>
    <w:basedOn w:val="a0"/>
    <w:link w:val="aa"/>
    <w:uiPriority w:val="99"/>
    <w:semiHidden/>
    <w:rsid w:val="00D35B5A"/>
    <w:rPr>
      <w:rFonts w:ascii="Consolas" w:hAnsi="Consolas"/>
      <w:sz w:val="21"/>
      <w:szCs w:val="21"/>
    </w:rPr>
  </w:style>
  <w:style w:type="character" w:styleId="-">
    <w:name w:val="Hyperlink"/>
    <w:basedOn w:val="a0"/>
    <w:uiPriority w:val="99"/>
    <w:unhideWhenUsed/>
    <w:rsid w:val="008665B6"/>
    <w:rPr>
      <w:color w:val="0000FF" w:themeColor="hyperlink"/>
      <w:u w:val="single"/>
    </w:rPr>
  </w:style>
  <w:style w:type="character" w:styleId="ab">
    <w:name w:val="Unresolved Mention"/>
    <w:basedOn w:val="a0"/>
    <w:uiPriority w:val="99"/>
    <w:semiHidden/>
    <w:unhideWhenUsed/>
    <w:rsid w:val="0086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178">
      <w:bodyDiv w:val="1"/>
      <w:marLeft w:val="0"/>
      <w:marRight w:val="0"/>
      <w:marTop w:val="0"/>
      <w:marBottom w:val="0"/>
      <w:divBdr>
        <w:top w:val="none" w:sz="0" w:space="0" w:color="auto"/>
        <w:left w:val="none" w:sz="0" w:space="0" w:color="auto"/>
        <w:bottom w:val="none" w:sz="0" w:space="0" w:color="auto"/>
        <w:right w:val="none" w:sz="0" w:space="0" w:color="auto"/>
      </w:divBdr>
    </w:div>
    <w:div w:id="221141733">
      <w:bodyDiv w:val="1"/>
      <w:marLeft w:val="0"/>
      <w:marRight w:val="0"/>
      <w:marTop w:val="0"/>
      <w:marBottom w:val="0"/>
      <w:divBdr>
        <w:top w:val="none" w:sz="0" w:space="0" w:color="auto"/>
        <w:left w:val="none" w:sz="0" w:space="0" w:color="auto"/>
        <w:bottom w:val="none" w:sz="0" w:space="0" w:color="auto"/>
        <w:right w:val="none" w:sz="0" w:space="0" w:color="auto"/>
      </w:divBdr>
    </w:div>
    <w:div w:id="231702024">
      <w:bodyDiv w:val="1"/>
      <w:marLeft w:val="0"/>
      <w:marRight w:val="0"/>
      <w:marTop w:val="0"/>
      <w:marBottom w:val="0"/>
      <w:divBdr>
        <w:top w:val="none" w:sz="0" w:space="0" w:color="auto"/>
        <w:left w:val="none" w:sz="0" w:space="0" w:color="auto"/>
        <w:bottom w:val="none" w:sz="0" w:space="0" w:color="auto"/>
        <w:right w:val="none" w:sz="0" w:space="0" w:color="auto"/>
      </w:divBdr>
    </w:div>
    <w:div w:id="655187912">
      <w:bodyDiv w:val="1"/>
      <w:marLeft w:val="0"/>
      <w:marRight w:val="0"/>
      <w:marTop w:val="0"/>
      <w:marBottom w:val="0"/>
      <w:divBdr>
        <w:top w:val="none" w:sz="0" w:space="0" w:color="auto"/>
        <w:left w:val="none" w:sz="0" w:space="0" w:color="auto"/>
        <w:bottom w:val="none" w:sz="0" w:space="0" w:color="auto"/>
        <w:right w:val="none" w:sz="0" w:space="0" w:color="auto"/>
      </w:divBdr>
    </w:div>
    <w:div w:id="1062560033">
      <w:bodyDiv w:val="1"/>
      <w:marLeft w:val="0"/>
      <w:marRight w:val="0"/>
      <w:marTop w:val="0"/>
      <w:marBottom w:val="0"/>
      <w:divBdr>
        <w:top w:val="none" w:sz="0" w:space="0" w:color="auto"/>
        <w:left w:val="none" w:sz="0" w:space="0" w:color="auto"/>
        <w:bottom w:val="none" w:sz="0" w:space="0" w:color="auto"/>
        <w:right w:val="none" w:sz="0" w:space="0" w:color="auto"/>
      </w:divBdr>
    </w:div>
    <w:div w:id="1292593308">
      <w:bodyDiv w:val="1"/>
      <w:marLeft w:val="0"/>
      <w:marRight w:val="0"/>
      <w:marTop w:val="0"/>
      <w:marBottom w:val="0"/>
      <w:divBdr>
        <w:top w:val="none" w:sz="0" w:space="0" w:color="auto"/>
        <w:left w:val="none" w:sz="0" w:space="0" w:color="auto"/>
        <w:bottom w:val="none" w:sz="0" w:space="0" w:color="auto"/>
        <w:right w:val="none" w:sz="0" w:space="0" w:color="auto"/>
      </w:divBdr>
    </w:div>
    <w:div w:id="1295330012">
      <w:bodyDiv w:val="1"/>
      <w:marLeft w:val="0"/>
      <w:marRight w:val="0"/>
      <w:marTop w:val="0"/>
      <w:marBottom w:val="0"/>
      <w:divBdr>
        <w:top w:val="none" w:sz="0" w:space="0" w:color="auto"/>
        <w:left w:val="none" w:sz="0" w:space="0" w:color="auto"/>
        <w:bottom w:val="none" w:sz="0" w:space="0" w:color="auto"/>
        <w:right w:val="none" w:sz="0" w:space="0" w:color="auto"/>
      </w:divBdr>
    </w:div>
    <w:div w:id="1375884246">
      <w:bodyDiv w:val="1"/>
      <w:marLeft w:val="0"/>
      <w:marRight w:val="0"/>
      <w:marTop w:val="0"/>
      <w:marBottom w:val="0"/>
      <w:divBdr>
        <w:top w:val="none" w:sz="0" w:space="0" w:color="auto"/>
        <w:left w:val="none" w:sz="0" w:space="0" w:color="auto"/>
        <w:bottom w:val="none" w:sz="0" w:space="0" w:color="auto"/>
        <w:right w:val="none" w:sz="0" w:space="0" w:color="auto"/>
      </w:divBdr>
    </w:div>
    <w:div w:id="1421870902">
      <w:bodyDiv w:val="1"/>
      <w:marLeft w:val="0"/>
      <w:marRight w:val="0"/>
      <w:marTop w:val="0"/>
      <w:marBottom w:val="0"/>
      <w:divBdr>
        <w:top w:val="none" w:sz="0" w:space="0" w:color="auto"/>
        <w:left w:val="none" w:sz="0" w:space="0" w:color="auto"/>
        <w:bottom w:val="none" w:sz="0" w:space="0" w:color="auto"/>
        <w:right w:val="none" w:sz="0" w:space="0" w:color="auto"/>
      </w:divBdr>
    </w:div>
    <w:div w:id="1717270121">
      <w:bodyDiv w:val="1"/>
      <w:marLeft w:val="0"/>
      <w:marRight w:val="0"/>
      <w:marTop w:val="0"/>
      <w:marBottom w:val="0"/>
      <w:divBdr>
        <w:top w:val="none" w:sz="0" w:space="0" w:color="auto"/>
        <w:left w:val="none" w:sz="0" w:space="0" w:color="auto"/>
        <w:bottom w:val="none" w:sz="0" w:space="0" w:color="auto"/>
        <w:right w:val="none" w:sz="0" w:space="0" w:color="auto"/>
      </w:divBdr>
    </w:div>
    <w:div w:id="1733190532">
      <w:bodyDiv w:val="1"/>
      <w:marLeft w:val="0"/>
      <w:marRight w:val="0"/>
      <w:marTop w:val="0"/>
      <w:marBottom w:val="0"/>
      <w:divBdr>
        <w:top w:val="none" w:sz="0" w:space="0" w:color="auto"/>
        <w:left w:val="none" w:sz="0" w:space="0" w:color="auto"/>
        <w:bottom w:val="none" w:sz="0" w:space="0" w:color="auto"/>
        <w:right w:val="none" w:sz="0" w:space="0" w:color="auto"/>
      </w:divBdr>
    </w:div>
    <w:div w:id="1824082267">
      <w:bodyDiv w:val="1"/>
      <w:marLeft w:val="0"/>
      <w:marRight w:val="0"/>
      <w:marTop w:val="0"/>
      <w:marBottom w:val="0"/>
      <w:divBdr>
        <w:top w:val="none" w:sz="0" w:space="0" w:color="auto"/>
        <w:left w:val="none" w:sz="0" w:space="0" w:color="auto"/>
        <w:bottom w:val="none" w:sz="0" w:space="0" w:color="auto"/>
        <w:right w:val="none" w:sz="0" w:space="0" w:color="auto"/>
      </w:divBdr>
    </w:div>
    <w:div w:id="1826314111">
      <w:bodyDiv w:val="1"/>
      <w:marLeft w:val="0"/>
      <w:marRight w:val="0"/>
      <w:marTop w:val="0"/>
      <w:marBottom w:val="0"/>
      <w:divBdr>
        <w:top w:val="none" w:sz="0" w:space="0" w:color="auto"/>
        <w:left w:val="none" w:sz="0" w:space="0" w:color="auto"/>
        <w:bottom w:val="none" w:sz="0" w:space="0" w:color="auto"/>
        <w:right w:val="none" w:sz="0" w:space="0" w:color="auto"/>
      </w:divBdr>
    </w:div>
    <w:div w:id="199413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pe.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forum.sepe.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36543b-00a1-40ed-b96b-f3538956d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8EA6B0DFBA4B54B91E4A7C75431A84E" ma:contentTypeVersion="4" ma:contentTypeDescription="Δημιουργία νέου εγγράφου" ma:contentTypeScope="" ma:versionID="1ae3f9d61c24cb018cef2dbafc0491e6">
  <xsd:schema xmlns:xsd="http://www.w3.org/2001/XMLSchema" xmlns:xs="http://www.w3.org/2001/XMLSchema" xmlns:p="http://schemas.microsoft.com/office/2006/metadata/properties" xmlns:ns3="6f36543b-00a1-40ed-b96b-f3538956db99" targetNamespace="http://schemas.microsoft.com/office/2006/metadata/properties" ma:root="true" ma:fieldsID="5b19d92694fdb9199379ddcd00d08fb0" ns3:_="">
    <xsd:import namespace="6f36543b-00a1-40ed-b96b-f3538956db9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543b-00a1-40ed-b96b-f3538956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67484-54B1-49B6-82E7-46E791B2588E}">
  <ds:schemaRefs>
    <ds:schemaRef ds:uri="http://schemas.microsoft.com/office/2006/metadata/properties"/>
    <ds:schemaRef ds:uri="http://schemas.microsoft.com/office/infopath/2007/PartnerControls"/>
    <ds:schemaRef ds:uri="6f36543b-00a1-40ed-b96b-f3538956db99"/>
  </ds:schemaRefs>
</ds:datastoreItem>
</file>

<file path=customXml/itemProps2.xml><?xml version="1.0" encoding="utf-8"?>
<ds:datastoreItem xmlns:ds="http://schemas.openxmlformats.org/officeDocument/2006/customXml" ds:itemID="{1FC1ADB7-7C64-4AE1-B30D-F1D1527B1581}">
  <ds:schemaRefs>
    <ds:schemaRef ds:uri="http://schemas.openxmlformats.org/officeDocument/2006/bibliography"/>
  </ds:schemaRefs>
</ds:datastoreItem>
</file>

<file path=customXml/itemProps3.xml><?xml version="1.0" encoding="utf-8"?>
<ds:datastoreItem xmlns:ds="http://schemas.openxmlformats.org/officeDocument/2006/customXml" ds:itemID="{87138E25-15C4-42A7-BE3D-FB1FB275340F}">
  <ds:schemaRefs>
    <ds:schemaRef ds:uri="http://schemas.microsoft.com/sharepoint/v3/contenttype/forms"/>
  </ds:schemaRefs>
</ds:datastoreItem>
</file>

<file path=customXml/itemProps4.xml><?xml version="1.0" encoding="utf-8"?>
<ds:datastoreItem xmlns:ds="http://schemas.openxmlformats.org/officeDocument/2006/customXml" ds:itemID="{46293228-8AEE-4312-B050-6A8B9060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543b-00a1-40ed-b96b-f3538956d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889</Words>
  <Characters>4805</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naftemporiki</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moulas</dc:creator>
  <cp:keywords/>
  <dc:description/>
  <cp:lastModifiedBy>Ioanna Neofitidou</cp:lastModifiedBy>
  <cp:revision>6</cp:revision>
  <cp:lastPrinted>2025-10-08T13:48:00Z</cp:lastPrinted>
  <dcterms:created xsi:type="dcterms:W3CDTF">2025-10-08T13:47:00Z</dcterms:created>
  <dcterms:modified xsi:type="dcterms:W3CDTF">2025-10-27T15:09:00Z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0x01010088EA6B0DFBA4B54B91E4A7C75431A84E</vt:lpwstr>
  </property>
</Properties>
</file>