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9ABF" w14:textId="6C4C9648" w:rsidR="00830A68" w:rsidRPr="003D6EAC" w:rsidRDefault="00830A68" w:rsidP="00830A68">
      <w:pPr>
        <w:jc w:val="right"/>
        <w:rPr>
          <w:rFonts w:asciiTheme="minorHAnsi" w:hAnsiTheme="minorHAnsi" w:cstheme="minorHAnsi"/>
          <w:color w:val="000000" w:themeColor="text1"/>
        </w:rPr>
      </w:pPr>
      <w:bookmarkStart w:id="0" w:name="_Hlk58173135"/>
      <w:r w:rsidRPr="008D4B49">
        <w:rPr>
          <w:rFonts w:asciiTheme="minorHAnsi" w:hAnsiTheme="minorHAnsi" w:cstheme="minorHAnsi"/>
          <w:color w:val="000000" w:themeColor="text1"/>
        </w:rPr>
        <w:t>Αθήνα,</w:t>
      </w:r>
      <w:r w:rsidR="00ED0B32" w:rsidRPr="008D4B49">
        <w:rPr>
          <w:rFonts w:asciiTheme="minorHAnsi" w:hAnsiTheme="minorHAnsi" w:cstheme="minorHAnsi"/>
          <w:color w:val="000000" w:themeColor="text1"/>
        </w:rPr>
        <w:t xml:space="preserve"> </w:t>
      </w:r>
      <w:r w:rsidR="00F0145F" w:rsidRPr="003D6EAC">
        <w:rPr>
          <w:rFonts w:asciiTheme="minorHAnsi" w:hAnsiTheme="minorHAnsi" w:cstheme="minorHAnsi"/>
          <w:color w:val="000000" w:themeColor="text1"/>
        </w:rPr>
        <w:t>19</w:t>
      </w:r>
      <w:r w:rsidR="00EA7163" w:rsidRPr="008D4B49">
        <w:rPr>
          <w:rFonts w:asciiTheme="minorHAnsi" w:hAnsiTheme="minorHAnsi" w:cstheme="minorHAnsi"/>
          <w:color w:val="000000" w:themeColor="text1"/>
        </w:rPr>
        <w:t xml:space="preserve"> </w:t>
      </w:r>
      <w:r w:rsidR="003F6849" w:rsidRPr="008D4B49">
        <w:rPr>
          <w:rFonts w:asciiTheme="minorHAnsi" w:hAnsiTheme="minorHAnsi" w:cstheme="minorHAnsi"/>
          <w:color w:val="000000" w:themeColor="text1"/>
        </w:rPr>
        <w:t>Δεκεμβρίου</w:t>
      </w:r>
      <w:r w:rsidR="002C196B" w:rsidRPr="008D4B49">
        <w:rPr>
          <w:rFonts w:asciiTheme="minorHAnsi" w:hAnsiTheme="minorHAnsi" w:cstheme="minorHAnsi"/>
          <w:color w:val="000000" w:themeColor="text1"/>
        </w:rPr>
        <w:t xml:space="preserve"> 202</w:t>
      </w:r>
      <w:r w:rsidR="00F0145F" w:rsidRPr="003D6EAC">
        <w:rPr>
          <w:rFonts w:asciiTheme="minorHAnsi" w:hAnsiTheme="minorHAnsi" w:cstheme="minorHAnsi"/>
          <w:color w:val="000000" w:themeColor="text1"/>
        </w:rPr>
        <w:t>2</w:t>
      </w:r>
    </w:p>
    <w:p w14:paraId="19947FE9" w14:textId="77777777" w:rsidR="004F411E" w:rsidRPr="008D4B49" w:rsidRDefault="004F411E" w:rsidP="00830A68">
      <w:pPr>
        <w:jc w:val="right"/>
        <w:rPr>
          <w:rFonts w:asciiTheme="minorHAnsi" w:hAnsiTheme="minorHAnsi" w:cstheme="minorHAnsi"/>
          <w:color w:val="000000" w:themeColor="text1"/>
        </w:rPr>
      </w:pPr>
    </w:p>
    <w:p w14:paraId="40BB5DD0" w14:textId="5433C0CC" w:rsidR="00A91118" w:rsidRPr="008D4B49" w:rsidRDefault="00830A68" w:rsidP="00830A68">
      <w:pPr>
        <w:jc w:val="center"/>
        <w:rPr>
          <w:rFonts w:asciiTheme="minorHAnsi" w:hAnsiTheme="minorHAnsi" w:cstheme="minorHAnsi"/>
          <w:b/>
          <w:color w:val="000000" w:themeColor="text1"/>
        </w:rPr>
      </w:pPr>
      <w:r w:rsidRPr="008D4B49">
        <w:rPr>
          <w:rFonts w:asciiTheme="minorHAnsi" w:hAnsiTheme="minorHAnsi" w:cstheme="minorHAnsi"/>
          <w:b/>
          <w:color w:val="000000" w:themeColor="text1"/>
        </w:rPr>
        <w:t>Δελτίο</w:t>
      </w:r>
      <w:r w:rsidR="00ED0B32" w:rsidRPr="008D4B49">
        <w:rPr>
          <w:rFonts w:asciiTheme="minorHAnsi" w:hAnsiTheme="minorHAnsi" w:cstheme="minorHAnsi"/>
          <w:b/>
          <w:color w:val="000000" w:themeColor="text1"/>
        </w:rPr>
        <w:t xml:space="preserve"> </w:t>
      </w:r>
      <w:r w:rsidRPr="008D4B49">
        <w:rPr>
          <w:rFonts w:asciiTheme="minorHAnsi" w:hAnsiTheme="minorHAnsi" w:cstheme="minorHAnsi"/>
          <w:b/>
          <w:color w:val="000000" w:themeColor="text1"/>
        </w:rPr>
        <w:t>Τύπου</w:t>
      </w:r>
    </w:p>
    <w:p w14:paraId="650C669B" w14:textId="77777777" w:rsidR="00464D5A" w:rsidRPr="008D4B49" w:rsidRDefault="00464D5A" w:rsidP="00A66225">
      <w:pPr>
        <w:jc w:val="center"/>
        <w:rPr>
          <w:rFonts w:asciiTheme="minorHAnsi" w:hAnsiTheme="minorHAnsi" w:cstheme="minorHAnsi"/>
          <w:b/>
          <w:color w:val="000000" w:themeColor="text1"/>
        </w:rPr>
      </w:pPr>
    </w:p>
    <w:p w14:paraId="4322A058" w14:textId="748A068C" w:rsidR="00C633D5" w:rsidRPr="008D4B49" w:rsidRDefault="00C633D5" w:rsidP="00A66225">
      <w:pPr>
        <w:jc w:val="center"/>
        <w:rPr>
          <w:rFonts w:asciiTheme="minorHAnsi" w:hAnsiTheme="minorHAnsi" w:cstheme="minorHAnsi"/>
          <w:b/>
          <w:color w:val="000000" w:themeColor="text1"/>
        </w:rPr>
      </w:pPr>
      <w:r w:rsidRPr="008D4B49">
        <w:rPr>
          <w:rFonts w:asciiTheme="minorHAnsi" w:hAnsiTheme="minorHAnsi" w:cstheme="minorHAnsi"/>
          <w:b/>
          <w:color w:val="000000" w:themeColor="text1"/>
        </w:rPr>
        <w:t>Ά</w:t>
      </w:r>
      <w:r w:rsidR="00A66225" w:rsidRPr="008D4B49">
        <w:rPr>
          <w:rFonts w:asciiTheme="minorHAnsi" w:hAnsiTheme="minorHAnsi" w:cstheme="minorHAnsi"/>
          <w:b/>
          <w:color w:val="000000" w:themeColor="text1"/>
        </w:rPr>
        <w:t xml:space="preserve">νοιξε τις εργασίες του το </w:t>
      </w:r>
      <w:r w:rsidR="00A66225" w:rsidRPr="008D4B49">
        <w:rPr>
          <w:rFonts w:asciiTheme="minorHAnsi" w:hAnsiTheme="minorHAnsi" w:cstheme="minorHAnsi"/>
          <w:b/>
          <w:color w:val="000000" w:themeColor="text1"/>
          <w:lang w:val="en-US"/>
        </w:rPr>
        <w:t>digital</w:t>
      </w:r>
      <w:r w:rsidR="00A66225" w:rsidRPr="008D4B49">
        <w:rPr>
          <w:rFonts w:asciiTheme="minorHAnsi" w:hAnsiTheme="minorHAnsi" w:cstheme="minorHAnsi"/>
          <w:b/>
          <w:color w:val="000000" w:themeColor="text1"/>
        </w:rPr>
        <w:t xml:space="preserve"> </w:t>
      </w:r>
      <w:r w:rsidR="00A66225" w:rsidRPr="008D4B49">
        <w:rPr>
          <w:rFonts w:asciiTheme="minorHAnsi" w:hAnsiTheme="minorHAnsi" w:cstheme="minorHAnsi"/>
          <w:b/>
          <w:color w:val="000000" w:themeColor="text1"/>
          <w:lang w:val="en-US"/>
        </w:rPr>
        <w:t>economy</w:t>
      </w:r>
      <w:r w:rsidR="00A66225" w:rsidRPr="008D4B49">
        <w:rPr>
          <w:rFonts w:asciiTheme="minorHAnsi" w:hAnsiTheme="minorHAnsi" w:cstheme="minorHAnsi"/>
          <w:b/>
          <w:color w:val="000000" w:themeColor="text1"/>
        </w:rPr>
        <w:t xml:space="preserve"> </w:t>
      </w:r>
      <w:r w:rsidR="00A66225" w:rsidRPr="008D4B49">
        <w:rPr>
          <w:rFonts w:asciiTheme="minorHAnsi" w:hAnsiTheme="minorHAnsi" w:cstheme="minorHAnsi"/>
          <w:b/>
          <w:color w:val="000000" w:themeColor="text1"/>
          <w:lang w:val="en-US"/>
        </w:rPr>
        <w:t>forum</w:t>
      </w:r>
      <w:r w:rsidR="00A66225" w:rsidRPr="008D4B49">
        <w:rPr>
          <w:rFonts w:asciiTheme="minorHAnsi" w:hAnsiTheme="minorHAnsi" w:cstheme="minorHAnsi"/>
          <w:b/>
          <w:color w:val="000000" w:themeColor="text1"/>
        </w:rPr>
        <w:t xml:space="preserve"> 202</w:t>
      </w:r>
      <w:r w:rsidR="00F0145F" w:rsidRPr="00F0145F">
        <w:rPr>
          <w:rFonts w:asciiTheme="minorHAnsi" w:hAnsiTheme="minorHAnsi" w:cstheme="minorHAnsi"/>
          <w:b/>
          <w:color w:val="000000" w:themeColor="text1"/>
        </w:rPr>
        <w:t>2</w:t>
      </w:r>
      <w:r w:rsidR="00A66225" w:rsidRPr="008D4B49">
        <w:rPr>
          <w:rFonts w:asciiTheme="minorHAnsi" w:hAnsiTheme="minorHAnsi" w:cstheme="minorHAnsi"/>
          <w:b/>
          <w:color w:val="000000" w:themeColor="text1"/>
        </w:rPr>
        <w:t xml:space="preserve">: </w:t>
      </w:r>
    </w:p>
    <w:p w14:paraId="7ECF4162" w14:textId="5BA5358B" w:rsidR="00A66225" w:rsidRPr="00E44E7A" w:rsidRDefault="00F0145F" w:rsidP="00A66225">
      <w:pPr>
        <w:jc w:val="center"/>
        <w:rPr>
          <w:rFonts w:asciiTheme="minorHAnsi" w:eastAsia="Calibri" w:hAnsiTheme="minorHAnsi" w:cstheme="minorHAnsi"/>
          <w:b/>
          <w:bCs/>
          <w:color w:val="000000" w:themeColor="text1"/>
        </w:rPr>
      </w:pPr>
      <w:r>
        <w:rPr>
          <w:rFonts w:asciiTheme="minorHAnsi" w:eastAsia="Calibri" w:hAnsiTheme="minorHAnsi" w:cstheme="minorHAnsi"/>
          <w:b/>
          <w:bCs/>
          <w:color w:val="000000" w:themeColor="text1"/>
          <w:lang w:val="en-US"/>
        </w:rPr>
        <w:t>digital</w:t>
      </w:r>
      <w:r w:rsidRPr="00330889">
        <w:rPr>
          <w:rFonts w:asciiTheme="minorHAnsi" w:eastAsia="Calibri" w:hAnsiTheme="minorHAnsi" w:cstheme="minorHAnsi"/>
          <w:b/>
          <w:bCs/>
          <w:color w:val="000000" w:themeColor="text1"/>
        </w:rPr>
        <w:t xml:space="preserve"> </w:t>
      </w:r>
      <w:r>
        <w:rPr>
          <w:rFonts w:asciiTheme="minorHAnsi" w:eastAsia="Calibri" w:hAnsiTheme="minorHAnsi" w:cstheme="minorHAnsi"/>
          <w:b/>
          <w:bCs/>
          <w:color w:val="000000" w:themeColor="text1"/>
          <w:lang w:val="en-US"/>
        </w:rPr>
        <w:t>Greece</w:t>
      </w:r>
      <w:r w:rsidRPr="00330889">
        <w:rPr>
          <w:rFonts w:asciiTheme="minorHAnsi" w:eastAsia="Calibri" w:hAnsiTheme="minorHAnsi" w:cstheme="minorHAnsi"/>
          <w:b/>
          <w:bCs/>
          <w:color w:val="000000" w:themeColor="text1"/>
        </w:rPr>
        <w:t xml:space="preserve"> </w:t>
      </w:r>
      <w:r>
        <w:rPr>
          <w:rFonts w:asciiTheme="minorHAnsi" w:eastAsia="Calibri" w:hAnsiTheme="minorHAnsi" w:cstheme="minorHAnsi"/>
          <w:b/>
          <w:bCs/>
          <w:color w:val="000000" w:themeColor="text1"/>
          <w:lang w:val="en-US"/>
        </w:rPr>
        <w:t>in</w:t>
      </w:r>
      <w:r w:rsidRPr="00330889">
        <w:rPr>
          <w:rFonts w:asciiTheme="minorHAnsi" w:eastAsia="Calibri" w:hAnsiTheme="minorHAnsi" w:cstheme="minorHAnsi"/>
          <w:b/>
          <w:bCs/>
          <w:color w:val="000000" w:themeColor="text1"/>
        </w:rPr>
        <w:t xml:space="preserve"> </w:t>
      </w:r>
      <w:r>
        <w:rPr>
          <w:rFonts w:asciiTheme="minorHAnsi" w:eastAsia="Calibri" w:hAnsiTheme="minorHAnsi" w:cstheme="minorHAnsi"/>
          <w:b/>
          <w:bCs/>
          <w:color w:val="000000" w:themeColor="text1"/>
          <w:lang w:val="en-US"/>
        </w:rPr>
        <w:t>the</w:t>
      </w:r>
      <w:r w:rsidRPr="00330889">
        <w:rPr>
          <w:rFonts w:asciiTheme="minorHAnsi" w:eastAsia="Calibri" w:hAnsiTheme="minorHAnsi" w:cstheme="minorHAnsi"/>
          <w:b/>
          <w:bCs/>
          <w:color w:val="000000" w:themeColor="text1"/>
        </w:rPr>
        <w:t xml:space="preserve"> </w:t>
      </w:r>
      <w:r>
        <w:rPr>
          <w:rFonts w:asciiTheme="minorHAnsi" w:eastAsia="Calibri" w:hAnsiTheme="minorHAnsi" w:cstheme="minorHAnsi"/>
          <w:b/>
          <w:bCs/>
          <w:color w:val="000000" w:themeColor="text1"/>
          <w:lang w:val="en-US"/>
        </w:rPr>
        <w:t>spotlight</w:t>
      </w:r>
    </w:p>
    <w:p w14:paraId="6C040403" w14:textId="711AE438" w:rsidR="003D6EAC" w:rsidRPr="00E44E7A" w:rsidRDefault="003D6EAC" w:rsidP="00A66225">
      <w:pPr>
        <w:jc w:val="center"/>
        <w:rPr>
          <w:rFonts w:asciiTheme="minorHAnsi" w:eastAsia="Calibri" w:hAnsiTheme="minorHAnsi" w:cstheme="minorHAnsi"/>
          <w:b/>
          <w:bCs/>
          <w:color w:val="000000" w:themeColor="text1"/>
        </w:rPr>
      </w:pPr>
    </w:p>
    <w:p w14:paraId="2FB21F5F" w14:textId="79F954A8" w:rsidR="003D6EAC" w:rsidRPr="003D6EAC" w:rsidRDefault="003D6EAC" w:rsidP="00A66225">
      <w:pPr>
        <w:jc w:val="center"/>
        <w:rPr>
          <w:rFonts w:asciiTheme="minorHAnsi" w:eastAsia="Calibri" w:hAnsiTheme="minorHAnsi" w:cstheme="minorHAnsi"/>
          <w:b/>
          <w:bCs/>
          <w:color w:val="000000" w:themeColor="text1"/>
        </w:rPr>
      </w:pPr>
      <w:r>
        <w:rPr>
          <w:rFonts w:asciiTheme="minorHAnsi" w:eastAsia="Calibri" w:hAnsiTheme="minorHAnsi" w:cstheme="minorHAnsi"/>
          <w:b/>
          <w:bCs/>
          <w:color w:val="000000" w:themeColor="text1"/>
        </w:rPr>
        <w:t xml:space="preserve">Έναρξη των εργασιών του συνεδρίου με ομιλία του </w:t>
      </w:r>
      <w:r w:rsidRPr="003D6EAC">
        <w:rPr>
          <w:rFonts w:asciiTheme="minorHAnsi" w:eastAsia="Calibri" w:hAnsiTheme="minorHAnsi" w:cstheme="minorHAnsi"/>
          <w:b/>
          <w:bCs/>
          <w:color w:val="000000" w:themeColor="text1"/>
        </w:rPr>
        <w:t>τ. Πρωθυπουργ</w:t>
      </w:r>
      <w:r>
        <w:rPr>
          <w:rFonts w:asciiTheme="minorHAnsi" w:eastAsia="Calibri" w:hAnsiTheme="minorHAnsi" w:cstheme="minorHAnsi"/>
          <w:b/>
          <w:bCs/>
          <w:color w:val="000000" w:themeColor="text1"/>
        </w:rPr>
        <w:t>ού</w:t>
      </w:r>
      <w:r w:rsidRPr="003D6EAC">
        <w:rPr>
          <w:rFonts w:asciiTheme="minorHAnsi" w:eastAsia="Calibri" w:hAnsiTheme="minorHAnsi" w:cstheme="minorHAnsi"/>
          <w:b/>
          <w:bCs/>
          <w:color w:val="000000" w:themeColor="text1"/>
        </w:rPr>
        <w:t xml:space="preserve"> και Αρχηγ</w:t>
      </w:r>
      <w:r>
        <w:rPr>
          <w:rFonts w:asciiTheme="minorHAnsi" w:eastAsia="Calibri" w:hAnsiTheme="minorHAnsi" w:cstheme="minorHAnsi"/>
          <w:b/>
          <w:bCs/>
          <w:color w:val="000000" w:themeColor="text1"/>
        </w:rPr>
        <w:t>ού</w:t>
      </w:r>
      <w:r w:rsidRPr="003D6EAC">
        <w:rPr>
          <w:rFonts w:asciiTheme="minorHAnsi" w:eastAsia="Calibri" w:hAnsiTheme="minorHAnsi" w:cstheme="minorHAnsi"/>
          <w:b/>
          <w:bCs/>
          <w:color w:val="000000" w:themeColor="text1"/>
        </w:rPr>
        <w:t xml:space="preserve"> της Αξιωματικής Αντιπολίτευσης, κύριο</w:t>
      </w:r>
      <w:r>
        <w:rPr>
          <w:rFonts w:asciiTheme="minorHAnsi" w:eastAsia="Calibri" w:hAnsiTheme="minorHAnsi" w:cstheme="minorHAnsi"/>
          <w:b/>
          <w:bCs/>
          <w:color w:val="000000" w:themeColor="text1"/>
        </w:rPr>
        <w:t>υ</w:t>
      </w:r>
      <w:r w:rsidRPr="003D6EAC">
        <w:rPr>
          <w:rFonts w:asciiTheme="minorHAnsi" w:eastAsia="Calibri" w:hAnsiTheme="minorHAnsi" w:cstheme="minorHAnsi"/>
          <w:b/>
          <w:bCs/>
          <w:color w:val="000000" w:themeColor="text1"/>
        </w:rPr>
        <w:t xml:space="preserve"> Αλέξη Τσίπρα</w:t>
      </w:r>
    </w:p>
    <w:p w14:paraId="332B3230" w14:textId="1B3130EF" w:rsidR="003D6EAC" w:rsidRPr="003D6EAC" w:rsidRDefault="003D6EAC" w:rsidP="00A66225">
      <w:pPr>
        <w:jc w:val="center"/>
        <w:rPr>
          <w:rFonts w:asciiTheme="minorHAnsi" w:eastAsia="Calibri" w:hAnsiTheme="minorHAnsi" w:cstheme="minorHAnsi"/>
          <w:b/>
          <w:bCs/>
          <w:color w:val="000000" w:themeColor="text1"/>
        </w:rPr>
      </w:pPr>
    </w:p>
    <w:p w14:paraId="6A3389C3" w14:textId="182DB285" w:rsidR="003D6EAC" w:rsidRPr="003D6EAC" w:rsidRDefault="003D6EAC" w:rsidP="003D6EAC">
      <w:pPr>
        <w:jc w:val="center"/>
        <w:rPr>
          <w:rFonts w:asciiTheme="minorHAnsi" w:hAnsiTheme="minorHAnsi" w:cstheme="minorHAnsi"/>
          <w:b/>
          <w:color w:val="000000" w:themeColor="text1"/>
        </w:rPr>
      </w:pPr>
      <w:r w:rsidRPr="003D6EAC">
        <w:rPr>
          <w:rFonts w:asciiTheme="minorHAnsi" w:hAnsiTheme="minorHAnsi" w:cstheme="minorHAnsi"/>
          <w:b/>
          <w:color w:val="000000" w:themeColor="text1"/>
        </w:rPr>
        <w:t xml:space="preserve">Επενδύσεις και τεχνολογικά hubs </w:t>
      </w:r>
      <w:r>
        <w:rPr>
          <w:rFonts w:asciiTheme="minorHAnsi" w:hAnsiTheme="minorHAnsi" w:cstheme="minorHAnsi"/>
          <w:b/>
          <w:color w:val="000000" w:themeColor="text1"/>
        </w:rPr>
        <w:t xml:space="preserve">στην Ελλάδα </w:t>
      </w:r>
      <w:r w:rsidRPr="003D6EAC">
        <w:rPr>
          <w:rFonts w:asciiTheme="minorHAnsi" w:hAnsiTheme="minorHAnsi" w:cstheme="minorHAnsi"/>
          <w:b/>
          <w:color w:val="000000" w:themeColor="text1"/>
        </w:rPr>
        <w:t xml:space="preserve">αλλά και </w:t>
      </w:r>
    </w:p>
    <w:p w14:paraId="492EFDF7" w14:textId="6E9D662F" w:rsidR="003D6EAC" w:rsidRPr="00330889" w:rsidRDefault="003D6EAC" w:rsidP="003D6EAC">
      <w:pPr>
        <w:jc w:val="center"/>
        <w:rPr>
          <w:rFonts w:asciiTheme="minorHAnsi" w:hAnsiTheme="minorHAnsi" w:cstheme="minorHAnsi"/>
          <w:b/>
          <w:color w:val="000000" w:themeColor="text1"/>
        </w:rPr>
      </w:pPr>
      <w:r w:rsidRPr="003D6EAC">
        <w:rPr>
          <w:rFonts w:asciiTheme="minorHAnsi" w:hAnsiTheme="minorHAnsi" w:cstheme="minorHAnsi"/>
          <w:b/>
          <w:color w:val="000000" w:themeColor="text1"/>
        </w:rPr>
        <w:t>Αξιοπο</w:t>
      </w:r>
      <w:r>
        <w:rPr>
          <w:rFonts w:asciiTheme="minorHAnsi" w:hAnsiTheme="minorHAnsi" w:cstheme="minorHAnsi"/>
          <w:b/>
          <w:color w:val="000000" w:themeColor="text1"/>
        </w:rPr>
        <w:t>ίηση</w:t>
      </w:r>
      <w:r w:rsidRPr="003D6EAC">
        <w:rPr>
          <w:rFonts w:asciiTheme="minorHAnsi" w:hAnsiTheme="minorHAnsi" w:cstheme="minorHAnsi"/>
          <w:b/>
          <w:color w:val="000000" w:themeColor="text1"/>
        </w:rPr>
        <w:t xml:space="preserve"> το</w:t>
      </w:r>
      <w:r>
        <w:rPr>
          <w:rFonts w:asciiTheme="minorHAnsi" w:hAnsiTheme="minorHAnsi" w:cstheme="minorHAnsi"/>
          <w:b/>
          <w:color w:val="000000" w:themeColor="text1"/>
        </w:rPr>
        <w:t>υ</w:t>
      </w:r>
      <w:r w:rsidRPr="003D6EAC">
        <w:rPr>
          <w:rFonts w:asciiTheme="minorHAnsi" w:hAnsiTheme="minorHAnsi" w:cstheme="minorHAnsi"/>
          <w:b/>
          <w:color w:val="000000" w:themeColor="text1"/>
        </w:rPr>
        <w:t xml:space="preserve"> ανθρώπινο</w:t>
      </w:r>
      <w:r>
        <w:rPr>
          <w:rFonts w:asciiTheme="minorHAnsi" w:hAnsiTheme="minorHAnsi" w:cstheme="minorHAnsi"/>
          <w:b/>
          <w:color w:val="000000" w:themeColor="text1"/>
        </w:rPr>
        <w:t>υ</w:t>
      </w:r>
      <w:r w:rsidRPr="003D6EAC">
        <w:rPr>
          <w:rFonts w:asciiTheme="minorHAnsi" w:hAnsiTheme="minorHAnsi" w:cstheme="minorHAnsi"/>
          <w:b/>
          <w:color w:val="000000" w:themeColor="text1"/>
        </w:rPr>
        <w:t xml:space="preserve"> δυναμικ</w:t>
      </w:r>
      <w:r>
        <w:rPr>
          <w:rFonts w:asciiTheme="minorHAnsi" w:hAnsiTheme="minorHAnsi" w:cstheme="minorHAnsi"/>
          <w:b/>
          <w:color w:val="000000" w:themeColor="text1"/>
        </w:rPr>
        <w:t>ού</w:t>
      </w:r>
      <w:r w:rsidRPr="003D6EAC">
        <w:rPr>
          <w:rFonts w:asciiTheme="minorHAnsi" w:hAnsiTheme="minorHAnsi" w:cstheme="minorHAnsi"/>
          <w:b/>
          <w:color w:val="000000" w:themeColor="text1"/>
        </w:rPr>
        <w:t xml:space="preserve"> οι</w:t>
      </w:r>
      <w:r w:rsidR="00E44E7A" w:rsidRPr="00E44E7A">
        <w:rPr>
          <w:rFonts w:asciiTheme="minorHAnsi" w:hAnsiTheme="minorHAnsi" w:cstheme="minorHAnsi"/>
          <w:b/>
          <w:color w:val="000000" w:themeColor="text1"/>
        </w:rPr>
        <w:t xml:space="preserve"> </w:t>
      </w:r>
      <w:r w:rsidR="00E44E7A">
        <w:rPr>
          <w:rFonts w:asciiTheme="minorHAnsi" w:hAnsiTheme="minorHAnsi" w:cstheme="minorHAnsi"/>
          <w:b/>
          <w:color w:val="000000" w:themeColor="text1"/>
        </w:rPr>
        <w:t>πρώτες</w:t>
      </w:r>
      <w:r w:rsidRPr="003D6EAC">
        <w:rPr>
          <w:rFonts w:asciiTheme="minorHAnsi" w:hAnsiTheme="minorHAnsi" w:cstheme="minorHAnsi"/>
          <w:b/>
          <w:color w:val="000000" w:themeColor="text1"/>
        </w:rPr>
        <w:t xml:space="preserve"> θεματικές του </w:t>
      </w:r>
      <w:proofErr w:type="spellStart"/>
      <w:r w:rsidRPr="003D6EAC">
        <w:rPr>
          <w:rFonts w:asciiTheme="minorHAnsi" w:hAnsiTheme="minorHAnsi" w:cstheme="minorHAnsi"/>
          <w:b/>
          <w:color w:val="000000" w:themeColor="text1"/>
        </w:rPr>
        <w:t>def</w:t>
      </w:r>
      <w:proofErr w:type="spellEnd"/>
      <w:r w:rsidRPr="003D6EAC">
        <w:rPr>
          <w:rFonts w:asciiTheme="minorHAnsi" w:hAnsiTheme="minorHAnsi" w:cstheme="minorHAnsi"/>
          <w:b/>
          <w:color w:val="000000" w:themeColor="text1"/>
        </w:rPr>
        <w:t xml:space="preserve"> 202</w:t>
      </w:r>
      <w:r>
        <w:rPr>
          <w:rFonts w:asciiTheme="minorHAnsi" w:hAnsiTheme="minorHAnsi" w:cstheme="minorHAnsi"/>
          <w:b/>
          <w:color w:val="000000" w:themeColor="text1"/>
        </w:rPr>
        <w:t>2</w:t>
      </w:r>
    </w:p>
    <w:p w14:paraId="700C527F" w14:textId="35974AA9" w:rsidR="00A66225" w:rsidRPr="00330889" w:rsidRDefault="00A66225" w:rsidP="00A66225">
      <w:pPr>
        <w:jc w:val="center"/>
        <w:rPr>
          <w:rFonts w:asciiTheme="minorHAnsi" w:hAnsiTheme="minorHAnsi" w:cstheme="minorHAnsi"/>
          <w:b/>
          <w:color w:val="000000" w:themeColor="text1"/>
        </w:rPr>
      </w:pPr>
    </w:p>
    <w:p w14:paraId="0818068C" w14:textId="77777777" w:rsidR="00BB5348" w:rsidRPr="00330889" w:rsidRDefault="00BB5348" w:rsidP="00A66225">
      <w:pPr>
        <w:jc w:val="center"/>
        <w:rPr>
          <w:rFonts w:asciiTheme="minorHAnsi" w:hAnsiTheme="minorHAnsi" w:cstheme="minorHAnsi"/>
          <w:b/>
          <w:color w:val="000000" w:themeColor="text1"/>
        </w:rPr>
      </w:pPr>
    </w:p>
    <w:p w14:paraId="45726D07" w14:textId="2F2612EC" w:rsidR="00F14DF9" w:rsidRDefault="00330889" w:rsidP="00C729D3">
      <w:pPr>
        <w:jc w:val="both"/>
        <w:rPr>
          <w:rFonts w:asciiTheme="minorHAnsi" w:hAnsiTheme="minorHAnsi" w:cstheme="minorHAnsi"/>
        </w:rPr>
      </w:pPr>
      <w:r>
        <w:rPr>
          <w:rFonts w:asciiTheme="minorHAnsi" w:hAnsiTheme="minorHAnsi" w:cstheme="minorHAnsi"/>
        </w:rPr>
        <w:t>Είναι κοινή παραδοχή ότι σ</w:t>
      </w:r>
      <w:r w:rsidRPr="00330889">
        <w:rPr>
          <w:rFonts w:asciiTheme="minorHAnsi" w:hAnsiTheme="minorHAnsi" w:cstheme="minorHAnsi"/>
        </w:rPr>
        <w:t xml:space="preserve">τη νέα πραγματικότητα, που δημιούργησε η πανδημία COVID-19, η ενεργειακή κρίση και ο πόλεμος στην Ουκρανία, η ψηφιακή τεχνολογία, τόσο στην Ευρώπη όσο και στην Ελλάδα, κατέχει καίριο ρόλο και αποτελεί θεμελιώδη προτεραιότητα. </w:t>
      </w:r>
      <w:r>
        <w:rPr>
          <w:rFonts w:asciiTheme="minorHAnsi" w:hAnsiTheme="minorHAnsi" w:cstheme="minorHAnsi"/>
        </w:rPr>
        <w:t xml:space="preserve">Ενδιαφέρουσες </w:t>
      </w:r>
      <w:r w:rsidR="000D3A30">
        <w:rPr>
          <w:rFonts w:asciiTheme="minorHAnsi" w:hAnsiTheme="minorHAnsi" w:cstheme="minorHAnsi"/>
        </w:rPr>
        <w:t xml:space="preserve">υπήρξαν οι </w:t>
      </w:r>
      <w:r>
        <w:rPr>
          <w:rFonts w:asciiTheme="minorHAnsi" w:hAnsiTheme="minorHAnsi" w:cstheme="minorHAnsi"/>
        </w:rPr>
        <w:t>απόψεις για τις δυνατότητες</w:t>
      </w:r>
      <w:r w:rsidRPr="00330889">
        <w:rPr>
          <w:rFonts w:asciiTheme="minorHAnsi" w:hAnsiTheme="minorHAnsi" w:cstheme="minorHAnsi"/>
        </w:rPr>
        <w:t xml:space="preserve"> αξιοποίηση</w:t>
      </w:r>
      <w:r>
        <w:rPr>
          <w:rFonts w:asciiTheme="minorHAnsi" w:hAnsiTheme="minorHAnsi" w:cstheme="minorHAnsi"/>
        </w:rPr>
        <w:t>ς</w:t>
      </w:r>
      <w:r w:rsidRPr="00330889">
        <w:rPr>
          <w:rFonts w:asciiTheme="minorHAnsi" w:hAnsiTheme="minorHAnsi" w:cstheme="minorHAnsi"/>
        </w:rPr>
        <w:t xml:space="preserve"> της πραγματικής δυναμικής της βιομηχανίας ψηφιακής τεχνολογίας, ως κρίσιμου καταλύτη για την ευημερία της ελληνικής κοινωνίας και την ανάπτυξη της εθνικής οικονομίας,</w:t>
      </w:r>
      <w:r w:rsidR="000D3A30">
        <w:rPr>
          <w:rFonts w:asciiTheme="minorHAnsi" w:hAnsiTheme="minorHAnsi" w:cstheme="minorHAnsi"/>
        </w:rPr>
        <w:t xml:space="preserve"> που</w:t>
      </w:r>
      <w:r w:rsidRPr="00330889">
        <w:rPr>
          <w:rFonts w:asciiTheme="minorHAnsi" w:hAnsiTheme="minorHAnsi" w:cstheme="minorHAnsi"/>
        </w:rPr>
        <w:t xml:space="preserve"> </w:t>
      </w:r>
      <w:r w:rsidR="00E57910">
        <w:rPr>
          <w:rFonts w:asciiTheme="minorHAnsi" w:hAnsiTheme="minorHAnsi" w:cstheme="minorHAnsi"/>
        </w:rPr>
        <w:t xml:space="preserve">διατύπωσαν </w:t>
      </w:r>
      <w:r w:rsidRPr="00330889">
        <w:rPr>
          <w:rFonts w:asciiTheme="minorHAnsi" w:hAnsiTheme="minorHAnsi" w:cstheme="minorHAnsi"/>
        </w:rPr>
        <w:t xml:space="preserve">οι συμμετέχοντες στο </w:t>
      </w:r>
      <w:r w:rsidRPr="00330889">
        <w:rPr>
          <w:rFonts w:asciiTheme="minorHAnsi" w:hAnsiTheme="minorHAnsi" w:cstheme="minorHAnsi"/>
          <w:b/>
          <w:bCs/>
        </w:rPr>
        <w:t>digital economy forum 2022: digital Greece in the spotlight</w:t>
      </w:r>
      <w:r w:rsidRPr="00330889">
        <w:rPr>
          <w:rFonts w:asciiTheme="minorHAnsi" w:hAnsiTheme="minorHAnsi" w:cstheme="minorHAnsi"/>
        </w:rPr>
        <w:t xml:space="preserve">, </w:t>
      </w:r>
      <w:r w:rsidR="000D3A30">
        <w:rPr>
          <w:rFonts w:asciiTheme="minorHAnsi" w:hAnsiTheme="minorHAnsi" w:cstheme="minorHAnsi"/>
        </w:rPr>
        <w:t>το οποίο</w:t>
      </w:r>
      <w:r w:rsidRPr="00330889">
        <w:rPr>
          <w:rFonts w:asciiTheme="minorHAnsi" w:hAnsiTheme="minorHAnsi" w:cstheme="minorHAnsi"/>
        </w:rPr>
        <w:t xml:space="preserve"> διοργανώνει ο Σύνδεσμος Επιχειρήσεων Πληροφορικής και Επικοινωνιών Ελλάδας (ΣΕΠΕ).</w:t>
      </w:r>
    </w:p>
    <w:p w14:paraId="2DB706FE" w14:textId="77777777" w:rsidR="00330889" w:rsidRPr="00F0145F" w:rsidRDefault="00330889" w:rsidP="00C729D3">
      <w:pPr>
        <w:jc w:val="both"/>
        <w:rPr>
          <w:rFonts w:asciiTheme="minorHAnsi" w:hAnsiTheme="minorHAnsi" w:cstheme="minorHAnsi"/>
          <w:color w:val="000000" w:themeColor="text1"/>
          <w:highlight w:val="yellow"/>
        </w:rPr>
      </w:pPr>
    </w:p>
    <w:p w14:paraId="049C4955" w14:textId="47AEFFFA" w:rsidR="00AA4B58" w:rsidRPr="006144E2" w:rsidRDefault="00F0145F" w:rsidP="006144E2">
      <w:pPr>
        <w:suppressAutoHyphens/>
        <w:jc w:val="both"/>
        <w:rPr>
          <w:rFonts w:asciiTheme="minorHAnsi" w:hAnsiTheme="minorHAnsi" w:cs="Tahoma"/>
          <w:color w:val="000000" w:themeColor="text1"/>
        </w:rPr>
      </w:pPr>
      <w:r w:rsidRPr="006144E2">
        <w:rPr>
          <w:rFonts w:asciiTheme="minorHAnsi" w:eastAsia="Calibri" w:hAnsiTheme="minorHAnsi" w:cstheme="minorHAnsi"/>
          <w:color w:val="000000" w:themeColor="text1"/>
        </w:rPr>
        <w:t>Κ</w:t>
      </w:r>
      <w:r w:rsidR="00CA590E" w:rsidRPr="006144E2">
        <w:rPr>
          <w:rFonts w:asciiTheme="minorHAnsi" w:eastAsia="Calibri" w:hAnsiTheme="minorHAnsi" w:cstheme="minorHAnsi"/>
          <w:color w:val="000000" w:themeColor="text1"/>
        </w:rPr>
        <w:t xml:space="preserve">ατά την έναρξη του συνεδρίου </w:t>
      </w:r>
      <w:r w:rsidR="00F52056" w:rsidRPr="006144E2">
        <w:rPr>
          <w:rFonts w:asciiTheme="minorHAnsi" w:eastAsia="Calibri" w:hAnsiTheme="minorHAnsi" w:cstheme="minorHAnsi"/>
          <w:color w:val="000000" w:themeColor="text1"/>
        </w:rPr>
        <w:t xml:space="preserve">ο </w:t>
      </w:r>
      <w:r w:rsidR="00174313" w:rsidRPr="006144E2">
        <w:rPr>
          <w:rFonts w:asciiTheme="minorHAnsi" w:eastAsia="Calibri" w:hAnsiTheme="minorHAnsi" w:cstheme="minorHAnsi"/>
          <w:b/>
          <w:bCs/>
          <w:color w:val="000000" w:themeColor="text1"/>
        </w:rPr>
        <w:t>Β΄ Αντιπρόεδρος ΔΣ ΣΕΠΕ</w:t>
      </w:r>
      <w:r w:rsidRPr="006144E2">
        <w:rPr>
          <w:rFonts w:asciiTheme="minorHAnsi" w:eastAsia="Calibri" w:hAnsiTheme="minorHAnsi" w:cstheme="minorHAnsi"/>
          <w:b/>
          <w:bCs/>
          <w:color w:val="000000" w:themeColor="text1"/>
        </w:rPr>
        <w:t>,</w:t>
      </w:r>
      <w:r w:rsidR="00F52056" w:rsidRPr="006144E2">
        <w:rPr>
          <w:rFonts w:asciiTheme="minorHAnsi" w:eastAsia="Calibri" w:hAnsiTheme="minorHAnsi" w:cstheme="minorHAnsi"/>
          <w:color w:val="000000" w:themeColor="text1"/>
        </w:rPr>
        <w:t xml:space="preserve"> κ</w:t>
      </w:r>
      <w:r w:rsidR="00DA4D1E" w:rsidRPr="006144E2">
        <w:rPr>
          <w:rFonts w:asciiTheme="minorHAnsi" w:eastAsia="Calibri" w:hAnsiTheme="minorHAnsi" w:cstheme="minorHAnsi"/>
          <w:color w:val="000000" w:themeColor="text1"/>
        </w:rPr>
        <w:t>ύριος</w:t>
      </w:r>
      <w:r w:rsidR="00F52056" w:rsidRPr="006144E2">
        <w:rPr>
          <w:rFonts w:asciiTheme="minorHAnsi" w:eastAsia="Calibri" w:hAnsiTheme="minorHAnsi" w:cstheme="minorHAnsi"/>
          <w:color w:val="000000" w:themeColor="text1"/>
        </w:rPr>
        <w:t xml:space="preserve"> </w:t>
      </w:r>
      <w:r w:rsidR="00174313" w:rsidRPr="006144E2">
        <w:rPr>
          <w:rFonts w:asciiTheme="minorHAnsi" w:eastAsia="Calibri" w:hAnsiTheme="minorHAnsi" w:cstheme="minorHAnsi"/>
          <w:b/>
          <w:bCs/>
          <w:color w:val="000000" w:themeColor="text1"/>
        </w:rPr>
        <w:t>Βασίλης Ορφανός</w:t>
      </w:r>
      <w:r w:rsidR="00655740" w:rsidRPr="006144E2">
        <w:rPr>
          <w:rFonts w:asciiTheme="minorHAnsi" w:eastAsia="Calibri" w:hAnsiTheme="minorHAnsi" w:cstheme="minorHAnsi"/>
          <w:b/>
          <w:bCs/>
          <w:color w:val="000000" w:themeColor="text1"/>
        </w:rPr>
        <w:t>,</w:t>
      </w:r>
      <w:r w:rsidR="00655740" w:rsidRPr="006144E2">
        <w:rPr>
          <w:rFonts w:asciiTheme="minorHAnsi" w:eastAsia="Calibri" w:hAnsiTheme="minorHAnsi" w:cstheme="minorHAnsi"/>
          <w:color w:val="000000" w:themeColor="text1"/>
        </w:rPr>
        <w:t xml:space="preserve"> τ</w:t>
      </w:r>
      <w:r w:rsidR="00E57910">
        <w:rPr>
          <w:rFonts w:asciiTheme="minorHAnsi" w:eastAsia="Calibri" w:hAnsiTheme="minorHAnsi" w:cstheme="minorHAnsi"/>
          <w:color w:val="000000" w:themeColor="text1"/>
        </w:rPr>
        <w:t>όνισε</w:t>
      </w:r>
      <w:r w:rsidR="00655740" w:rsidRPr="006144E2">
        <w:rPr>
          <w:rFonts w:asciiTheme="minorHAnsi" w:eastAsia="Calibri" w:hAnsiTheme="minorHAnsi" w:cstheme="minorHAnsi"/>
          <w:color w:val="000000" w:themeColor="text1"/>
        </w:rPr>
        <w:t xml:space="preserve"> τη σημασία της αξιοποίησης των δυνατοτήτων που προσφέρει η ψηφιακή τεχνολογία στην υγεία, την παιδεία, την καθημερινότητα των πολιτών, την ποιότητα ζωής, την   ανταγωνιστικότητα και την ανάπτυξη της ελληνικής οικονομίας</w:t>
      </w:r>
      <w:r w:rsidR="00053455">
        <w:rPr>
          <w:rFonts w:asciiTheme="minorHAnsi" w:eastAsia="Calibri" w:hAnsiTheme="minorHAnsi" w:cstheme="minorHAnsi"/>
          <w:color w:val="000000" w:themeColor="text1"/>
        </w:rPr>
        <w:t>.</w:t>
      </w:r>
      <w:r w:rsidR="00053455">
        <w:rPr>
          <w:rFonts w:asciiTheme="minorHAnsi" w:eastAsia="Calibri" w:hAnsiTheme="minorHAnsi" w:cstheme="minorHAnsi"/>
          <w:b/>
          <w:bCs/>
          <w:color w:val="000000" w:themeColor="text1"/>
        </w:rPr>
        <w:t xml:space="preserve"> </w:t>
      </w:r>
      <w:r w:rsidRPr="006144E2">
        <w:rPr>
          <w:rFonts w:asciiTheme="minorHAnsi" w:hAnsiTheme="minorHAnsi" w:cstheme="minorHAnsi"/>
        </w:rPr>
        <w:t>«</w:t>
      </w:r>
      <w:r w:rsidR="00655740" w:rsidRPr="007477E8">
        <w:rPr>
          <w:rFonts w:asciiTheme="minorHAnsi" w:hAnsiTheme="minorHAnsi" w:cstheme="minorHAnsi"/>
          <w:i/>
          <w:iCs/>
        </w:rPr>
        <w:t>Στη χώρα μας  είμαστε περήφανοι</w:t>
      </w:r>
      <w:r w:rsidR="00C72E93" w:rsidRPr="00C72E93">
        <w:rPr>
          <w:rFonts w:asciiTheme="minorHAnsi" w:hAnsiTheme="minorHAnsi" w:cstheme="minorHAnsi"/>
          <w:i/>
          <w:iCs/>
        </w:rPr>
        <w:t>,</w:t>
      </w:r>
      <w:r w:rsidR="00655740" w:rsidRPr="007477E8">
        <w:rPr>
          <w:rFonts w:asciiTheme="minorHAnsi" w:hAnsiTheme="minorHAnsi" w:cstheme="minorHAnsi"/>
          <w:i/>
          <w:iCs/>
        </w:rPr>
        <w:t xml:space="preserve"> γιατί</w:t>
      </w:r>
      <w:r w:rsidR="00C72E93" w:rsidRPr="00C72E93">
        <w:rPr>
          <w:rFonts w:asciiTheme="minorHAnsi" w:hAnsiTheme="minorHAnsi" w:cstheme="minorHAnsi"/>
          <w:i/>
          <w:iCs/>
        </w:rPr>
        <w:t>,</w:t>
      </w:r>
      <w:r w:rsidR="00655740" w:rsidRPr="007477E8">
        <w:rPr>
          <w:rFonts w:asciiTheme="minorHAnsi" w:hAnsiTheme="minorHAnsi" w:cstheme="minorHAnsi"/>
          <w:i/>
          <w:iCs/>
        </w:rPr>
        <w:t xml:space="preserve"> εν μέσω μίας μακρόχρονης κρίσης και ειδικότερα την περίοδο της πανδημίας, ο κλάδος  της  ψηφιακής τεχνολογίας  αντιμετώπισε από την πρώτη στιγμή τις δυσκολίες  και τις δοκιμασίες</w:t>
      </w:r>
      <w:r w:rsidR="00C72E93" w:rsidRPr="00C72E93">
        <w:rPr>
          <w:rFonts w:asciiTheme="minorHAnsi" w:hAnsiTheme="minorHAnsi" w:cstheme="minorHAnsi"/>
          <w:i/>
          <w:iCs/>
        </w:rPr>
        <w:t>,</w:t>
      </w:r>
      <w:r w:rsidR="00655740" w:rsidRPr="007477E8">
        <w:rPr>
          <w:rFonts w:asciiTheme="minorHAnsi" w:hAnsiTheme="minorHAnsi" w:cstheme="minorHAnsi"/>
          <w:i/>
          <w:iCs/>
        </w:rPr>
        <w:t xml:space="preserve"> με τις οποίες βρέθηκε αντιμέτωπος και  ανταποκρίθηκε επιτυχώς στις πρωτόγνωρες προκλήσεις</w:t>
      </w:r>
      <w:r w:rsidRPr="006144E2">
        <w:rPr>
          <w:rFonts w:asciiTheme="minorHAnsi" w:hAnsiTheme="minorHAnsi" w:cstheme="minorHAnsi"/>
        </w:rPr>
        <w:t>»</w:t>
      </w:r>
      <w:r w:rsidR="00053455">
        <w:rPr>
          <w:rFonts w:asciiTheme="minorHAnsi" w:hAnsiTheme="minorHAnsi" w:cstheme="minorHAnsi"/>
        </w:rPr>
        <w:t xml:space="preserve"> ανέφερε ο κύριος Ορφανός</w:t>
      </w:r>
      <w:r w:rsidR="00655740" w:rsidRPr="006144E2">
        <w:rPr>
          <w:rFonts w:asciiTheme="minorHAnsi" w:hAnsiTheme="minorHAnsi" w:cstheme="minorHAnsi"/>
        </w:rPr>
        <w:t xml:space="preserve">. </w:t>
      </w:r>
      <w:r w:rsidR="006144E2" w:rsidRPr="006144E2">
        <w:rPr>
          <w:rFonts w:asciiTheme="minorHAnsi" w:hAnsiTheme="minorHAnsi" w:cstheme="minorHAnsi"/>
        </w:rPr>
        <w:t>Παράλληλα, αναφέρθηκε</w:t>
      </w:r>
      <w:r w:rsidR="00655740" w:rsidRPr="006144E2">
        <w:rPr>
          <w:rFonts w:asciiTheme="minorHAnsi" w:hAnsiTheme="minorHAnsi" w:cstheme="minorHAnsi"/>
        </w:rPr>
        <w:t xml:space="preserve"> </w:t>
      </w:r>
      <w:r w:rsidR="006144E2" w:rsidRPr="006144E2">
        <w:rPr>
          <w:rFonts w:asciiTheme="minorHAnsi" w:hAnsiTheme="minorHAnsi" w:cstheme="minorHAnsi"/>
        </w:rPr>
        <w:t>στην άμεση ανάγκη, τόσο εθνικά όσο και διεθνώς, ανάπτυξης εξειδικευμένου ανθρωπίνου δυναμικού σε Τεχνολογίες Πληροφορικής και Επικοινωνιών, καθώς</w:t>
      </w:r>
      <w:r w:rsidR="00C72E93" w:rsidRPr="00C72E93">
        <w:rPr>
          <w:rFonts w:asciiTheme="minorHAnsi" w:hAnsiTheme="minorHAnsi" w:cstheme="minorHAnsi"/>
        </w:rPr>
        <w:t>,</w:t>
      </w:r>
      <w:r w:rsidR="006144E2" w:rsidRPr="006144E2">
        <w:rPr>
          <w:rFonts w:asciiTheme="minorHAnsi" w:hAnsiTheme="minorHAnsi" w:cstheme="minorHAnsi"/>
        </w:rPr>
        <w:t xml:space="preserve"> όπως τόνισε</w:t>
      </w:r>
      <w:r w:rsidR="00C72E93" w:rsidRPr="00C72E93">
        <w:rPr>
          <w:rFonts w:asciiTheme="minorHAnsi" w:hAnsiTheme="minorHAnsi" w:cstheme="minorHAnsi"/>
        </w:rPr>
        <w:t>,</w:t>
      </w:r>
      <w:r w:rsidR="006144E2" w:rsidRPr="006144E2">
        <w:rPr>
          <w:rFonts w:asciiTheme="minorHAnsi" w:hAnsiTheme="minorHAnsi" w:cstheme="minorHAnsi"/>
        </w:rPr>
        <w:t xml:space="preserve"> σ</w:t>
      </w:r>
      <w:r w:rsidR="006144E2" w:rsidRPr="006144E2">
        <w:rPr>
          <w:rFonts w:asciiTheme="minorHAnsi" w:hAnsiTheme="minorHAnsi" w:cs="Tahoma"/>
          <w:color w:val="000000" w:themeColor="text1"/>
        </w:rPr>
        <w:t xml:space="preserve">ύμφωνα με τελευταία στοιχεία του </w:t>
      </w:r>
      <w:r w:rsidR="006144E2" w:rsidRPr="006144E2">
        <w:rPr>
          <w:rFonts w:asciiTheme="minorHAnsi" w:hAnsiTheme="minorHAnsi" w:cs="Tahoma"/>
          <w:color w:val="000000" w:themeColor="text1"/>
          <w:lang w:val="en-US"/>
        </w:rPr>
        <w:t>Digital</w:t>
      </w:r>
      <w:r w:rsidR="006144E2" w:rsidRPr="006144E2">
        <w:rPr>
          <w:rFonts w:asciiTheme="minorHAnsi" w:hAnsiTheme="minorHAnsi" w:cs="Tahoma"/>
          <w:color w:val="000000" w:themeColor="text1"/>
        </w:rPr>
        <w:t xml:space="preserve"> </w:t>
      </w:r>
      <w:r w:rsidR="006144E2" w:rsidRPr="006144E2">
        <w:rPr>
          <w:rFonts w:asciiTheme="minorHAnsi" w:hAnsiTheme="minorHAnsi" w:cs="Tahoma"/>
          <w:color w:val="000000" w:themeColor="text1"/>
          <w:lang w:val="en-US"/>
        </w:rPr>
        <w:t>Europe</w:t>
      </w:r>
      <w:r w:rsidR="00C72E93" w:rsidRPr="00C72E93">
        <w:rPr>
          <w:rFonts w:asciiTheme="minorHAnsi" w:hAnsiTheme="minorHAnsi" w:cs="Tahoma"/>
          <w:color w:val="000000" w:themeColor="text1"/>
        </w:rPr>
        <w:t>,</w:t>
      </w:r>
      <w:r w:rsidR="006144E2" w:rsidRPr="006144E2">
        <w:rPr>
          <w:rFonts w:asciiTheme="minorHAnsi" w:hAnsiTheme="minorHAnsi" w:cs="Tahoma"/>
          <w:color w:val="000000" w:themeColor="text1"/>
        </w:rPr>
        <w:t xml:space="preserve"> η </w:t>
      </w:r>
      <w:bookmarkStart w:id="1" w:name="_Hlk122347435"/>
      <w:r w:rsidR="00B25CC7" w:rsidRPr="006144E2">
        <w:rPr>
          <w:rFonts w:asciiTheme="minorHAnsi" w:hAnsiTheme="minorHAnsi" w:cs="Tahoma"/>
          <w:color w:val="000000" w:themeColor="text1"/>
        </w:rPr>
        <w:t>Ε</w:t>
      </w:r>
      <w:r w:rsidR="00B25CC7">
        <w:rPr>
          <w:rFonts w:asciiTheme="minorHAnsi" w:hAnsiTheme="minorHAnsi" w:cs="Tahoma"/>
          <w:color w:val="000000" w:themeColor="text1"/>
        </w:rPr>
        <w:t>υρωπαϊκή Ένωση</w:t>
      </w:r>
      <w:bookmarkEnd w:id="1"/>
      <w:r w:rsidR="006144E2" w:rsidRPr="006144E2">
        <w:rPr>
          <w:rFonts w:asciiTheme="minorHAnsi" w:hAnsiTheme="minorHAnsi" w:cs="Tahoma"/>
          <w:color w:val="000000" w:themeColor="text1"/>
        </w:rPr>
        <w:t xml:space="preserve"> πρέπει να προσθέτει 1,2 εκατομμύρια ειδικούς στις τεχνολογίες πληροφορικής και επικοινωνιών στην απασχόληση κάθε χρόνο μέχρι το 2030</w:t>
      </w:r>
      <w:r w:rsidR="00C72E93" w:rsidRPr="00C72E93">
        <w:rPr>
          <w:rFonts w:asciiTheme="minorHAnsi" w:hAnsiTheme="minorHAnsi" w:cs="Tahoma"/>
          <w:color w:val="000000" w:themeColor="text1"/>
        </w:rPr>
        <w:t>,</w:t>
      </w:r>
      <w:r w:rsidR="006144E2" w:rsidRPr="006144E2">
        <w:rPr>
          <w:rFonts w:asciiTheme="minorHAnsi" w:hAnsiTheme="minorHAnsi" w:cs="Tahoma"/>
          <w:color w:val="000000" w:themeColor="text1"/>
        </w:rPr>
        <w:t xml:space="preserve"> για να πετύχει τους στόχους της για την Ψηφιακή Δεκαετία. Συνεχίζοντας</w:t>
      </w:r>
      <w:r w:rsidR="00C72E93" w:rsidRPr="00C72E93">
        <w:rPr>
          <w:rFonts w:asciiTheme="minorHAnsi" w:hAnsiTheme="minorHAnsi" w:cs="Tahoma"/>
          <w:color w:val="000000" w:themeColor="text1"/>
        </w:rPr>
        <w:t>,</w:t>
      </w:r>
      <w:r w:rsidR="006144E2" w:rsidRPr="006144E2">
        <w:rPr>
          <w:rFonts w:asciiTheme="minorHAnsi" w:hAnsiTheme="minorHAnsi" w:cs="Tahoma"/>
          <w:color w:val="000000" w:themeColor="text1"/>
        </w:rPr>
        <w:t xml:space="preserve"> ανέφερε πως</w:t>
      </w:r>
      <w:r w:rsidR="00C72E93" w:rsidRPr="00C72E93">
        <w:rPr>
          <w:rFonts w:asciiTheme="minorHAnsi" w:hAnsiTheme="minorHAnsi" w:cs="Tahoma"/>
          <w:color w:val="000000" w:themeColor="text1"/>
        </w:rPr>
        <w:t>,</w:t>
      </w:r>
      <w:r w:rsidR="006144E2" w:rsidRPr="006144E2">
        <w:rPr>
          <w:rFonts w:asciiTheme="minorHAnsi" w:hAnsiTheme="minorHAnsi" w:cs="Tahoma"/>
          <w:color w:val="000000" w:themeColor="text1"/>
        </w:rPr>
        <w:t xml:space="preserve"> παρομοίως, ένα επιπλέον 20% του πληθυσμού της </w:t>
      </w:r>
      <w:r w:rsidR="00BC6957" w:rsidRPr="00BC6957">
        <w:rPr>
          <w:rFonts w:asciiTheme="minorHAnsi" w:hAnsiTheme="minorHAnsi" w:cs="Tahoma"/>
          <w:color w:val="000000" w:themeColor="text1"/>
        </w:rPr>
        <w:t>Ευρωπαϊκή</w:t>
      </w:r>
      <w:r w:rsidR="00BC6957">
        <w:rPr>
          <w:rFonts w:asciiTheme="minorHAnsi" w:hAnsiTheme="minorHAnsi" w:cs="Tahoma"/>
          <w:color w:val="000000" w:themeColor="text1"/>
        </w:rPr>
        <w:t>ς</w:t>
      </w:r>
      <w:r w:rsidR="00BC6957" w:rsidRPr="00BC6957">
        <w:rPr>
          <w:rFonts w:asciiTheme="minorHAnsi" w:hAnsiTheme="minorHAnsi" w:cs="Tahoma"/>
          <w:color w:val="000000" w:themeColor="text1"/>
        </w:rPr>
        <w:t xml:space="preserve"> Ένωση</w:t>
      </w:r>
      <w:r w:rsidR="00BC6957">
        <w:rPr>
          <w:rFonts w:asciiTheme="minorHAnsi" w:hAnsiTheme="minorHAnsi" w:cs="Tahoma"/>
          <w:color w:val="000000" w:themeColor="text1"/>
        </w:rPr>
        <w:t>ς</w:t>
      </w:r>
      <w:r w:rsidR="006144E2" w:rsidRPr="006144E2">
        <w:rPr>
          <w:rFonts w:asciiTheme="minorHAnsi" w:hAnsiTheme="minorHAnsi" w:cs="Tahoma"/>
          <w:color w:val="000000" w:themeColor="text1"/>
        </w:rPr>
        <w:t xml:space="preserve"> πρέπει να αποκτήσει ψηφιακές δεξιότητες μέχρι το </w:t>
      </w:r>
      <w:r w:rsidR="00C72E93" w:rsidRPr="00C72E93">
        <w:rPr>
          <w:rFonts w:asciiTheme="minorHAnsi" w:hAnsiTheme="minorHAnsi" w:cs="Tahoma"/>
          <w:color w:val="000000" w:themeColor="text1"/>
        </w:rPr>
        <w:t>2030</w:t>
      </w:r>
      <w:r w:rsidR="006144E2" w:rsidRPr="006144E2">
        <w:rPr>
          <w:rFonts w:asciiTheme="minorHAnsi" w:hAnsiTheme="minorHAnsi" w:cs="Tahoma"/>
          <w:color w:val="000000" w:themeColor="text1"/>
        </w:rPr>
        <w:t>.</w:t>
      </w:r>
      <w:r w:rsidR="00AA4B58" w:rsidRPr="006144E2">
        <w:rPr>
          <w:rFonts w:asciiTheme="minorHAnsi" w:hAnsiTheme="minorHAnsi" w:cstheme="minorHAnsi"/>
        </w:rPr>
        <w:t xml:space="preserve"> Δεν παρέλειψε επίσης </w:t>
      </w:r>
      <w:r w:rsidR="006144E2" w:rsidRPr="006144E2">
        <w:rPr>
          <w:rFonts w:asciiTheme="minorHAnsi" w:hAnsiTheme="minorHAnsi" w:cstheme="minorHAnsi"/>
        </w:rPr>
        <w:t xml:space="preserve">να </w:t>
      </w:r>
      <w:r w:rsidR="00AA4B58" w:rsidRPr="006144E2">
        <w:rPr>
          <w:rFonts w:asciiTheme="minorHAnsi" w:hAnsiTheme="minorHAnsi" w:cstheme="minorHAnsi"/>
        </w:rPr>
        <w:t>εκφράσει την απογοήτευση του κλάδου για την απόφαση της κυβέρνησης να διατηρήσει το «ψηφιακό τέλος»,</w:t>
      </w:r>
      <w:r w:rsidR="00AA4B58" w:rsidRPr="006144E2">
        <w:t xml:space="preserve"> </w:t>
      </w:r>
      <w:r w:rsidR="00AA4B58" w:rsidRPr="006144E2">
        <w:rPr>
          <w:rFonts w:asciiTheme="minorHAnsi" w:hAnsiTheme="minorHAnsi" w:cstheme="minorHAnsi"/>
        </w:rPr>
        <w:t>το οποίο «</w:t>
      </w:r>
      <w:r w:rsidR="00AA4B58" w:rsidRPr="007477E8">
        <w:rPr>
          <w:rFonts w:asciiTheme="minorHAnsi" w:hAnsiTheme="minorHAnsi" w:cstheme="minorHAnsi"/>
          <w:i/>
          <w:iCs/>
        </w:rPr>
        <w:t>επιφέρει επιβάρυνση πολλαπλάσια μεγαλύτερη από τις πιθανές προκληθείσες απώλειες και</w:t>
      </w:r>
      <w:r w:rsidR="00AA4B58" w:rsidRPr="007477E8">
        <w:rPr>
          <w:i/>
          <w:iCs/>
        </w:rPr>
        <w:t xml:space="preserve"> </w:t>
      </w:r>
      <w:r w:rsidR="00AA4B58" w:rsidRPr="007477E8">
        <w:rPr>
          <w:rFonts w:asciiTheme="minorHAnsi" w:hAnsiTheme="minorHAnsi" w:cstheme="minorHAnsi"/>
          <w:i/>
          <w:iCs/>
        </w:rPr>
        <w:t>πλήττει το μεγάλο στόχο του ψηφιακού μετασχηματισμού της χώρας και της ηλεκτρονικής διακυβέρνησης, αποτελώντας ταυτόχρονα καίριο πλήγμα στη διεθνή ανταγωνιστικότητα του κλάδου Τεχνολογιών Πληροφορικής και Επικοινωνιών</w:t>
      </w:r>
      <w:r w:rsidR="00AA4B58" w:rsidRPr="006144E2">
        <w:rPr>
          <w:rFonts w:asciiTheme="minorHAnsi" w:hAnsiTheme="minorHAnsi" w:cstheme="minorHAnsi"/>
        </w:rPr>
        <w:t>».</w:t>
      </w:r>
    </w:p>
    <w:p w14:paraId="5940C7AD" w14:textId="77777777" w:rsidR="00AA4B58" w:rsidRPr="006144E2" w:rsidRDefault="00AA4B58" w:rsidP="00C729D3">
      <w:pPr>
        <w:jc w:val="both"/>
        <w:rPr>
          <w:rFonts w:asciiTheme="minorHAnsi" w:eastAsia="Calibri" w:hAnsiTheme="minorHAnsi" w:cstheme="minorHAnsi"/>
          <w:color w:val="000000" w:themeColor="text1"/>
        </w:rPr>
      </w:pPr>
    </w:p>
    <w:p w14:paraId="161AE482" w14:textId="21A50756" w:rsidR="00500938" w:rsidRDefault="00C729D3" w:rsidP="00023420">
      <w:pPr>
        <w:jc w:val="both"/>
        <w:rPr>
          <w:rFonts w:asciiTheme="minorHAnsi" w:hAnsiTheme="minorHAnsi" w:cstheme="minorHAnsi"/>
        </w:rPr>
      </w:pPr>
      <w:r w:rsidRPr="006144E2">
        <w:rPr>
          <w:rFonts w:asciiTheme="minorHAnsi" w:eastAsia="Calibri" w:hAnsiTheme="minorHAnsi" w:cstheme="minorHAnsi"/>
          <w:color w:val="000000" w:themeColor="text1"/>
        </w:rPr>
        <w:t xml:space="preserve">Την έναρξη των εργασιών </w:t>
      </w:r>
      <w:r w:rsidR="00E65E49" w:rsidRPr="006144E2">
        <w:rPr>
          <w:rFonts w:asciiTheme="minorHAnsi" w:eastAsia="Calibri" w:hAnsiTheme="minorHAnsi" w:cstheme="minorHAnsi"/>
          <w:color w:val="000000" w:themeColor="text1"/>
        </w:rPr>
        <w:t xml:space="preserve">του ετήσιου θεσμικού συνεδρίου του ΣΕΠΕ </w:t>
      </w:r>
      <w:r w:rsidRPr="006144E2">
        <w:rPr>
          <w:rFonts w:asciiTheme="minorHAnsi" w:eastAsia="Calibri" w:hAnsiTheme="minorHAnsi" w:cstheme="minorHAnsi"/>
          <w:color w:val="000000" w:themeColor="text1"/>
        </w:rPr>
        <w:t>πραγματοποίησε ο </w:t>
      </w:r>
      <w:r w:rsidRPr="006144E2">
        <w:rPr>
          <w:rFonts w:asciiTheme="minorHAnsi" w:eastAsia="Calibri" w:hAnsiTheme="minorHAnsi" w:cstheme="minorHAnsi"/>
          <w:b/>
          <w:bCs/>
          <w:color w:val="000000" w:themeColor="text1"/>
        </w:rPr>
        <w:t>τ. Πρωθυπουργός και Αρχηγός της Αξιωματικής Αντιπολίτευσης, κ</w:t>
      </w:r>
      <w:r w:rsidR="00B226BC" w:rsidRPr="006144E2">
        <w:rPr>
          <w:rFonts w:asciiTheme="minorHAnsi" w:eastAsia="Calibri" w:hAnsiTheme="minorHAnsi" w:cstheme="minorHAnsi"/>
          <w:b/>
          <w:bCs/>
          <w:color w:val="000000" w:themeColor="text1"/>
        </w:rPr>
        <w:t>ύριος</w:t>
      </w:r>
      <w:r w:rsidRPr="006144E2">
        <w:rPr>
          <w:rFonts w:asciiTheme="minorHAnsi" w:eastAsia="Calibri" w:hAnsiTheme="minorHAnsi" w:cstheme="minorHAnsi"/>
          <w:b/>
          <w:bCs/>
          <w:color w:val="000000" w:themeColor="text1"/>
        </w:rPr>
        <w:t xml:space="preserve"> Αλέξης Τσίπρας. </w:t>
      </w:r>
      <w:r w:rsidRPr="006144E2">
        <w:rPr>
          <w:rFonts w:asciiTheme="minorHAnsi" w:eastAsia="Calibri" w:hAnsiTheme="minorHAnsi" w:cstheme="minorHAnsi"/>
          <w:color w:val="000000" w:themeColor="text1"/>
        </w:rPr>
        <w:t xml:space="preserve"> </w:t>
      </w:r>
      <w:r w:rsidR="00296890">
        <w:rPr>
          <w:rFonts w:asciiTheme="minorHAnsi" w:eastAsia="Calibri" w:hAnsiTheme="minorHAnsi" w:cstheme="minorHAnsi"/>
          <w:color w:val="000000" w:themeColor="text1"/>
        </w:rPr>
        <w:t>Από το βήμα του Συνεδρίου, ο κ</w:t>
      </w:r>
      <w:r w:rsidR="007C7F50">
        <w:rPr>
          <w:rFonts w:asciiTheme="minorHAnsi" w:eastAsia="Calibri" w:hAnsiTheme="minorHAnsi" w:cstheme="minorHAnsi"/>
          <w:color w:val="000000" w:themeColor="text1"/>
        </w:rPr>
        <w:t>ύριος</w:t>
      </w:r>
      <w:r w:rsidR="00296890">
        <w:rPr>
          <w:rFonts w:asciiTheme="minorHAnsi" w:eastAsia="Calibri" w:hAnsiTheme="minorHAnsi" w:cstheme="minorHAnsi"/>
          <w:color w:val="000000" w:themeColor="text1"/>
        </w:rPr>
        <w:t xml:space="preserve"> Τσίπρας </w:t>
      </w:r>
      <w:r w:rsidR="00B6393A">
        <w:rPr>
          <w:rFonts w:asciiTheme="minorHAnsi" w:hAnsiTheme="minorHAnsi" w:cstheme="minorHAnsi"/>
        </w:rPr>
        <w:t xml:space="preserve">εκτίμησε </w:t>
      </w:r>
      <w:r w:rsidR="00296890">
        <w:rPr>
          <w:rFonts w:asciiTheme="minorHAnsi" w:hAnsiTheme="minorHAnsi" w:cstheme="minorHAnsi"/>
        </w:rPr>
        <w:t xml:space="preserve">ότι </w:t>
      </w:r>
      <w:r w:rsidR="002E0319">
        <w:rPr>
          <w:rFonts w:asciiTheme="minorHAnsi" w:hAnsiTheme="minorHAnsi" w:cstheme="minorHAnsi"/>
        </w:rPr>
        <w:t>«</w:t>
      </w:r>
      <w:r w:rsidR="002E0319" w:rsidRPr="007477E8">
        <w:rPr>
          <w:rFonts w:asciiTheme="minorHAnsi" w:hAnsiTheme="minorHAnsi" w:cstheme="minorHAnsi"/>
          <w:i/>
          <w:iCs/>
        </w:rPr>
        <w:t>η</w:t>
      </w:r>
      <w:r w:rsidR="00500938" w:rsidRPr="007477E8">
        <w:rPr>
          <w:rFonts w:asciiTheme="minorHAnsi" w:hAnsiTheme="minorHAnsi" w:cstheme="minorHAnsi"/>
          <w:i/>
          <w:iCs/>
        </w:rPr>
        <w:t xml:space="preserve"> σημερινή</w:t>
      </w:r>
      <w:r w:rsidR="002E0319" w:rsidRPr="007477E8">
        <w:rPr>
          <w:rFonts w:asciiTheme="minorHAnsi" w:hAnsiTheme="minorHAnsi" w:cstheme="minorHAnsi"/>
          <w:i/>
          <w:iCs/>
        </w:rPr>
        <w:t xml:space="preserve"> </w:t>
      </w:r>
      <w:r w:rsidR="00023420" w:rsidRPr="007477E8">
        <w:rPr>
          <w:rFonts w:asciiTheme="minorHAnsi" w:hAnsiTheme="minorHAnsi" w:cstheme="minorHAnsi"/>
          <w:i/>
          <w:iCs/>
        </w:rPr>
        <w:t>δυναμική πορεία του κλάδου έχει όλες τις προϋποθέσεις να συνεχιστεί, καθώς οι διαθέσιμοι πόροι του Ταμείου Ανάκαμψης και</w:t>
      </w:r>
      <w:r w:rsidR="00023420" w:rsidRPr="00023420">
        <w:rPr>
          <w:rFonts w:asciiTheme="minorHAnsi" w:hAnsiTheme="minorHAnsi" w:cstheme="minorHAnsi"/>
        </w:rPr>
        <w:t xml:space="preserve"> </w:t>
      </w:r>
      <w:r w:rsidR="00023420" w:rsidRPr="007477E8">
        <w:rPr>
          <w:rFonts w:asciiTheme="minorHAnsi" w:hAnsiTheme="minorHAnsi" w:cstheme="minorHAnsi"/>
          <w:i/>
          <w:iCs/>
        </w:rPr>
        <w:lastRenderedPageBreak/>
        <w:t>Ανθεκτικότητας είναι σημαντικοί και ανέρχονται στο 20% του συνολικού προϋπολογισμού, ενώ σημαντικοί είναι και οι πόροι του νέου ΕΣΠΑ 2021-2027</w:t>
      </w:r>
      <w:r w:rsidR="00500938">
        <w:rPr>
          <w:rFonts w:asciiTheme="minorHAnsi" w:hAnsiTheme="minorHAnsi" w:cstheme="minorHAnsi"/>
        </w:rPr>
        <w:t>»</w:t>
      </w:r>
      <w:r w:rsidR="00023420" w:rsidRPr="00023420">
        <w:rPr>
          <w:rFonts w:asciiTheme="minorHAnsi" w:hAnsiTheme="minorHAnsi" w:cstheme="minorHAnsi"/>
        </w:rPr>
        <w:t>.</w:t>
      </w:r>
      <w:r w:rsidR="002E0319">
        <w:rPr>
          <w:rFonts w:asciiTheme="minorHAnsi" w:hAnsiTheme="minorHAnsi" w:cstheme="minorHAnsi"/>
        </w:rPr>
        <w:t xml:space="preserve"> </w:t>
      </w:r>
    </w:p>
    <w:p w14:paraId="11DD99DF" w14:textId="77777777" w:rsidR="00500938" w:rsidRDefault="00500938" w:rsidP="00023420">
      <w:pPr>
        <w:jc w:val="both"/>
        <w:rPr>
          <w:rFonts w:asciiTheme="minorHAnsi" w:hAnsiTheme="minorHAnsi" w:cstheme="minorHAnsi"/>
        </w:rPr>
      </w:pPr>
    </w:p>
    <w:p w14:paraId="146069FF" w14:textId="313B3D74" w:rsidR="00BD18CA" w:rsidRDefault="00500938" w:rsidP="00BC291A">
      <w:pPr>
        <w:jc w:val="both"/>
        <w:rPr>
          <w:rFonts w:asciiTheme="minorHAnsi" w:hAnsiTheme="minorHAnsi" w:cstheme="minorHAnsi"/>
        </w:rPr>
      </w:pPr>
      <w:r>
        <w:rPr>
          <w:rFonts w:asciiTheme="minorHAnsi" w:hAnsiTheme="minorHAnsi" w:cstheme="minorHAnsi"/>
        </w:rPr>
        <w:t>«</w:t>
      </w:r>
      <w:r w:rsidR="00023420" w:rsidRPr="007477E8">
        <w:rPr>
          <w:rFonts w:asciiTheme="minorHAnsi" w:hAnsiTheme="minorHAnsi" w:cstheme="minorHAnsi"/>
          <w:i/>
          <w:iCs/>
        </w:rPr>
        <w:t>Πρόκειται για μια σημαντική ευκαιρία που δεν πρέπει να αφήσουμε να πάει χαμένη</w:t>
      </w:r>
      <w:r w:rsidR="002E0319" w:rsidRPr="007477E8">
        <w:rPr>
          <w:rFonts w:asciiTheme="minorHAnsi" w:hAnsiTheme="minorHAnsi" w:cstheme="minorHAnsi"/>
          <w:i/>
          <w:iCs/>
        </w:rPr>
        <w:t>»</w:t>
      </w:r>
      <w:r w:rsidRPr="007477E8">
        <w:rPr>
          <w:rFonts w:asciiTheme="minorHAnsi" w:hAnsiTheme="minorHAnsi" w:cstheme="minorHAnsi"/>
          <w:i/>
          <w:iCs/>
        </w:rPr>
        <w:t xml:space="preserve"> </w:t>
      </w:r>
      <w:r w:rsidRPr="007477E8">
        <w:rPr>
          <w:rFonts w:asciiTheme="minorHAnsi" w:hAnsiTheme="minorHAnsi" w:cstheme="minorHAnsi"/>
        </w:rPr>
        <w:t>σημείωσε</w:t>
      </w:r>
      <w:r w:rsidR="00023420" w:rsidRPr="007477E8">
        <w:rPr>
          <w:rFonts w:asciiTheme="minorHAnsi" w:hAnsiTheme="minorHAnsi" w:cstheme="minorHAnsi"/>
        </w:rPr>
        <w:t>.</w:t>
      </w:r>
      <w:r w:rsidRPr="007477E8">
        <w:rPr>
          <w:rFonts w:asciiTheme="minorHAnsi" w:hAnsiTheme="minorHAnsi" w:cstheme="minorHAnsi"/>
          <w:i/>
          <w:iCs/>
        </w:rPr>
        <w:t xml:space="preserve"> </w:t>
      </w:r>
      <w:r w:rsidR="007477E8">
        <w:rPr>
          <w:rFonts w:asciiTheme="minorHAnsi" w:hAnsiTheme="minorHAnsi" w:cstheme="minorHAnsi"/>
          <w:i/>
          <w:iCs/>
        </w:rPr>
        <w:t>«</w:t>
      </w:r>
      <w:r w:rsidR="00B6393A" w:rsidRPr="007477E8">
        <w:rPr>
          <w:rFonts w:asciiTheme="minorHAnsi" w:hAnsiTheme="minorHAnsi" w:cstheme="minorHAnsi"/>
          <w:i/>
          <w:iCs/>
        </w:rPr>
        <w:t>Πάντως</w:t>
      </w:r>
      <w:r w:rsidR="007477E8">
        <w:rPr>
          <w:rFonts w:asciiTheme="minorHAnsi" w:hAnsiTheme="minorHAnsi" w:cstheme="minorHAnsi"/>
          <w:i/>
          <w:iCs/>
        </w:rPr>
        <w:t>»</w:t>
      </w:r>
      <w:r w:rsidR="00B6393A" w:rsidRPr="007477E8">
        <w:rPr>
          <w:rFonts w:asciiTheme="minorHAnsi" w:hAnsiTheme="minorHAnsi" w:cstheme="minorHAnsi"/>
          <w:i/>
          <w:iCs/>
        </w:rPr>
        <w:t xml:space="preserve">, </w:t>
      </w:r>
      <w:r w:rsidR="00B6393A" w:rsidRPr="007477E8">
        <w:rPr>
          <w:rFonts w:asciiTheme="minorHAnsi" w:hAnsiTheme="minorHAnsi" w:cstheme="minorHAnsi"/>
        </w:rPr>
        <w:t>όπως υπογράμμισε</w:t>
      </w:r>
      <w:r w:rsidR="007477E8">
        <w:rPr>
          <w:rFonts w:asciiTheme="minorHAnsi" w:hAnsiTheme="minorHAnsi" w:cstheme="minorHAnsi"/>
          <w:i/>
          <w:iCs/>
        </w:rPr>
        <w:t xml:space="preserve"> «</w:t>
      </w:r>
      <w:r w:rsidR="0047478C" w:rsidRPr="007477E8">
        <w:rPr>
          <w:rFonts w:asciiTheme="minorHAnsi" w:hAnsiTheme="minorHAnsi" w:cstheme="minorHAnsi"/>
          <w:i/>
          <w:iCs/>
        </w:rPr>
        <w:t>αυτό που προς ώρας διαμορφώνεται είναι ένα πλαίσιο απαγορευτικό</w:t>
      </w:r>
      <w:r w:rsidR="007477E8">
        <w:rPr>
          <w:rFonts w:asciiTheme="minorHAnsi" w:hAnsiTheme="minorHAnsi" w:cstheme="minorHAnsi"/>
          <w:i/>
          <w:iCs/>
        </w:rPr>
        <w:t>,</w:t>
      </w:r>
      <w:r w:rsidR="0047478C" w:rsidRPr="007477E8">
        <w:rPr>
          <w:rFonts w:asciiTheme="minorHAnsi" w:hAnsiTheme="minorHAnsi" w:cstheme="minorHAnsi"/>
          <w:i/>
          <w:iCs/>
        </w:rPr>
        <w:t xml:space="preserve"> για  να μπορέσει η πλειονότητα των επιχειρήσεων στη χώρα μας να γευτεί τους καρπούς της ψηφιακής μετάβασης.</w:t>
      </w:r>
      <w:r w:rsidR="00DC2370" w:rsidRPr="007477E8">
        <w:rPr>
          <w:rFonts w:asciiTheme="minorHAnsi" w:hAnsiTheme="minorHAnsi" w:cstheme="minorHAnsi"/>
          <w:i/>
          <w:iCs/>
        </w:rPr>
        <w:t xml:space="preserve"> </w:t>
      </w:r>
      <w:r w:rsidR="0047478C" w:rsidRPr="007477E8">
        <w:rPr>
          <w:rFonts w:asciiTheme="minorHAnsi" w:hAnsiTheme="minorHAnsi" w:cstheme="minorHAnsi"/>
          <w:i/>
          <w:iCs/>
        </w:rPr>
        <w:t>Και αυτό θα διευρύνει ακόμη περισσότερο τη ψαλίδα των ανισοτήτων.</w:t>
      </w:r>
      <w:r w:rsidR="00DC2370" w:rsidRPr="007477E8">
        <w:rPr>
          <w:rFonts w:asciiTheme="minorHAnsi" w:hAnsiTheme="minorHAnsi" w:cstheme="minorHAnsi"/>
          <w:i/>
          <w:iCs/>
        </w:rPr>
        <w:t xml:space="preserve"> </w:t>
      </w:r>
      <w:r w:rsidR="0047478C" w:rsidRPr="007477E8">
        <w:rPr>
          <w:rFonts w:asciiTheme="minorHAnsi" w:hAnsiTheme="minorHAnsi" w:cstheme="minorHAnsi"/>
          <w:i/>
          <w:iCs/>
        </w:rPr>
        <w:t>Επομένως</w:t>
      </w:r>
      <w:r w:rsidR="00C72E93" w:rsidRPr="004950F0">
        <w:rPr>
          <w:rFonts w:asciiTheme="minorHAnsi" w:hAnsiTheme="minorHAnsi" w:cstheme="minorHAnsi"/>
          <w:i/>
          <w:iCs/>
        </w:rPr>
        <w:t>,</w:t>
      </w:r>
      <w:r w:rsidR="0047478C" w:rsidRPr="007477E8">
        <w:rPr>
          <w:rFonts w:asciiTheme="minorHAnsi" w:hAnsiTheme="minorHAnsi" w:cstheme="minorHAnsi"/>
          <w:i/>
          <w:iCs/>
        </w:rPr>
        <w:t xml:space="preserve"> χρειαζόμαστε επειγόντως αλλαγή στην ασκούμενη πολιτική</w:t>
      </w:r>
      <w:r w:rsidR="00BC291A" w:rsidRPr="007477E8">
        <w:rPr>
          <w:rFonts w:asciiTheme="minorHAnsi" w:hAnsiTheme="minorHAnsi" w:cstheme="minorHAnsi"/>
          <w:i/>
          <w:iCs/>
        </w:rPr>
        <w:t>.</w:t>
      </w:r>
      <w:r w:rsidR="00BC291A" w:rsidRPr="007477E8">
        <w:rPr>
          <w:i/>
          <w:iCs/>
        </w:rPr>
        <w:t xml:space="preserve"> </w:t>
      </w:r>
      <w:r w:rsidR="00BC291A" w:rsidRPr="007477E8">
        <w:rPr>
          <w:rFonts w:asciiTheme="minorHAnsi" w:hAnsiTheme="minorHAnsi" w:cstheme="minorHAnsi"/>
          <w:i/>
          <w:iCs/>
        </w:rPr>
        <w:t>Και είμαστε αποφασισμένοι αυτή την αλλαγή να τη</w:t>
      </w:r>
      <w:r w:rsidR="007477E8">
        <w:rPr>
          <w:rFonts w:asciiTheme="minorHAnsi" w:hAnsiTheme="minorHAnsi" w:cstheme="minorHAnsi"/>
          <w:i/>
          <w:iCs/>
        </w:rPr>
        <w:t>ν</w:t>
      </w:r>
      <w:r w:rsidR="00BC291A" w:rsidRPr="007477E8">
        <w:rPr>
          <w:rFonts w:asciiTheme="minorHAnsi" w:hAnsiTheme="minorHAnsi" w:cstheme="minorHAnsi"/>
          <w:i/>
          <w:iCs/>
        </w:rPr>
        <w:t xml:space="preserve"> κάνουμε πράξη στο πλαίσιο μιας προοδευτικής</w:t>
      </w:r>
      <w:r w:rsidR="009D4632" w:rsidRPr="007477E8">
        <w:rPr>
          <w:i/>
          <w:iCs/>
        </w:rPr>
        <w:t xml:space="preserve"> </w:t>
      </w:r>
      <w:r w:rsidR="00B6393A" w:rsidRPr="007477E8">
        <w:rPr>
          <w:rFonts w:asciiTheme="minorHAnsi" w:hAnsiTheme="minorHAnsi" w:cstheme="minorHAnsi"/>
          <w:i/>
          <w:iCs/>
        </w:rPr>
        <w:t>διακυβέρνησης, όποτε γίνουν εκλογές</w:t>
      </w:r>
      <w:r w:rsidR="00CD4EAC" w:rsidRPr="007477E8">
        <w:rPr>
          <w:i/>
          <w:iCs/>
        </w:rPr>
        <w:t xml:space="preserve">. </w:t>
      </w:r>
      <w:r w:rsidR="00CD4EAC" w:rsidRPr="007477E8">
        <w:rPr>
          <w:rFonts w:asciiTheme="minorHAnsi" w:hAnsiTheme="minorHAnsi" w:cstheme="minorHAnsi"/>
          <w:i/>
          <w:iCs/>
        </w:rPr>
        <w:t>Ε</w:t>
      </w:r>
      <w:r w:rsidR="009D4632" w:rsidRPr="007477E8">
        <w:rPr>
          <w:rFonts w:asciiTheme="minorHAnsi" w:hAnsiTheme="minorHAnsi" w:cstheme="minorHAnsi"/>
          <w:i/>
          <w:iCs/>
        </w:rPr>
        <w:t>μείς μιλάμε ξεκάθαρα, πρώτα και κύρια για ανακατεύθυνση των ευρωπαϊκών πόρων του Ταμείου Ανάκαμψης και του νέου ΕΣΠΑ</w:t>
      </w:r>
      <w:r w:rsidR="00DC2370">
        <w:rPr>
          <w:rFonts w:asciiTheme="minorHAnsi" w:hAnsiTheme="minorHAnsi" w:cstheme="minorHAnsi"/>
        </w:rPr>
        <w:t>»</w:t>
      </w:r>
      <w:r w:rsidR="0047478C" w:rsidRPr="0047478C">
        <w:rPr>
          <w:rFonts w:asciiTheme="minorHAnsi" w:hAnsiTheme="minorHAnsi" w:cstheme="minorHAnsi"/>
        </w:rPr>
        <w:t>.</w:t>
      </w:r>
    </w:p>
    <w:p w14:paraId="5896757D" w14:textId="26B53832" w:rsidR="0047478C" w:rsidRPr="00FC727F" w:rsidRDefault="0047478C" w:rsidP="00BC291A">
      <w:pPr>
        <w:jc w:val="both"/>
        <w:rPr>
          <w:rFonts w:asciiTheme="minorHAnsi" w:hAnsiTheme="minorHAnsi" w:cstheme="minorHAnsi"/>
        </w:rPr>
      </w:pPr>
    </w:p>
    <w:p w14:paraId="50A92501" w14:textId="6F78C314" w:rsidR="005934E1" w:rsidRPr="00FC727F" w:rsidRDefault="0000716C" w:rsidP="009F34AB">
      <w:pPr>
        <w:jc w:val="both"/>
        <w:rPr>
          <w:rFonts w:asciiTheme="minorHAnsi" w:hAnsiTheme="minorHAnsi" w:cstheme="minorHAnsi"/>
        </w:rPr>
      </w:pPr>
      <w:r w:rsidRPr="00FC727F">
        <w:rPr>
          <w:rFonts w:asciiTheme="minorHAnsi" w:hAnsiTheme="minorHAnsi" w:cstheme="minorHAnsi"/>
        </w:rPr>
        <w:t>Ο κ</w:t>
      </w:r>
      <w:r w:rsidR="004D6CDC">
        <w:rPr>
          <w:rFonts w:asciiTheme="minorHAnsi" w:hAnsiTheme="minorHAnsi" w:cstheme="minorHAnsi"/>
        </w:rPr>
        <w:t>ύριος</w:t>
      </w:r>
      <w:r w:rsidRPr="00FC727F">
        <w:rPr>
          <w:rFonts w:asciiTheme="minorHAnsi" w:hAnsiTheme="minorHAnsi" w:cstheme="minorHAnsi"/>
        </w:rPr>
        <w:t xml:space="preserve"> Τσίπρας </w:t>
      </w:r>
      <w:r w:rsidR="003063FA" w:rsidRPr="00FC727F">
        <w:rPr>
          <w:rFonts w:asciiTheme="minorHAnsi" w:hAnsiTheme="minorHAnsi" w:cstheme="minorHAnsi"/>
        </w:rPr>
        <w:t>περιέγραψε</w:t>
      </w:r>
      <w:r w:rsidR="001C0AEA">
        <w:rPr>
          <w:rFonts w:asciiTheme="minorHAnsi" w:hAnsiTheme="minorHAnsi" w:cstheme="minorHAnsi"/>
        </w:rPr>
        <w:t>,</w:t>
      </w:r>
      <w:r w:rsidR="003063FA" w:rsidRPr="00FC727F">
        <w:rPr>
          <w:rFonts w:asciiTheme="minorHAnsi" w:hAnsiTheme="minorHAnsi" w:cstheme="minorHAnsi"/>
        </w:rPr>
        <w:t xml:space="preserve"> από το βήμα του Συνεδρίου, τους </w:t>
      </w:r>
      <w:r w:rsidR="00266357">
        <w:rPr>
          <w:rFonts w:asciiTheme="minorHAnsi" w:hAnsiTheme="minorHAnsi" w:cstheme="minorHAnsi"/>
          <w:color w:val="222222"/>
          <w:shd w:val="clear" w:color="auto" w:fill="FFFFFF"/>
        </w:rPr>
        <w:t xml:space="preserve">οκτώ </w:t>
      </w:r>
      <w:r w:rsidR="003063FA" w:rsidRPr="00FC727F">
        <w:rPr>
          <w:rFonts w:asciiTheme="minorHAnsi" w:hAnsiTheme="minorHAnsi" w:cstheme="minorHAnsi"/>
          <w:color w:val="222222"/>
          <w:shd w:val="clear" w:color="auto" w:fill="FFFFFF"/>
        </w:rPr>
        <w:t xml:space="preserve">άξονες </w:t>
      </w:r>
      <w:r w:rsidR="00500938">
        <w:rPr>
          <w:rFonts w:asciiTheme="minorHAnsi" w:hAnsiTheme="minorHAnsi" w:cstheme="minorHAnsi"/>
          <w:color w:val="222222"/>
          <w:shd w:val="clear" w:color="auto" w:fill="FFFFFF"/>
        </w:rPr>
        <w:t>της στρατηγικής του ΣΥΡΙΖΑ</w:t>
      </w:r>
      <w:r w:rsidR="003063FA" w:rsidRPr="00FC727F">
        <w:rPr>
          <w:rFonts w:asciiTheme="minorHAnsi" w:hAnsiTheme="minorHAnsi" w:cstheme="minorHAnsi"/>
          <w:color w:val="222222"/>
          <w:shd w:val="clear" w:color="auto" w:fill="FFFFFF"/>
        </w:rPr>
        <w:t>, «</w:t>
      </w:r>
      <w:r w:rsidR="003063FA" w:rsidRPr="007477E8">
        <w:rPr>
          <w:rFonts w:asciiTheme="minorHAnsi" w:hAnsiTheme="minorHAnsi" w:cstheme="minorHAnsi"/>
          <w:i/>
          <w:iCs/>
          <w:color w:val="222222"/>
          <w:shd w:val="clear" w:color="auto" w:fill="FFFFFF"/>
        </w:rPr>
        <w:t>για μια εναλλακτική και προοδευτική πολιτική στον κλάδο των ΤΠΕ</w:t>
      </w:r>
      <w:r w:rsidR="003063FA" w:rsidRPr="00FC727F">
        <w:rPr>
          <w:rFonts w:asciiTheme="minorHAnsi" w:hAnsiTheme="minorHAnsi" w:cstheme="minorHAnsi"/>
          <w:color w:val="222222"/>
          <w:shd w:val="clear" w:color="auto" w:fill="FFFFFF"/>
        </w:rPr>
        <w:t xml:space="preserve">». Οι άξονες αυτοί </w:t>
      </w:r>
      <w:r w:rsidR="00D516AC">
        <w:rPr>
          <w:rFonts w:asciiTheme="minorHAnsi" w:hAnsiTheme="minorHAnsi" w:cstheme="minorHAnsi"/>
          <w:color w:val="222222"/>
          <w:shd w:val="clear" w:color="auto" w:fill="FFFFFF"/>
        </w:rPr>
        <w:t xml:space="preserve">-όπως περιέγραψε- </w:t>
      </w:r>
      <w:r w:rsidR="001C0AEA">
        <w:rPr>
          <w:rFonts w:asciiTheme="minorHAnsi" w:hAnsiTheme="minorHAnsi" w:cstheme="minorHAnsi"/>
          <w:color w:val="222222"/>
          <w:shd w:val="clear" w:color="auto" w:fill="FFFFFF"/>
        </w:rPr>
        <w:t>σχετίζονται με:</w:t>
      </w:r>
      <w:r w:rsidR="003063FA" w:rsidRPr="00FC727F">
        <w:rPr>
          <w:rFonts w:asciiTheme="minorHAnsi" w:hAnsiTheme="minorHAnsi" w:cstheme="minorHAnsi"/>
          <w:color w:val="222222"/>
          <w:shd w:val="clear" w:color="auto" w:fill="FFFFFF"/>
        </w:rPr>
        <w:t xml:space="preserve"> την</w:t>
      </w:r>
      <w:r w:rsidR="003063FA" w:rsidRPr="00FC727F">
        <w:rPr>
          <w:rFonts w:asciiTheme="minorHAnsi" w:hAnsiTheme="minorHAnsi" w:cstheme="minorHAnsi"/>
        </w:rPr>
        <w:t xml:space="preserve"> α</w:t>
      </w:r>
      <w:r w:rsidR="005934E1" w:rsidRPr="00FC727F">
        <w:rPr>
          <w:rFonts w:asciiTheme="minorHAnsi" w:hAnsiTheme="minorHAnsi" w:cstheme="minorHAnsi"/>
        </w:rPr>
        <w:t>ύξηση της εγχώριας παραγόμενης αξίας</w:t>
      </w:r>
      <w:r w:rsidR="003063FA" w:rsidRPr="00FC727F">
        <w:rPr>
          <w:rFonts w:asciiTheme="minorHAnsi" w:hAnsiTheme="minorHAnsi" w:cstheme="minorHAnsi"/>
        </w:rPr>
        <w:t xml:space="preserve">, </w:t>
      </w:r>
      <w:r w:rsidR="009F34AB" w:rsidRPr="00FC727F">
        <w:rPr>
          <w:rFonts w:asciiTheme="minorHAnsi" w:hAnsiTheme="minorHAnsi" w:cstheme="minorHAnsi"/>
        </w:rPr>
        <w:t xml:space="preserve">την παροχή </w:t>
      </w:r>
      <w:r w:rsidR="003063FA" w:rsidRPr="00FC727F">
        <w:rPr>
          <w:rFonts w:asciiTheme="minorHAnsi" w:hAnsiTheme="minorHAnsi" w:cstheme="minorHAnsi"/>
        </w:rPr>
        <w:t>φ</w:t>
      </w:r>
      <w:r w:rsidR="005934E1" w:rsidRPr="00FC727F">
        <w:rPr>
          <w:rFonts w:asciiTheme="minorHAnsi" w:hAnsiTheme="minorHAnsi" w:cstheme="minorHAnsi"/>
        </w:rPr>
        <w:t>ορολογικ</w:t>
      </w:r>
      <w:r w:rsidR="009F34AB" w:rsidRPr="00FC727F">
        <w:rPr>
          <w:rFonts w:asciiTheme="minorHAnsi" w:hAnsiTheme="minorHAnsi" w:cstheme="minorHAnsi"/>
        </w:rPr>
        <w:t xml:space="preserve">ών </w:t>
      </w:r>
      <w:r w:rsidR="005934E1" w:rsidRPr="00FC727F">
        <w:rPr>
          <w:rFonts w:asciiTheme="minorHAnsi" w:hAnsiTheme="minorHAnsi" w:cstheme="minorHAnsi"/>
        </w:rPr>
        <w:t>κίνητρ</w:t>
      </w:r>
      <w:r w:rsidR="009F34AB" w:rsidRPr="00FC727F">
        <w:rPr>
          <w:rFonts w:asciiTheme="minorHAnsi" w:hAnsiTheme="minorHAnsi" w:cstheme="minorHAnsi"/>
        </w:rPr>
        <w:t xml:space="preserve">ων </w:t>
      </w:r>
      <w:r w:rsidR="005934E1" w:rsidRPr="00FC727F">
        <w:rPr>
          <w:rFonts w:asciiTheme="minorHAnsi" w:hAnsiTheme="minorHAnsi" w:cstheme="minorHAnsi"/>
        </w:rPr>
        <w:t>για προσλήψεις στον κλάδο ΤΠΕ</w:t>
      </w:r>
      <w:r w:rsidR="003063FA" w:rsidRPr="00FC727F">
        <w:rPr>
          <w:rFonts w:asciiTheme="minorHAnsi" w:hAnsiTheme="minorHAnsi" w:cstheme="minorHAnsi"/>
        </w:rPr>
        <w:t xml:space="preserve">, </w:t>
      </w:r>
      <w:r w:rsidR="009F34AB" w:rsidRPr="00FC727F">
        <w:rPr>
          <w:rFonts w:asciiTheme="minorHAnsi" w:hAnsiTheme="minorHAnsi" w:cstheme="minorHAnsi"/>
        </w:rPr>
        <w:t>την ο</w:t>
      </w:r>
      <w:r w:rsidR="005934E1" w:rsidRPr="00FC727F">
        <w:rPr>
          <w:rFonts w:asciiTheme="minorHAnsi" w:hAnsiTheme="minorHAnsi" w:cstheme="minorHAnsi"/>
        </w:rPr>
        <w:t xml:space="preserve">λοκλήρωση </w:t>
      </w:r>
      <w:r w:rsidR="009F34AB" w:rsidRPr="00FC727F">
        <w:rPr>
          <w:rFonts w:asciiTheme="minorHAnsi" w:hAnsiTheme="minorHAnsi" w:cstheme="minorHAnsi"/>
        </w:rPr>
        <w:t xml:space="preserve">των </w:t>
      </w:r>
      <w:r w:rsidR="005934E1" w:rsidRPr="00FC727F">
        <w:rPr>
          <w:rFonts w:asciiTheme="minorHAnsi" w:hAnsiTheme="minorHAnsi" w:cstheme="minorHAnsi"/>
        </w:rPr>
        <w:t>μεγάλων έργων υποδομών</w:t>
      </w:r>
      <w:r w:rsidR="009F34AB" w:rsidRPr="00FC727F">
        <w:rPr>
          <w:rFonts w:asciiTheme="minorHAnsi" w:hAnsiTheme="minorHAnsi" w:cstheme="minorHAnsi"/>
        </w:rPr>
        <w:t>, την ε</w:t>
      </w:r>
      <w:r w:rsidR="005934E1" w:rsidRPr="00FC727F">
        <w:rPr>
          <w:rFonts w:asciiTheme="minorHAnsi" w:hAnsiTheme="minorHAnsi" w:cstheme="minorHAnsi"/>
        </w:rPr>
        <w:t>πιτάχυνση της ψηφιακής μετάβασης στο Δημόσιο</w:t>
      </w:r>
      <w:r w:rsidR="009F34AB" w:rsidRPr="00FC727F">
        <w:rPr>
          <w:rFonts w:asciiTheme="minorHAnsi" w:hAnsiTheme="minorHAnsi" w:cstheme="minorHAnsi"/>
        </w:rPr>
        <w:t>, τη σ</w:t>
      </w:r>
      <w:r w:rsidR="005934E1" w:rsidRPr="00FC727F">
        <w:rPr>
          <w:rFonts w:asciiTheme="minorHAnsi" w:hAnsiTheme="minorHAnsi" w:cstheme="minorHAnsi"/>
        </w:rPr>
        <w:t xml:space="preserve">υμπερίληψη των </w:t>
      </w:r>
      <w:proofErr w:type="spellStart"/>
      <w:r w:rsidR="005934E1" w:rsidRPr="00FC727F">
        <w:rPr>
          <w:rFonts w:asciiTheme="minorHAnsi" w:hAnsiTheme="minorHAnsi" w:cstheme="minorHAnsi"/>
        </w:rPr>
        <w:t>ΜμΕ</w:t>
      </w:r>
      <w:proofErr w:type="spellEnd"/>
      <w:r w:rsidR="005934E1" w:rsidRPr="00FC727F">
        <w:rPr>
          <w:rFonts w:asciiTheme="minorHAnsi" w:hAnsiTheme="minorHAnsi" w:cstheme="minorHAnsi"/>
        </w:rPr>
        <w:t xml:space="preserve"> στη Ψηφιακή Μετάβαση</w:t>
      </w:r>
      <w:r w:rsidR="009F34AB" w:rsidRPr="00FC727F">
        <w:rPr>
          <w:rFonts w:asciiTheme="minorHAnsi" w:hAnsiTheme="minorHAnsi" w:cstheme="minorHAnsi"/>
        </w:rPr>
        <w:t>, τη δ</w:t>
      </w:r>
      <w:r w:rsidR="005934E1" w:rsidRPr="00FC727F">
        <w:rPr>
          <w:rFonts w:asciiTheme="minorHAnsi" w:hAnsiTheme="minorHAnsi" w:cstheme="minorHAnsi"/>
        </w:rPr>
        <w:t>ημιουργία δομών ψηφιακής υποστήριξης του Πολίτη</w:t>
      </w:r>
      <w:r w:rsidR="009F34AB" w:rsidRPr="00FC727F">
        <w:rPr>
          <w:rFonts w:asciiTheme="minorHAnsi" w:hAnsiTheme="minorHAnsi" w:cstheme="minorHAnsi"/>
        </w:rPr>
        <w:t xml:space="preserve">, την </w:t>
      </w:r>
      <w:proofErr w:type="spellStart"/>
      <w:r w:rsidR="009F34AB" w:rsidRPr="00FC727F">
        <w:rPr>
          <w:rFonts w:asciiTheme="minorHAnsi" w:hAnsiTheme="minorHAnsi" w:cstheme="minorHAnsi"/>
        </w:rPr>
        <w:t>ε</w:t>
      </w:r>
      <w:r w:rsidR="005934E1" w:rsidRPr="00FC727F">
        <w:rPr>
          <w:rFonts w:asciiTheme="minorHAnsi" w:hAnsiTheme="minorHAnsi" w:cstheme="minorHAnsi"/>
        </w:rPr>
        <w:t>πανακατάρτιση</w:t>
      </w:r>
      <w:proofErr w:type="spellEnd"/>
      <w:r w:rsidR="005934E1" w:rsidRPr="00FC727F">
        <w:rPr>
          <w:rFonts w:asciiTheme="minorHAnsi" w:hAnsiTheme="minorHAnsi" w:cstheme="minorHAnsi"/>
        </w:rPr>
        <w:t xml:space="preserve"> εργαζομένων</w:t>
      </w:r>
      <w:r w:rsidR="001C0AEA">
        <w:rPr>
          <w:rFonts w:asciiTheme="minorHAnsi" w:hAnsiTheme="minorHAnsi" w:cstheme="minorHAnsi"/>
        </w:rPr>
        <w:t>,</w:t>
      </w:r>
      <w:r w:rsidR="009F34AB" w:rsidRPr="00FC727F">
        <w:rPr>
          <w:rFonts w:asciiTheme="minorHAnsi" w:hAnsiTheme="minorHAnsi" w:cstheme="minorHAnsi"/>
        </w:rPr>
        <w:t xml:space="preserve"> την π</w:t>
      </w:r>
      <w:r w:rsidR="005934E1" w:rsidRPr="00FC727F">
        <w:rPr>
          <w:rFonts w:asciiTheme="minorHAnsi" w:hAnsiTheme="minorHAnsi" w:cstheme="minorHAnsi"/>
        </w:rPr>
        <w:t xml:space="preserve">ροστασία </w:t>
      </w:r>
      <w:r w:rsidR="009F34AB" w:rsidRPr="00FC727F">
        <w:rPr>
          <w:rFonts w:asciiTheme="minorHAnsi" w:hAnsiTheme="minorHAnsi" w:cstheme="minorHAnsi"/>
        </w:rPr>
        <w:t xml:space="preserve">των </w:t>
      </w:r>
      <w:r w:rsidR="005934E1" w:rsidRPr="00FC727F">
        <w:rPr>
          <w:rFonts w:asciiTheme="minorHAnsi" w:hAnsiTheme="minorHAnsi" w:cstheme="minorHAnsi"/>
        </w:rPr>
        <w:t xml:space="preserve">προσωπικών δεδομένων και </w:t>
      </w:r>
      <w:r w:rsidR="009F34AB" w:rsidRPr="00FC727F">
        <w:rPr>
          <w:rFonts w:asciiTheme="minorHAnsi" w:hAnsiTheme="minorHAnsi" w:cstheme="minorHAnsi"/>
        </w:rPr>
        <w:t xml:space="preserve">την </w:t>
      </w:r>
      <w:proofErr w:type="spellStart"/>
      <w:r w:rsidR="005934E1" w:rsidRPr="00FC727F">
        <w:rPr>
          <w:rFonts w:asciiTheme="minorHAnsi" w:hAnsiTheme="minorHAnsi" w:cstheme="minorHAnsi"/>
        </w:rPr>
        <w:t>κυβερνοασφάλεια</w:t>
      </w:r>
      <w:proofErr w:type="spellEnd"/>
      <w:r w:rsidR="005934E1" w:rsidRPr="00FC727F">
        <w:rPr>
          <w:rFonts w:asciiTheme="minorHAnsi" w:hAnsiTheme="minorHAnsi" w:cstheme="minorHAnsi"/>
        </w:rPr>
        <w:t>.</w:t>
      </w:r>
    </w:p>
    <w:p w14:paraId="1139A90A" w14:textId="321BEC16" w:rsidR="00296890" w:rsidRDefault="00296890" w:rsidP="00BC291A">
      <w:pPr>
        <w:jc w:val="both"/>
        <w:rPr>
          <w:rFonts w:asciiTheme="minorHAnsi" w:hAnsiTheme="minorHAnsi" w:cstheme="minorHAnsi"/>
        </w:rPr>
      </w:pPr>
    </w:p>
    <w:p w14:paraId="12D93115" w14:textId="08B25157" w:rsidR="008A780D" w:rsidRDefault="001C0AEA" w:rsidP="00F07B53">
      <w:pPr>
        <w:jc w:val="both"/>
        <w:rPr>
          <w:rFonts w:asciiTheme="minorHAnsi" w:hAnsiTheme="minorHAnsi" w:cstheme="minorHAnsi"/>
        </w:rPr>
      </w:pPr>
      <w:r>
        <w:rPr>
          <w:rFonts w:asciiTheme="minorHAnsi" w:eastAsia="Calibri" w:hAnsiTheme="minorHAnsi" w:cstheme="minorHAnsi"/>
          <w:color w:val="000000" w:themeColor="text1"/>
        </w:rPr>
        <w:t>«</w:t>
      </w:r>
      <w:r w:rsidR="00FC727F" w:rsidRPr="007477E8">
        <w:rPr>
          <w:rFonts w:asciiTheme="minorHAnsi" w:hAnsiTheme="minorHAnsi" w:cstheme="minorHAnsi"/>
          <w:i/>
          <w:iCs/>
        </w:rPr>
        <w:t xml:space="preserve">Η ψηφιοποίηση είναι παντού και αφορά </w:t>
      </w:r>
      <w:r w:rsidR="00C72E93">
        <w:rPr>
          <w:rFonts w:asciiTheme="minorHAnsi" w:hAnsiTheme="minorHAnsi" w:cstheme="minorHAnsi"/>
          <w:i/>
          <w:iCs/>
        </w:rPr>
        <w:t xml:space="preserve">σε </w:t>
      </w:r>
      <w:r w:rsidR="00FC727F" w:rsidRPr="007477E8">
        <w:rPr>
          <w:rFonts w:asciiTheme="minorHAnsi" w:hAnsiTheme="minorHAnsi" w:cstheme="minorHAnsi"/>
          <w:i/>
          <w:iCs/>
        </w:rPr>
        <w:t>όλους τους κλάδους της οικονομίας. Η ψηφιακή μετάβαση είναι απαραίτητη και για την πράσινη μετάβαση, ενώ μπορεί να συμβάλει και στο θέμα της ενεργειακής κρίσης</w:t>
      </w:r>
      <w:r w:rsidR="00120C07" w:rsidRPr="007477E8">
        <w:rPr>
          <w:rFonts w:asciiTheme="minorHAnsi" w:hAnsiTheme="minorHAnsi" w:cstheme="minorHAnsi"/>
          <w:i/>
          <w:iCs/>
        </w:rPr>
        <w:t xml:space="preserve">. Στόχος μας είναι </w:t>
      </w:r>
      <w:r w:rsidRPr="007477E8">
        <w:rPr>
          <w:rFonts w:asciiTheme="minorHAnsi" w:hAnsiTheme="minorHAnsi" w:cstheme="minorHAnsi"/>
          <w:i/>
          <w:iCs/>
        </w:rPr>
        <w:t xml:space="preserve">να επιτύχουμε το </w:t>
      </w:r>
      <w:r w:rsidR="00120C07" w:rsidRPr="007477E8">
        <w:rPr>
          <w:rFonts w:asciiTheme="minorHAnsi" w:hAnsiTheme="minorHAnsi" w:cstheme="minorHAnsi"/>
          <w:i/>
          <w:iCs/>
        </w:rPr>
        <w:t>συνδυασμό</w:t>
      </w:r>
      <w:r w:rsidRPr="007477E8">
        <w:rPr>
          <w:rFonts w:asciiTheme="minorHAnsi" w:hAnsiTheme="minorHAnsi" w:cstheme="minorHAnsi"/>
          <w:i/>
          <w:iCs/>
        </w:rPr>
        <w:t xml:space="preserve"> </w:t>
      </w:r>
      <w:r w:rsidR="00120C07" w:rsidRPr="007477E8">
        <w:rPr>
          <w:rFonts w:asciiTheme="minorHAnsi" w:hAnsiTheme="minorHAnsi" w:cstheme="minorHAnsi"/>
          <w:i/>
          <w:iCs/>
        </w:rPr>
        <w:t xml:space="preserve">της ψηφιακής και </w:t>
      </w:r>
      <w:r w:rsidRPr="007477E8">
        <w:rPr>
          <w:rFonts w:asciiTheme="minorHAnsi" w:hAnsiTheme="minorHAnsi" w:cstheme="minorHAnsi"/>
          <w:i/>
          <w:iCs/>
        </w:rPr>
        <w:t xml:space="preserve">της </w:t>
      </w:r>
      <w:r w:rsidR="00120C07" w:rsidRPr="007477E8">
        <w:rPr>
          <w:rFonts w:asciiTheme="minorHAnsi" w:hAnsiTheme="minorHAnsi" w:cstheme="minorHAnsi"/>
          <w:i/>
          <w:iCs/>
        </w:rPr>
        <w:t>πράσινης μετάβασης</w:t>
      </w:r>
      <w:r>
        <w:rPr>
          <w:rFonts w:asciiTheme="minorHAnsi" w:hAnsiTheme="minorHAnsi" w:cstheme="minorHAnsi"/>
        </w:rPr>
        <w:t xml:space="preserve">» τόνισε από την πλευρά της </w:t>
      </w:r>
      <w:r w:rsidR="00F0145F" w:rsidRPr="006144E2">
        <w:rPr>
          <w:rFonts w:asciiTheme="minorHAnsi" w:eastAsia="Calibri" w:hAnsiTheme="minorHAnsi" w:cstheme="minorHAnsi"/>
          <w:color w:val="000000" w:themeColor="text1"/>
        </w:rPr>
        <w:t>η</w:t>
      </w:r>
      <w:r w:rsidR="009B6467" w:rsidRPr="006144E2">
        <w:rPr>
          <w:rFonts w:asciiTheme="minorHAnsi" w:eastAsia="Calibri" w:hAnsiTheme="minorHAnsi" w:cstheme="minorHAnsi"/>
          <w:color w:val="000000" w:themeColor="text1"/>
        </w:rPr>
        <w:t xml:space="preserve"> </w:t>
      </w:r>
      <w:r w:rsidR="00813ECD" w:rsidRPr="006144E2">
        <w:rPr>
          <w:rFonts w:asciiTheme="minorHAnsi" w:eastAsia="Calibri" w:hAnsiTheme="minorHAnsi" w:cstheme="minorHAnsi"/>
          <w:b/>
          <w:bCs/>
          <w:color w:val="000000" w:themeColor="text1"/>
          <w:lang w:val="en-US"/>
        </w:rPr>
        <w:t>Director</w:t>
      </w:r>
      <w:r w:rsidR="00F0145F" w:rsidRPr="006144E2">
        <w:rPr>
          <w:rFonts w:asciiTheme="minorHAnsi" w:eastAsia="Calibri" w:hAnsiTheme="minorHAnsi" w:cstheme="minorHAnsi"/>
          <w:b/>
          <w:bCs/>
          <w:color w:val="000000" w:themeColor="text1"/>
        </w:rPr>
        <w:t xml:space="preserve"> </w:t>
      </w:r>
      <w:r w:rsidR="00F0145F" w:rsidRPr="006144E2">
        <w:rPr>
          <w:rFonts w:asciiTheme="minorHAnsi" w:eastAsia="Calibri" w:hAnsiTheme="minorHAnsi" w:cstheme="minorHAnsi"/>
          <w:b/>
          <w:bCs/>
          <w:color w:val="000000" w:themeColor="text1"/>
          <w:lang w:val="en-US"/>
        </w:rPr>
        <w:t>General</w:t>
      </w:r>
      <w:r w:rsidR="00FF11E7" w:rsidRPr="006144E2">
        <w:rPr>
          <w:rFonts w:asciiTheme="minorHAnsi" w:eastAsia="Calibri" w:hAnsiTheme="minorHAnsi" w:cstheme="minorHAnsi"/>
          <w:b/>
          <w:bCs/>
          <w:color w:val="000000" w:themeColor="text1"/>
        </w:rPr>
        <w:t xml:space="preserve">, </w:t>
      </w:r>
      <w:r w:rsidR="00FF11E7" w:rsidRPr="006144E2">
        <w:rPr>
          <w:rFonts w:asciiTheme="minorHAnsi" w:eastAsia="Calibri" w:hAnsiTheme="minorHAnsi" w:cstheme="minorHAnsi"/>
          <w:b/>
          <w:bCs/>
          <w:color w:val="000000" w:themeColor="text1"/>
          <w:lang w:val="en-US"/>
        </w:rPr>
        <w:t>DIGITALEUROPE</w:t>
      </w:r>
      <w:r w:rsidR="00813ECD" w:rsidRPr="006144E2">
        <w:rPr>
          <w:rFonts w:asciiTheme="minorHAnsi" w:eastAsia="Calibri" w:hAnsiTheme="minorHAnsi" w:cstheme="minorHAnsi"/>
          <w:color w:val="000000" w:themeColor="text1"/>
        </w:rPr>
        <w:t>,</w:t>
      </w:r>
      <w:r w:rsidR="00F0145F" w:rsidRPr="006144E2">
        <w:rPr>
          <w:rFonts w:asciiTheme="minorHAnsi" w:eastAsia="Calibri" w:hAnsiTheme="minorHAnsi" w:cstheme="minorHAnsi"/>
          <w:color w:val="000000" w:themeColor="text1"/>
        </w:rPr>
        <w:t xml:space="preserve"> </w:t>
      </w:r>
      <w:r w:rsidR="00F0145F" w:rsidRPr="006144E2">
        <w:rPr>
          <w:rFonts w:asciiTheme="minorHAnsi" w:eastAsia="Calibri" w:hAnsiTheme="minorHAnsi" w:cstheme="minorHAnsi"/>
          <w:b/>
          <w:bCs/>
          <w:color w:val="000000" w:themeColor="text1"/>
        </w:rPr>
        <w:t xml:space="preserve">κυρία </w:t>
      </w:r>
      <w:r w:rsidR="00F0145F" w:rsidRPr="006144E2">
        <w:rPr>
          <w:rFonts w:asciiTheme="minorHAnsi" w:eastAsia="Calibri" w:hAnsiTheme="minorHAnsi" w:cstheme="minorHAnsi"/>
          <w:b/>
          <w:bCs/>
          <w:color w:val="000000" w:themeColor="text1"/>
          <w:lang w:val="en-US"/>
        </w:rPr>
        <w:t>Cecilia</w:t>
      </w:r>
      <w:r w:rsidR="00F0145F" w:rsidRPr="006144E2">
        <w:rPr>
          <w:rFonts w:asciiTheme="minorHAnsi" w:eastAsia="Calibri" w:hAnsiTheme="minorHAnsi" w:cstheme="minorHAnsi"/>
          <w:b/>
          <w:bCs/>
          <w:color w:val="000000" w:themeColor="text1"/>
        </w:rPr>
        <w:t xml:space="preserve"> </w:t>
      </w:r>
      <w:proofErr w:type="spellStart"/>
      <w:r w:rsidR="00F0145F" w:rsidRPr="006144E2">
        <w:rPr>
          <w:rFonts w:asciiTheme="minorHAnsi" w:eastAsia="Calibri" w:hAnsiTheme="minorHAnsi" w:cstheme="minorHAnsi"/>
          <w:b/>
          <w:bCs/>
          <w:color w:val="000000" w:themeColor="text1"/>
          <w:lang w:val="en-US"/>
        </w:rPr>
        <w:t>Bonefeld</w:t>
      </w:r>
      <w:proofErr w:type="spellEnd"/>
      <w:r w:rsidR="00F0145F" w:rsidRPr="006144E2">
        <w:rPr>
          <w:rFonts w:asciiTheme="minorHAnsi" w:eastAsia="Calibri" w:hAnsiTheme="minorHAnsi" w:cstheme="minorHAnsi"/>
          <w:b/>
          <w:bCs/>
          <w:color w:val="000000" w:themeColor="text1"/>
        </w:rPr>
        <w:t xml:space="preserve"> </w:t>
      </w:r>
      <w:r>
        <w:rPr>
          <w:rFonts w:asciiTheme="minorHAnsi" w:eastAsia="Calibri" w:hAnsiTheme="minorHAnsi" w:cstheme="minorHAnsi"/>
          <w:b/>
          <w:bCs/>
          <w:color w:val="000000" w:themeColor="text1"/>
        </w:rPr>
        <w:t>–</w:t>
      </w:r>
      <w:r w:rsidR="00F0145F" w:rsidRPr="006144E2">
        <w:rPr>
          <w:rFonts w:asciiTheme="minorHAnsi" w:eastAsia="Calibri" w:hAnsiTheme="minorHAnsi" w:cstheme="minorHAnsi"/>
          <w:b/>
          <w:bCs/>
          <w:color w:val="000000" w:themeColor="text1"/>
        </w:rPr>
        <w:t xml:space="preserve"> </w:t>
      </w:r>
      <w:r w:rsidR="00F0145F" w:rsidRPr="006144E2">
        <w:rPr>
          <w:rFonts w:asciiTheme="minorHAnsi" w:eastAsia="Calibri" w:hAnsiTheme="minorHAnsi" w:cstheme="minorHAnsi"/>
          <w:b/>
          <w:bCs/>
          <w:color w:val="000000" w:themeColor="text1"/>
          <w:lang w:val="en-US"/>
        </w:rPr>
        <w:t>Dahl</w:t>
      </w:r>
      <w:r>
        <w:rPr>
          <w:rFonts w:asciiTheme="minorHAnsi" w:eastAsia="Calibri" w:hAnsiTheme="minorHAnsi" w:cstheme="minorHAnsi"/>
          <w:b/>
          <w:bCs/>
          <w:color w:val="000000" w:themeColor="text1"/>
        </w:rPr>
        <w:t xml:space="preserve">. </w:t>
      </w:r>
      <w:r w:rsidR="00F07B53" w:rsidRPr="00F07B53">
        <w:rPr>
          <w:rFonts w:asciiTheme="minorHAnsi" w:eastAsia="Calibri" w:hAnsiTheme="minorHAnsi" w:cstheme="minorHAnsi"/>
          <w:color w:val="000000" w:themeColor="text1"/>
        </w:rPr>
        <w:t>Κατά την ομιλία της στάθηκε ιδιαίτερα στο μείζον θέμα της κυβερνοασφάλειας</w:t>
      </w:r>
      <w:r w:rsidR="00D96827">
        <w:rPr>
          <w:rFonts w:asciiTheme="minorHAnsi" w:eastAsia="Calibri" w:hAnsiTheme="minorHAnsi" w:cstheme="minorHAnsi"/>
          <w:color w:val="000000" w:themeColor="text1"/>
        </w:rPr>
        <w:t>, το οποίο -όπως είπε- έγινε ακόμη πιο έντονο στην Ευρώπη μετά από τον πόλεμο στην Ουκρανία</w:t>
      </w:r>
      <w:r w:rsidR="00F07B53" w:rsidRPr="00F07B53">
        <w:rPr>
          <w:rFonts w:asciiTheme="minorHAnsi" w:eastAsia="Calibri" w:hAnsiTheme="minorHAnsi" w:cstheme="minorHAnsi"/>
          <w:color w:val="000000" w:themeColor="text1"/>
        </w:rPr>
        <w:t>.</w:t>
      </w:r>
      <w:r w:rsidR="00F07B53">
        <w:rPr>
          <w:rFonts w:asciiTheme="minorHAnsi" w:eastAsia="Calibri" w:hAnsiTheme="minorHAnsi" w:cstheme="minorHAnsi"/>
          <w:b/>
          <w:bCs/>
          <w:color w:val="000000" w:themeColor="text1"/>
        </w:rPr>
        <w:t xml:space="preserve"> </w:t>
      </w:r>
      <w:r w:rsidR="00F07B53" w:rsidRPr="00F07B53">
        <w:rPr>
          <w:rFonts w:asciiTheme="minorHAnsi" w:eastAsia="Calibri" w:hAnsiTheme="minorHAnsi" w:cstheme="minorHAnsi"/>
          <w:color w:val="000000" w:themeColor="text1"/>
        </w:rPr>
        <w:t xml:space="preserve">Σύμφωνα με τα στοιχεία που έδωσε η ίδια στη </w:t>
      </w:r>
      <w:r w:rsidRPr="00F07B53">
        <w:rPr>
          <w:rFonts w:asciiTheme="minorHAnsi" w:eastAsia="Calibri" w:hAnsiTheme="minorHAnsi" w:cstheme="minorHAnsi"/>
          <w:color w:val="000000" w:themeColor="text1"/>
        </w:rPr>
        <w:t>διάρκεια της ομιλίας της</w:t>
      </w:r>
      <w:r w:rsidR="00F07B53" w:rsidRPr="00F07B53">
        <w:rPr>
          <w:rFonts w:asciiTheme="minorHAnsi" w:eastAsia="Calibri" w:hAnsiTheme="minorHAnsi" w:cstheme="minorHAnsi"/>
          <w:color w:val="000000" w:themeColor="text1"/>
        </w:rPr>
        <w:t>,</w:t>
      </w:r>
      <w:r w:rsidR="00F07B53">
        <w:rPr>
          <w:rFonts w:asciiTheme="minorHAnsi" w:eastAsia="Calibri" w:hAnsiTheme="minorHAnsi" w:cstheme="minorHAnsi"/>
          <w:b/>
          <w:bCs/>
          <w:color w:val="000000" w:themeColor="text1"/>
        </w:rPr>
        <w:t xml:space="preserve"> </w:t>
      </w:r>
      <w:r w:rsidR="00F07B53">
        <w:rPr>
          <w:rFonts w:asciiTheme="minorHAnsi" w:eastAsia="Calibri" w:hAnsiTheme="minorHAnsi" w:cstheme="minorHAnsi"/>
          <w:color w:val="000000" w:themeColor="text1"/>
        </w:rPr>
        <w:t xml:space="preserve">σήμερα η </w:t>
      </w:r>
      <w:r w:rsidR="008A16D6">
        <w:rPr>
          <w:rFonts w:asciiTheme="minorHAnsi" w:hAnsiTheme="minorHAnsi" w:cstheme="minorHAnsi"/>
        </w:rPr>
        <w:t xml:space="preserve">Ευρώπη χρειάζεται 200.000 ειδικούς στην </w:t>
      </w:r>
      <w:proofErr w:type="spellStart"/>
      <w:r w:rsidR="008A16D6">
        <w:rPr>
          <w:rFonts w:asciiTheme="minorHAnsi" w:hAnsiTheme="minorHAnsi" w:cstheme="minorHAnsi"/>
        </w:rPr>
        <w:t>κυβερνοασφάλεια</w:t>
      </w:r>
      <w:proofErr w:type="spellEnd"/>
      <w:r w:rsidR="008A16D6">
        <w:rPr>
          <w:rFonts w:asciiTheme="minorHAnsi" w:hAnsiTheme="minorHAnsi" w:cstheme="minorHAnsi"/>
        </w:rPr>
        <w:t xml:space="preserve">, ενώ κάποιοι ανεβάζουν αυτό το νούμερο στο 1,5 εκατ. έως το 2030. </w:t>
      </w:r>
      <w:r w:rsidR="006C1FEB">
        <w:rPr>
          <w:rFonts w:asciiTheme="minorHAnsi" w:hAnsiTheme="minorHAnsi" w:cstheme="minorHAnsi"/>
        </w:rPr>
        <w:t>Την ίδια στιγμή, όπως είπε, τ</w:t>
      </w:r>
      <w:r w:rsidR="008A16D6">
        <w:rPr>
          <w:rFonts w:asciiTheme="minorHAnsi" w:hAnsiTheme="minorHAnsi" w:cstheme="minorHAnsi"/>
        </w:rPr>
        <w:t xml:space="preserve">ο ψηφιακό έγκλημα είναι ένα πρόβλημα </w:t>
      </w:r>
      <w:r w:rsidR="000D3A30">
        <w:rPr>
          <w:rFonts w:asciiTheme="minorHAnsi" w:hAnsiTheme="minorHAnsi" w:cstheme="minorHAnsi"/>
        </w:rPr>
        <w:t>κόστους</w:t>
      </w:r>
      <w:r w:rsidR="0042240D">
        <w:rPr>
          <w:rFonts w:asciiTheme="minorHAnsi" w:hAnsiTheme="minorHAnsi" w:cstheme="minorHAnsi"/>
        </w:rPr>
        <w:t xml:space="preserve"> </w:t>
      </w:r>
      <w:r w:rsidR="008A16D6">
        <w:rPr>
          <w:rFonts w:asciiTheme="minorHAnsi" w:hAnsiTheme="minorHAnsi" w:cstheme="minorHAnsi"/>
        </w:rPr>
        <w:t>1,5 δισ.</w:t>
      </w:r>
      <w:r w:rsidR="0042240D">
        <w:rPr>
          <w:rFonts w:asciiTheme="minorHAnsi" w:hAnsiTheme="minorHAnsi" w:cstheme="minorHAnsi"/>
        </w:rPr>
        <w:t xml:space="preserve"> </w:t>
      </w:r>
      <w:r w:rsidR="008A16D6">
        <w:rPr>
          <w:rFonts w:asciiTheme="minorHAnsi" w:hAnsiTheme="minorHAnsi" w:cstheme="minorHAnsi"/>
        </w:rPr>
        <w:t>ευρώ</w:t>
      </w:r>
      <w:r w:rsidR="007230A4">
        <w:rPr>
          <w:rFonts w:asciiTheme="minorHAnsi" w:hAnsiTheme="minorHAnsi" w:cstheme="minorHAnsi"/>
        </w:rPr>
        <w:t xml:space="preserve">, ενώ πλήττει το ΑΕΠ κατά 10 φορές περισσότερο. </w:t>
      </w:r>
      <w:r w:rsidR="0042240D">
        <w:rPr>
          <w:rFonts w:asciiTheme="minorHAnsi" w:hAnsiTheme="minorHAnsi" w:cstheme="minorHAnsi"/>
        </w:rPr>
        <w:t>Στη συνέχεια ανέφερε πως η</w:t>
      </w:r>
      <w:r w:rsidR="007230A4">
        <w:rPr>
          <w:rFonts w:asciiTheme="minorHAnsi" w:hAnsiTheme="minorHAnsi" w:cstheme="minorHAnsi"/>
        </w:rPr>
        <w:t xml:space="preserve"> Ε</w:t>
      </w:r>
      <w:r w:rsidR="00C72E93">
        <w:rPr>
          <w:rFonts w:asciiTheme="minorHAnsi" w:hAnsiTheme="minorHAnsi" w:cstheme="minorHAnsi"/>
        </w:rPr>
        <w:t>λλάδα</w:t>
      </w:r>
      <w:r w:rsidR="007230A4">
        <w:rPr>
          <w:rFonts w:asciiTheme="minorHAnsi" w:hAnsiTheme="minorHAnsi" w:cstheme="minorHAnsi"/>
        </w:rPr>
        <w:t xml:space="preserve"> δαπανά το 2% του ΑΕΠ σε Έρευνα και Ανάπτυξη, ενώ ΗΠΑ και Ευρώπη είναι κοντά στο 3%. </w:t>
      </w:r>
    </w:p>
    <w:p w14:paraId="7F3BB4DF" w14:textId="77777777" w:rsidR="007230A4" w:rsidRDefault="007230A4" w:rsidP="00C65993">
      <w:pPr>
        <w:rPr>
          <w:rFonts w:asciiTheme="minorHAnsi" w:hAnsiTheme="minorHAnsi" w:cstheme="minorHAnsi"/>
        </w:rPr>
      </w:pPr>
    </w:p>
    <w:p w14:paraId="70DE4F5B" w14:textId="2F62279B" w:rsidR="00022F4C" w:rsidRPr="006144E2" w:rsidRDefault="00330889" w:rsidP="00330889">
      <w:pPr>
        <w:rPr>
          <w:rFonts w:asciiTheme="minorHAnsi" w:eastAsia="Calibri" w:hAnsiTheme="minorHAnsi" w:cstheme="minorHAnsi"/>
          <w:b/>
          <w:bCs/>
          <w:color w:val="000000" w:themeColor="text1"/>
        </w:rPr>
      </w:pPr>
      <w:r w:rsidRPr="006144E2">
        <w:rPr>
          <w:rFonts w:asciiTheme="minorHAnsi" w:eastAsia="Calibri" w:hAnsiTheme="minorHAnsi" w:cstheme="minorHAnsi"/>
          <w:b/>
          <w:bCs/>
          <w:color w:val="000000" w:themeColor="text1"/>
        </w:rPr>
        <w:t>«</w:t>
      </w:r>
      <w:bookmarkStart w:id="2" w:name="_Hlk122103854"/>
      <w:r w:rsidRPr="006144E2">
        <w:rPr>
          <w:rFonts w:asciiTheme="minorHAnsi" w:eastAsia="Calibri" w:hAnsiTheme="minorHAnsi" w:cstheme="minorHAnsi"/>
          <w:b/>
          <w:bCs/>
          <w:color w:val="000000" w:themeColor="text1"/>
        </w:rPr>
        <w:t>Επενδύσεις και τεχνολογικά hubs</w:t>
      </w:r>
      <w:bookmarkEnd w:id="2"/>
      <w:r w:rsidRPr="006144E2">
        <w:rPr>
          <w:rFonts w:asciiTheme="minorHAnsi" w:eastAsia="Calibri" w:hAnsiTheme="minorHAnsi" w:cstheme="minorHAnsi"/>
          <w:b/>
          <w:bCs/>
          <w:color w:val="000000" w:themeColor="text1"/>
        </w:rPr>
        <w:t>»</w:t>
      </w:r>
    </w:p>
    <w:p w14:paraId="29BE58C5" w14:textId="77777777" w:rsidR="00330889" w:rsidRPr="006144E2" w:rsidRDefault="00330889" w:rsidP="008A780D">
      <w:pPr>
        <w:jc w:val="both"/>
        <w:rPr>
          <w:rFonts w:asciiTheme="minorHAnsi" w:eastAsia="Calibri" w:hAnsiTheme="minorHAnsi" w:cstheme="minorHAnsi"/>
          <w:color w:val="000000" w:themeColor="text1"/>
        </w:rPr>
      </w:pPr>
    </w:p>
    <w:p w14:paraId="7B26BC21" w14:textId="36F62A40" w:rsidR="003F4205" w:rsidRDefault="00330889" w:rsidP="003F4205">
      <w:pPr>
        <w:jc w:val="both"/>
        <w:rPr>
          <w:rFonts w:asciiTheme="minorHAnsi" w:eastAsia="Calibri" w:hAnsiTheme="minorHAnsi" w:cstheme="minorHAnsi"/>
          <w:b/>
          <w:bCs/>
          <w:color w:val="000000" w:themeColor="text1"/>
        </w:rPr>
      </w:pPr>
      <w:r w:rsidRPr="006144E2">
        <w:rPr>
          <w:rFonts w:asciiTheme="minorHAnsi" w:eastAsia="Calibri" w:hAnsiTheme="minorHAnsi" w:cstheme="minorHAnsi"/>
          <w:color w:val="000000" w:themeColor="text1"/>
        </w:rPr>
        <w:t>Ο συνδυασμός του υφιστάμενου νομοθετικού πλαισίου, της πολιτικής σταθερότητας, της οικονομικής ανάπτυξης και του υψηλού επιπέδου ανθρώπινου δυναμικού έχει καταστήσει τη χώρα προορισμό για τη δημιουργία hubs τεχνολογίας και καινοτομίας, τόσο από εταιρείες οι οποίες προέρχονται από τον κλάδο ψηφιακής τεχνολογίας, όσο και από άλλους κλάδους. Οι ευκαιρίες και οι προκλήσεις, που δημιουργούνται από α</w:t>
      </w:r>
      <w:r w:rsidRPr="00330889">
        <w:rPr>
          <w:rFonts w:asciiTheme="minorHAnsi" w:eastAsia="Calibri" w:hAnsiTheme="minorHAnsi" w:cstheme="minorHAnsi"/>
          <w:color w:val="000000" w:themeColor="text1"/>
        </w:rPr>
        <w:t>υτές τις επενδύσεις,</w:t>
      </w:r>
      <w:r w:rsidR="000440F7">
        <w:rPr>
          <w:rFonts w:asciiTheme="minorHAnsi" w:eastAsia="Calibri" w:hAnsiTheme="minorHAnsi" w:cstheme="minorHAnsi"/>
          <w:color w:val="000000" w:themeColor="text1"/>
        </w:rPr>
        <w:t xml:space="preserve"> αποτέλεσαν το αντικείμενο συζήτησης του πάνελ </w:t>
      </w:r>
      <w:r w:rsidR="000440F7" w:rsidRPr="000440F7">
        <w:rPr>
          <w:rFonts w:asciiTheme="minorHAnsi" w:eastAsia="Calibri" w:hAnsiTheme="minorHAnsi" w:cstheme="minorHAnsi"/>
          <w:b/>
          <w:bCs/>
          <w:color w:val="000000" w:themeColor="text1"/>
        </w:rPr>
        <w:t>«Επενδύσεις και τεχνολογικά hubs»</w:t>
      </w:r>
      <w:r w:rsidR="000440F7">
        <w:rPr>
          <w:rFonts w:asciiTheme="minorHAnsi" w:eastAsia="Calibri" w:hAnsiTheme="minorHAnsi" w:cstheme="minorHAnsi"/>
          <w:b/>
          <w:bCs/>
          <w:color w:val="000000" w:themeColor="text1"/>
        </w:rPr>
        <w:t>.</w:t>
      </w:r>
    </w:p>
    <w:p w14:paraId="1CBF9F76" w14:textId="7E552CE8" w:rsidR="000440F7" w:rsidRDefault="000440F7" w:rsidP="003F4205">
      <w:pPr>
        <w:jc w:val="both"/>
        <w:rPr>
          <w:rFonts w:asciiTheme="minorHAnsi" w:eastAsia="Calibri" w:hAnsiTheme="minorHAnsi" w:cstheme="minorHAnsi"/>
          <w:b/>
          <w:bCs/>
          <w:color w:val="000000" w:themeColor="text1"/>
        </w:rPr>
      </w:pPr>
    </w:p>
    <w:p w14:paraId="1B960BD3" w14:textId="356339F0" w:rsidR="00DD41D9" w:rsidRPr="00700A27" w:rsidRDefault="000440F7" w:rsidP="00DD41D9">
      <w:pPr>
        <w:jc w:val="both"/>
        <w:rPr>
          <w:rFonts w:asciiTheme="minorHAnsi" w:eastAsia="Calibri" w:hAnsiTheme="minorHAnsi" w:cstheme="minorHAnsi"/>
        </w:rPr>
      </w:pPr>
      <w:r w:rsidRPr="000440F7">
        <w:rPr>
          <w:rFonts w:asciiTheme="minorHAnsi" w:eastAsia="Calibri" w:hAnsiTheme="minorHAnsi" w:cstheme="minorHAnsi"/>
        </w:rPr>
        <w:t>Κατά την ομιλία του, ο</w:t>
      </w:r>
      <w:r w:rsidRPr="000440F7">
        <w:rPr>
          <w:rFonts w:asciiTheme="minorHAnsi" w:eastAsia="Calibri" w:hAnsiTheme="minorHAnsi" w:cstheme="minorHAnsi"/>
          <w:b/>
          <w:bCs/>
        </w:rPr>
        <w:t xml:space="preserve"> Υπουργός Ανάπτυξης &amp; Επενδύσεων, κύριος Άδωνις Γεωργιάδης, </w:t>
      </w:r>
      <w:r w:rsidR="00AC1954" w:rsidRPr="00AC1954">
        <w:rPr>
          <w:rFonts w:asciiTheme="minorHAnsi" w:eastAsia="Calibri" w:hAnsiTheme="minorHAnsi" w:cstheme="minorHAnsi"/>
        </w:rPr>
        <w:t>σχολίασε</w:t>
      </w:r>
      <w:r w:rsidR="00AC1954">
        <w:rPr>
          <w:rFonts w:asciiTheme="minorHAnsi" w:eastAsia="Calibri" w:hAnsiTheme="minorHAnsi" w:cstheme="minorHAnsi"/>
          <w:b/>
          <w:bCs/>
        </w:rPr>
        <w:t xml:space="preserve"> </w:t>
      </w:r>
      <w:r w:rsidR="00AC1954">
        <w:rPr>
          <w:rFonts w:asciiTheme="minorHAnsi" w:eastAsia="Calibri" w:hAnsiTheme="minorHAnsi" w:cstheme="minorHAnsi"/>
        </w:rPr>
        <w:t xml:space="preserve">ότι σήμερα ο </w:t>
      </w:r>
      <w:r w:rsidR="00DD41D9">
        <w:rPr>
          <w:rFonts w:asciiTheme="minorHAnsi" w:eastAsia="Calibri" w:hAnsiTheme="minorHAnsi" w:cstheme="minorHAnsi"/>
        </w:rPr>
        <w:t>κλάδος της Πληροφορικής περνάει τη χρυσή του εποχή</w:t>
      </w:r>
      <w:r w:rsidR="00AC1954">
        <w:rPr>
          <w:rFonts w:asciiTheme="minorHAnsi" w:eastAsia="Calibri" w:hAnsiTheme="minorHAnsi" w:cstheme="minorHAnsi"/>
        </w:rPr>
        <w:t>, ενώ -όπως τόνισε- τ</w:t>
      </w:r>
      <w:r w:rsidR="00DD41D9">
        <w:rPr>
          <w:rFonts w:asciiTheme="minorHAnsi" w:eastAsia="Calibri" w:hAnsiTheme="minorHAnsi" w:cstheme="minorHAnsi"/>
        </w:rPr>
        <w:t xml:space="preserve">ο μέλλον </w:t>
      </w:r>
      <w:r w:rsidR="00AC1954">
        <w:rPr>
          <w:rFonts w:asciiTheme="minorHAnsi" w:eastAsia="Calibri" w:hAnsiTheme="minorHAnsi" w:cstheme="minorHAnsi"/>
        </w:rPr>
        <w:t xml:space="preserve">προδιαγράφεται </w:t>
      </w:r>
      <w:r w:rsidR="00DD41D9">
        <w:rPr>
          <w:rFonts w:asciiTheme="minorHAnsi" w:eastAsia="Calibri" w:hAnsiTheme="minorHAnsi" w:cstheme="minorHAnsi"/>
        </w:rPr>
        <w:t xml:space="preserve">ακόμη πιο λαμπρό. </w:t>
      </w:r>
      <w:r w:rsidR="00EB4206">
        <w:rPr>
          <w:rFonts w:asciiTheme="minorHAnsi" w:eastAsia="Calibri" w:hAnsiTheme="minorHAnsi" w:cstheme="minorHAnsi"/>
        </w:rPr>
        <w:t>«</w:t>
      </w:r>
      <w:r w:rsidR="00DD41D9" w:rsidRPr="007477E8">
        <w:rPr>
          <w:rFonts w:asciiTheme="minorHAnsi" w:eastAsia="Calibri" w:hAnsiTheme="minorHAnsi" w:cstheme="minorHAnsi"/>
          <w:i/>
          <w:iCs/>
        </w:rPr>
        <w:t xml:space="preserve">Η Ελλάδα έχει αποδείξει ότι έχει δυναμική να γίνει πόλος έλξης για το </w:t>
      </w:r>
      <w:r w:rsidR="00DD41D9" w:rsidRPr="007477E8">
        <w:rPr>
          <w:rFonts w:asciiTheme="minorHAnsi" w:eastAsia="Calibri" w:hAnsiTheme="minorHAnsi" w:cstheme="minorHAnsi"/>
          <w:i/>
          <w:iCs/>
          <w:lang w:val="en-US"/>
        </w:rPr>
        <w:t>data</w:t>
      </w:r>
      <w:r w:rsidR="00DD41D9" w:rsidRPr="007477E8">
        <w:rPr>
          <w:rFonts w:asciiTheme="minorHAnsi" w:eastAsia="Calibri" w:hAnsiTheme="minorHAnsi" w:cstheme="minorHAnsi"/>
          <w:i/>
          <w:iCs/>
        </w:rPr>
        <w:t xml:space="preserve"> </w:t>
      </w:r>
      <w:r w:rsidR="00DD41D9" w:rsidRPr="007477E8">
        <w:rPr>
          <w:rFonts w:asciiTheme="minorHAnsi" w:eastAsia="Calibri" w:hAnsiTheme="minorHAnsi" w:cstheme="minorHAnsi"/>
          <w:i/>
          <w:iCs/>
          <w:lang w:val="en-US"/>
        </w:rPr>
        <w:t>economy</w:t>
      </w:r>
      <w:r w:rsidR="00DD41D9" w:rsidRPr="007477E8">
        <w:rPr>
          <w:rFonts w:asciiTheme="minorHAnsi" w:eastAsia="Calibri" w:hAnsiTheme="minorHAnsi" w:cstheme="minorHAnsi"/>
          <w:i/>
          <w:iCs/>
        </w:rPr>
        <w:t xml:space="preserve">. Σε </w:t>
      </w:r>
      <w:r w:rsidR="00982EDA" w:rsidRPr="007477E8">
        <w:rPr>
          <w:rFonts w:asciiTheme="minorHAnsi" w:eastAsia="Calibri" w:hAnsiTheme="minorHAnsi" w:cstheme="minorHAnsi"/>
          <w:i/>
          <w:iCs/>
        </w:rPr>
        <w:t xml:space="preserve">λίγα </w:t>
      </w:r>
      <w:r w:rsidR="00DD41D9" w:rsidRPr="007477E8">
        <w:rPr>
          <w:rFonts w:asciiTheme="minorHAnsi" w:eastAsia="Calibri" w:hAnsiTheme="minorHAnsi" w:cstheme="minorHAnsi"/>
          <w:i/>
          <w:iCs/>
        </w:rPr>
        <w:t>χρόνια από σήμερα</w:t>
      </w:r>
      <w:r w:rsidR="00982EDA" w:rsidRPr="007477E8">
        <w:rPr>
          <w:rFonts w:asciiTheme="minorHAnsi" w:eastAsia="Calibri" w:hAnsiTheme="minorHAnsi" w:cstheme="minorHAnsi"/>
          <w:i/>
          <w:iCs/>
        </w:rPr>
        <w:t>,</w:t>
      </w:r>
      <w:r w:rsidR="00DD41D9" w:rsidRPr="007477E8">
        <w:rPr>
          <w:rFonts w:asciiTheme="minorHAnsi" w:eastAsia="Calibri" w:hAnsiTheme="minorHAnsi" w:cstheme="minorHAnsi"/>
          <w:i/>
          <w:iCs/>
        </w:rPr>
        <w:t xml:space="preserve"> η Ελλάδα μπορεί να φιλοξενεί 15 μεγάλα </w:t>
      </w:r>
      <w:r w:rsidR="00DD41D9" w:rsidRPr="007477E8">
        <w:rPr>
          <w:rFonts w:asciiTheme="minorHAnsi" w:eastAsia="Calibri" w:hAnsiTheme="minorHAnsi" w:cstheme="minorHAnsi"/>
          <w:i/>
          <w:iCs/>
          <w:lang w:val="en-US"/>
        </w:rPr>
        <w:lastRenderedPageBreak/>
        <w:t>data</w:t>
      </w:r>
      <w:r w:rsidR="00DD41D9" w:rsidRPr="007477E8">
        <w:rPr>
          <w:rFonts w:asciiTheme="minorHAnsi" w:eastAsia="Calibri" w:hAnsiTheme="minorHAnsi" w:cstheme="minorHAnsi"/>
          <w:i/>
          <w:iCs/>
        </w:rPr>
        <w:t xml:space="preserve"> </w:t>
      </w:r>
      <w:r w:rsidR="00DD41D9" w:rsidRPr="007477E8">
        <w:rPr>
          <w:rFonts w:asciiTheme="minorHAnsi" w:eastAsia="Calibri" w:hAnsiTheme="minorHAnsi" w:cstheme="minorHAnsi"/>
          <w:i/>
          <w:iCs/>
          <w:lang w:val="en-US"/>
        </w:rPr>
        <w:t>centers</w:t>
      </w:r>
      <w:r w:rsidR="00DD41D9" w:rsidRPr="007477E8">
        <w:rPr>
          <w:rFonts w:asciiTheme="minorHAnsi" w:eastAsia="Calibri" w:hAnsiTheme="minorHAnsi" w:cstheme="minorHAnsi"/>
          <w:i/>
          <w:iCs/>
        </w:rPr>
        <w:t>. Θα αποκτήσει, δηλαδή, μέγεθος αντίστοιχο της Μασσαλίας.  Η Ελλάδα έχει πλέον επαφές με τους μεγαλύτερους παρόχους σχετικών υπηρεσιών του πλανήτη. Γίνεται έτσι από μία απλή χώρα των Βαλκανίων, χώρα πρωταθλήτρια</w:t>
      </w:r>
      <w:r w:rsidR="00EB4206">
        <w:rPr>
          <w:rFonts w:asciiTheme="minorHAnsi" w:eastAsia="Calibri" w:hAnsiTheme="minorHAnsi" w:cstheme="minorHAnsi"/>
        </w:rPr>
        <w:t xml:space="preserve">» σημείωσε ο </w:t>
      </w:r>
      <w:r w:rsidR="00EB4206" w:rsidRPr="00EB4206">
        <w:rPr>
          <w:rFonts w:asciiTheme="minorHAnsi" w:eastAsia="Calibri" w:hAnsiTheme="minorHAnsi" w:cstheme="minorHAnsi"/>
        </w:rPr>
        <w:t>κ</w:t>
      </w:r>
      <w:r w:rsidR="007C7F50">
        <w:rPr>
          <w:rFonts w:asciiTheme="minorHAnsi" w:eastAsia="Calibri" w:hAnsiTheme="minorHAnsi" w:cstheme="minorHAnsi"/>
        </w:rPr>
        <w:t>ύριος</w:t>
      </w:r>
      <w:r w:rsidR="00EB4206" w:rsidRPr="00EB4206">
        <w:rPr>
          <w:rFonts w:asciiTheme="minorHAnsi" w:eastAsia="Calibri" w:hAnsiTheme="minorHAnsi" w:cstheme="minorHAnsi"/>
        </w:rPr>
        <w:t xml:space="preserve"> Γεωργιάδης</w:t>
      </w:r>
      <w:r w:rsidR="00DD41D9" w:rsidRPr="00EB4206">
        <w:rPr>
          <w:rFonts w:asciiTheme="minorHAnsi" w:eastAsia="Calibri" w:hAnsiTheme="minorHAnsi" w:cstheme="minorHAnsi"/>
        </w:rPr>
        <w:t>.</w:t>
      </w:r>
      <w:r w:rsidR="00DD41D9">
        <w:rPr>
          <w:rFonts w:asciiTheme="minorHAnsi" w:eastAsia="Calibri" w:hAnsiTheme="minorHAnsi" w:cstheme="minorHAnsi"/>
        </w:rPr>
        <w:t xml:space="preserve"> </w:t>
      </w:r>
    </w:p>
    <w:p w14:paraId="3F1D0628" w14:textId="77777777" w:rsidR="00EB4206" w:rsidRDefault="000440F7" w:rsidP="003F4205">
      <w:pPr>
        <w:jc w:val="both"/>
        <w:rPr>
          <w:rFonts w:asciiTheme="minorHAnsi" w:eastAsia="Calibri" w:hAnsiTheme="minorHAnsi" w:cstheme="minorHAnsi"/>
        </w:rPr>
      </w:pPr>
      <w:r>
        <w:rPr>
          <w:rFonts w:asciiTheme="minorHAnsi" w:eastAsia="Calibri" w:hAnsiTheme="minorHAnsi" w:cstheme="minorHAnsi"/>
        </w:rPr>
        <w:t xml:space="preserve"> </w:t>
      </w:r>
    </w:p>
    <w:p w14:paraId="383D4324" w14:textId="4682136C" w:rsidR="003A3716" w:rsidRPr="00D8490E" w:rsidRDefault="007477E8" w:rsidP="003A3716">
      <w:pPr>
        <w:jc w:val="both"/>
        <w:rPr>
          <w:rFonts w:asciiTheme="minorHAnsi" w:eastAsia="Calibri" w:hAnsiTheme="minorHAnsi" w:cstheme="minorHAnsi"/>
          <w:b/>
          <w:bCs/>
        </w:rPr>
      </w:pPr>
      <w:r>
        <w:rPr>
          <w:rFonts w:asciiTheme="minorHAnsi" w:eastAsia="Calibri" w:hAnsiTheme="minorHAnsi" w:cstheme="minorHAnsi"/>
        </w:rPr>
        <w:t>Επίσης</w:t>
      </w:r>
      <w:r w:rsidR="006E0643">
        <w:rPr>
          <w:rFonts w:asciiTheme="minorHAnsi" w:eastAsia="Calibri" w:hAnsiTheme="minorHAnsi" w:cstheme="minorHAnsi"/>
        </w:rPr>
        <w:t xml:space="preserve"> </w:t>
      </w:r>
      <w:r>
        <w:rPr>
          <w:rFonts w:asciiTheme="minorHAnsi" w:eastAsia="Calibri" w:hAnsiTheme="minorHAnsi" w:cstheme="minorHAnsi"/>
        </w:rPr>
        <w:t xml:space="preserve">επεσήμανε </w:t>
      </w:r>
      <w:r w:rsidR="006E0643">
        <w:rPr>
          <w:rFonts w:asciiTheme="minorHAnsi" w:eastAsia="Calibri" w:hAnsiTheme="minorHAnsi" w:cstheme="minorHAnsi"/>
        </w:rPr>
        <w:t>ότι η κυβέρνηση έχει θέσει την ψηφιακή αναβάθμιση στην πρώτη ταχύτητα</w:t>
      </w:r>
      <w:r w:rsidR="003A3716">
        <w:rPr>
          <w:rFonts w:asciiTheme="minorHAnsi" w:eastAsia="Calibri" w:hAnsiTheme="minorHAnsi" w:cstheme="minorHAnsi"/>
        </w:rPr>
        <w:t xml:space="preserve"> και πρόσθεσε</w:t>
      </w:r>
      <w:r w:rsidR="006E0643">
        <w:rPr>
          <w:rFonts w:asciiTheme="minorHAnsi" w:eastAsia="Calibri" w:hAnsiTheme="minorHAnsi" w:cstheme="minorHAnsi"/>
        </w:rPr>
        <w:t xml:space="preserve">: </w:t>
      </w:r>
      <w:r w:rsidR="000440F7">
        <w:rPr>
          <w:rFonts w:asciiTheme="minorHAnsi" w:eastAsia="Calibri" w:hAnsiTheme="minorHAnsi" w:cstheme="minorHAnsi"/>
        </w:rPr>
        <w:t>«</w:t>
      </w:r>
      <w:r w:rsidR="00B84709" w:rsidRPr="007477E8">
        <w:rPr>
          <w:rFonts w:asciiTheme="minorHAnsi" w:eastAsia="Calibri" w:hAnsiTheme="minorHAnsi" w:cstheme="minorHAnsi"/>
          <w:i/>
          <w:iCs/>
        </w:rPr>
        <w:t xml:space="preserve">Ο κλάδος </w:t>
      </w:r>
      <w:r w:rsidR="00434D65" w:rsidRPr="007477E8">
        <w:rPr>
          <w:rFonts w:asciiTheme="minorHAnsi" w:eastAsia="Calibri" w:hAnsiTheme="minorHAnsi" w:cstheme="minorHAnsi"/>
          <w:i/>
          <w:iCs/>
        </w:rPr>
        <w:t xml:space="preserve">της Πληροφορικής </w:t>
      </w:r>
      <w:r w:rsidR="00B84709" w:rsidRPr="007477E8">
        <w:rPr>
          <w:rFonts w:asciiTheme="minorHAnsi" w:eastAsia="Calibri" w:hAnsiTheme="minorHAnsi" w:cstheme="minorHAnsi"/>
          <w:i/>
          <w:iCs/>
        </w:rPr>
        <w:t xml:space="preserve">περνάει σήμερα τη χρυσή του εποχή. Υπάρχουν δουλειές περισσότερες από όσες μπορεί </w:t>
      </w:r>
      <w:r w:rsidR="00434D65" w:rsidRPr="007477E8">
        <w:rPr>
          <w:rFonts w:asciiTheme="minorHAnsi" w:eastAsia="Calibri" w:hAnsiTheme="minorHAnsi" w:cstheme="minorHAnsi"/>
          <w:i/>
          <w:iCs/>
        </w:rPr>
        <w:t xml:space="preserve">ο κλάδος </w:t>
      </w:r>
      <w:r w:rsidR="00B84709" w:rsidRPr="007477E8">
        <w:rPr>
          <w:rFonts w:asciiTheme="minorHAnsi" w:eastAsia="Calibri" w:hAnsiTheme="minorHAnsi" w:cstheme="minorHAnsi"/>
          <w:i/>
          <w:iCs/>
        </w:rPr>
        <w:t>να εκτελέσει. Και λόγω του Ταμείου Ανάκαμψης, και λόγω του ΕΣΠΑ</w:t>
      </w:r>
      <w:r w:rsidR="00876D7E" w:rsidRPr="007477E8">
        <w:rPr>
          <w:rFonts w:asciiTheme="minorHAnsi" w:eastAsia="Calibri" w:hAnsiTheme="minorHAnsi" w:cstheme="minorHAnsi"/>
          <w:i/>
          <w:iCs/>
        </w:rPr>
        <w:t>,</w:t>
      </w:r>
      <w:r w:rsidR="00B84709" w:rsidRPr="007477E8">
        <w:rPr>
          <w:rFonts w:asciiTheme="minorHAnsi" w:eastAsia="Calibri" w:hAnsiTheme="minorHAnsi" w:cstheme="minorHAnsi"/>
          <w:i/>
          <w:iCs/>
        </w:rPr>
        <w:t xml:space="preserve"> και λόγω της ψηφιοποίησης του Δημόσιου</w:t>
      </w:r>
      <w:r w:rsidR="00876D7E" w:rsidRPr="007477E8">
        <w:rPr>
          <w:rFonts w:asciiTheme="minorHAnsi" w:eastAsia="Calibri" w:hAnsiTheme="minorHAnsi" w:cstheme="minorHAnsi"/>
          <w:i/>
          <w:iCs/>
        </w:rPr>
        <w:t>,</w:t>
      </w:r>
      <w:r w:rsidR="00B84709" w:rsidRPr="007477E8">
        <w:rPr>
          <w:rFonts w:asciiTheme="minorHAnsi" w:eastAsia="Calibri" w:hAnsiTheme="minorHAnsi" w:cstheme="minorHAnsi"/>
          <w:i/>
          <w:iCs/>
        </w:rPr>
        <w:t xml:space="preserve"> και </w:t>
      </w:r>
      <w:r w:rsidR="00876D7E" w:rsidRPr="007477E8">
        <w:rPr>
          <w:rFonts w:asciiTheme="minorHAnsi" w:eastAsia="Calibri" w:hAnsiTheme="minorHAnsi" w:cstheme="minorHAnsi"/>
          <w:i/>
          <w:iCs/>
        </w:rPr>
        <w:t xml:space="preserve">λόγω της ψηφιακής μετάβασης </w:t>
      </w:r>
      <w:r w:rsidR="00B84709" w:rsidRPr="007477E8">
        <w:rPr>
          <w:rFonts w:asciiTheme="minorHAnsi" w:eastAsia="Calibri" w:hAnsiTheme="minorHAnsi" w:cstheme="minorHAnsi"/>
          <w:i/>
          <w:iCs/>
        </w:rPr>
        <w:t>του Ιδιωτικού τομέα</w:t>
      </w:r>
      <w:r w:rsidR="00876D7E" w:rsidRPr="007477E8">
        <w:rPr>
          <w:rFonts w:asciiTheme="minorHAnsi" w:eastAsia="Calibri" w:hAnsiTheme="minorHAnsi" w:cstheme="minorHAnsi"/>
          <w:i/>
          <w:iCs/>
        </w:rPr>
        <w:t>»</w:t>
      </w:r>
      <w:r w:rsidR="00B84709" w:rsidRPr="007477E8">
        <w:rPr>
          <w:rFonts w:asciiTheme="minorHAnsi" w:eastAsia="Calibri" w:hAnsiTheme="minorHAnsi" w:cstheme="minorHAnsi"/>
          <w:i/>
          <w:iCs/>
        </w:rPr>
        <w:t>.</w:t>
      </w:r>
      <w:r w:rsidR="00434D65" w:rsidRPr="007477E8">
        <w:rPr>
          <w:rFonts w:asciiTheme="minorHAnsi" w:eastAsia="Calibri" w:hAnsiTheme="minorHAnsi" w:cstheme="minorHAnsi"/>
          <w:i/>
          <w:iCs/>
        </w:rPr>
        <w:t xml:space="preserve"> </w:t>
      </w:r>
      <w:r w:rsidR="003A3716" w:rsidRPr="007477E8">
        <w:rPr>
          <w:rFonts w:asciiTheme="minorHAnsi" w:eastAsia="Calibri" w:hAnsiTheme="minorHAnsi" w:cstheme="minorHAnsi"/>
        </w:rPr>
        <w:t>Ο ίδιος ευχήθηκε να διατηρηθεί η πολιτική σταθερότητα στη χώρα, καθώς, όπως είπε</w:t>
      </w:r>
      <w:r>
        <w:rPr>
          <w:rFonts w:asciiTheme="minorHAnsi" w:eastAsia="Calibri" w:hAnsiTheme="minorHAnsi" w:cstheme="minorHAnsi"/>
        </w:rPr>
        <w:t>:</w:t>
      </w:r>
      <w:r w:rsidR="003A3716" w:rsidRPr="007477E8">
        <w:rPr>
          <w:rFonts w:asciiTheme="minorHAnsi" w:eastAsia="Calibri" w:hAnsiTheme="minorHAnsi" w:cstheme="minorHAnsi"/>
        </w:rPr>
        <w:t xml:space="preserve"> </w:t>
      </w:r>
      <w:r w:rsidR="003A3716" w:rsidRPr="007477E8">
        <w:rPr>
          <w:rFonts w:asciiTheme="minorHAnsi" w:eastAsia="Calibri" w:hAnsiTheme="minorHAnsi" w:cstheme="minorHAnsi"/>
          <w:i/>
          <w:iCs/>
        </w:rPr>
        <w:t>«</w:t>
      </w:r>
      <w:r w:rsidR="003A15AB" w:rsidRPr="007477E8">
        <w:rPr>
          <w:rFonts w:asciiTheme="minorHAnsi" w:eastAsia="Calibri" w:hAnsiTheme="minorHAnsi" w:cstheme="minorHAnsi"/>
          <w:i/>
          <w:iCs/>
        </w:rPr>
        <w:t>Οι επενδυτές όταν δεν βλέπουν πολιτική σταθερότητα, παθαίνουν μια αλλεργία. Και όπως πάνε σε μια χώρα, έτσι και φεύγουν</w:t>
      </w:r>
      <w:r w:rsidR="003A3716">
        <w:rPr>
          <w:rFonts w:asciiTheme="minorHAnsi" w:eastAsia="Calibri" w:hAnsiTheme="minorHAnsi" w:cstheme="minorHAnsi"/>
        </w:rPr>
        <w:t>»</w:t>
      </w:r>
      <w:r w:rsidR="003A15AB">
        <w:rPr>
          <w:rFonts w:asciiTheme="minorHAnsi" w:eastAsia="Calibri" w:hAnsiTheme="minorHAnsi" w:cstheme="minorHAnsi"/>
        </w:rPr>
        <w:t xml:space="preserve">. </w:t>
      </w:r>
      <w:r w:rsidR="003A3716">
        <w:rPr>
          <w:rFonts w:asciiTheme="minorHAnsi" w:eastAsia="Calibri" w:hAnsiTheme="minorHAnsi" w:cstheme="minorHAnsi"/>
        </w:rPr>
        <w:t xml:space="preserve"> </w:t>
      </w:r>
      <w:r w:rsidR="003A3716" w:rsidRPr="00294EA3">
        <w:rPr>
          <w:rFonts w:asciiTheme="minorHAnsi" w:eastAsia="Calibri" w:hAnsiTheme="minorHAnsi" w:cstheme="minorHAnsi"/>
        </w:rPr>
        <w:t xml:space="preserve">Αναφορικά δε με </w:t>
      </w:r>
      <w:r w:rsidR="00294EA3">
        <w:rPr>
          <w:rFonts w:asciiTheme="minorHAnsi" w:eastAsia="Calibri" w:hAnsiTheme="minorHAnsi" w:cstheme="minorHAnsi"/>
        </w:rPr>
        <w:t xml:space="preserve">το </w:t>
      </w:r>
      <w:r w:rsidR="003A3716" w:rsidRPr="00294EA3">
        <w:rPr>
          <w:rFonts w:asciiTheme="minorHAnsi" w:eastAsia="Calibri" w:hAnsiTheme="minorHAnsi" w:cstheme="minorHAnsi"/>
        </w:rPr>
        <w:t>«ψηφιακ</w:t>
      </w:r>
      <w:r w:rsidR="00294EA3">
        <w:rPr>
          <w:rFonts w:asciiTheme="minorHAnsi" w:eastAsia="Calibri" w:hAnsiTheme="minorHAnsi" w:cstheme="minorHAnsi"/>
        </w:rPr>
        <w:t>ό</w:t>
      </w:r>
      <w:r w:rsidR="003A3716" w:rsidRPr="00294EA3">
        <w:rPr>
          <w:rFonts w:asciiTheme="minorHAnsi" w:eastAsia="Calibri" w:hAnsiTheme="minorHAnsi" w:cstheme="minorHAnsi"/>
        </w:rPr>
        <w:t xml:space="preserve"> τέλος», παραδέχτηκε ότι </w:t>
      </w:r>
      <w:r w:rsidR="00D8490E" w:rsidRPr="00294EA3">
        <w:rPr>
          <w:rFonts w:asciiTheme="minorHAnsi" w:eastAsia="Calibri" w:hAnsiTheme="minorHAnsi" w:cstheme="minorHAnsi"/>
        </w:rPr>
        <w:t>«συνιστά μια θεμελιώδη αδικία</w:t>
      </w:r>
      <w:r w:rsidR="0061244B" w:rsidRPr="00294EA3">
        <w:rPr>
          <w:rFonts w:asciiTheme="minorHAnsi" w:eastAsia="Calibri" w:hAnsiTheme="minorHAnsi" w:cstheme="minorHAnsi"/>
        </w:rPr>
        <w:t>»</w:t>
      </w:r>
      <w:r w:rsidR="00AD1109" w:rsidRPr="00294EA3">
        <w:rPr>
          <w:rFonts w:asciiTheme="minorHAnsi" w:eastAsia="Calibri" w:hAnsiTheme="minorHAnsi" w:cstheme="minorHAnsi"/>
        </w:rPr>
        <w:t xml:space="preserve">. Όπως είπε, ωστόσο, </w:t>
      </w:r>
      <w:r w:rsidR="003E17FE">
        <w:rPr>
          <w:rFonts w:asciiTheme="minorHAnsi" w:eastAsia="Calibri" w:hAnsiTheme="minorHAnsi" w:cstheme="minorHAnsi"/>
        </w:rPr>
        <w:t xml:space="preserve">το πρόβλημα ξεκινάει από την </w:t>
      </w:r>
      <w:r w:rsidR="00504DDA">
        <w:rPr>
          <w:rFonts w:asciiTheme="minorHAnsi" w:eastAsia="Calibri" w:hAnsiTheme="minorHAnsi" w:cstheme="minorHAnsi"/>
        </w:rPr>
        <w:t>ψήφιση</w:t>
      </w:r>
      <w:r w:rsidR="003E17FE">
        <w:rPr>
          <w:rFonts w:asciiTheme="minorHAnsi" w:eastAsia="Calibri" w:hAnsiTheme="minorHAnsi" w:cstheme="minorHAnsi"/>
        </w:rPr>
        <w:t xml:space="preserve"> του</w:t>
      </w:r>
      <w:r w:rsidR="00504DDA">
        <w:rPr>
          <w:rFonts w:asciiTheme="minorHAnsi" w:eastAsia="Calibri" w:hAnsiTheme="minorHAnsi" w:cstheme="minorHAnsi"/>
        </w:rPr>
        <w:t>,</w:t>
      </w:r>
      <w:r w:rsidR="003E17FE">
        <w:rPr>
          <w:rFonts w:asciiTheme="minorHAnsi" w:eastAsia="Calibri" w:hAnsiTheme="minorHAnsi" w:cstheme="minorHAnsi"/>
        </w:rPr>
        <w:t xml:space="preserve"> η οποία έγινε από </w:t>
      </w:r>
      <w:r w:rsidR="00504DDA">
        <w:rPr>
          <w:rFonts w:asciiTheme="minorHAnsi" w:eastAsia="Calibri" w:hAnsiTheme="minorHAnsi" w:cstheme="minorHAnsi"/>
        </w:rPr>
        <w:t>την Κυβέρνηση ΣΥΡΙΖΑ, γεγονός που τώρα καθιστά δύσκολη την ακύρωση του</w:t>
      </w:r>
      <w:r w:rsidR="00A3328A" w:rsidRPr="00294EA3">
        <w:rPr>
          <w:rFonts w:asciiTheme="minorHAnsi" w:eastAsia="Calibri" w:hAnsiTheme="minorHAnsi" w:cstheme="minorHAnsi"/>
        </w:rPr>
        <w:t xml:space="preserve">. </w:t>
      </w:r>
      <w:r w:rsidR="0061244B" w:rsidRPr="00294EA3">
        <w:rPr>
          <w:rFonts w:asciiTheme="minorHAnsi" w:eastAsia="Calibri" w:hAnsiTheme="minorHAnsi" w:cstheme="minorHAnsi"/>
        </w:rPr>
        <w:t>«</w:t>
      </w:r>
      <w:r w:rsidR="00A3328A" w:rsidRPr="007477E8">
        <w:rPr>
          <w:rFonts w:asciiTheme="minorHAnsi" w:hAnsiTheme="minorHAnsi" w:cstheme="minorHAnsi"/>
          <w:i/>
          <w:iCs/>
        </w:rPr>
        <w:t>Προσωπικά δεν θα ήθελα να υπάρχει. Αλλά ακούμε και την άλλη άποψη, αυτή του υπουργείου Πολιτισμού</w:t>
      </w:r>
      <w:r w:rsidR="0001356C" w:rsidRPr="00294EA3">
        <w:rPr>
          <w:rFonts w:asciiTheme="minorHAnsi" w:eastAsia="Calibri" w:hAnsiTheme="minorHAnsi" w:cstheme="minorHAnsi"/>
        </w:rPr>
        <w:t>»</w:t>
      </w:r>
      <w:r w:rsidR="0061244B" w:rsidRPr="00294EA3">
        <w:rPr>
          <w:rFonts w:asciiTheme="minorHAnsi" w:eastAsia="Calibri" w:hAnsiTheme="minorHAnsi" w:cstheme="minorHAnsi"/>
        </w:rPr>
        <w:t xml:space="preserve"> σχολίασε σχετικά</w:t>
      </w:r>
      <w:r w:rsidR="00D8490E" w:rsidRPr="00A3328A">
        <w:rPr>
          <w:rFonts w:asciiTheme="minorHAnsi" w:eastAsia="Calibri" w:hAnsiTheme="minorHAnsi" w:cstheme="minorHAnsi"/>
          <w:b/>
          <w:bCs/>
        </w:rPr>
        <w:t>.</w:t>
      </w:r>
      <w:r w:rsidR="00D8490E" w:rsidRPr="00D8490E">
        <w:rPr>
          <w:rFonts w:asciiTheme="minorHAnsi" w:eastAsia="Calibri" w:hAnsiTheme="minorHAnsi" w:cstheme="minorHAnsi"/>
          <w:b/>
          <w:bCs/>
        </w:rPr>
        <w:t xml:space="preserve"> </w:t>
      </w:r>
      <w:r w:rsidR="003A3716" w:rsidRPr="00D8490E">
        <w:rPr>
          <w:rFonts w:asciiTheme="minorHAnsi" w:eastAsia="Calibri" w:hAnsiTheme="minorHAnsi" w:cstheme="minorHAnsi"/>
          <w:b/>
          <w:bCs/>
        </w:rPr>
        <w:t xml:space="preserve"> </w:t>
      </w:r>
    </w:p>
    <w:p w14:paraId="771F426B" w14:textId="77777777" w:rsidR="003A15AB" w:rsidRDefault="003A15AB" w:rsidP="003F4205">
      <w:pPr>
        <w:jc w:val="both"/>
        <w:rPr>
          <w:rFonts w:asciiTheme="minorHAnsi" w:eastAsia="Calibri" w:hAnsiTheme="minorHAnsi" w:cstheme="minorHAnsi"/>
        </w:rPr>
      </w:pPr>
    </w:p>
    <w:p w14:paraId="16E0A881" w14:textId="072FE596" w:rsidR="008D018C" w:rsidRDefault="000440F7" w:rsidP="00280F60">
      <w:pPr>
        <w:jc w:val="both"/>
        <w:rPr>
          <w:rFonts w:asciiTheme="minorHAnsi" w:eastAsia="Calibri" w:hAnsiTheme="minorHAnsi" w:cstheme="minorHAnsi"/>
        </w:rPr>
      </w:pPr>
      <w:r>
        <w:rPr>
          <w:rFonts w:asciiTheme="minorHAnsi" w:eastAsia="Calibri" w:hAnsiTheme="minorHAnsi" w:cstheme="minorHAnsi"/>
        </w:rPr>
        <w:t>Στο πρώτο πάνελ</w:t>
      </w:r>
      <w:r w:rsidR="00A3328A">
        <w:rPr>
          <w:rFonts w:asciiTheme="minorHAnsi" w:eastAsia="Calibri" w:hAnsiTheme="minorHAnsi" w:cstheme="minorHAnsi"/>
        </w:rPr>
        <w:t>,</w:t>
      </w:r>
      <w:r>
        <w:rPr>
          <w:rFonts w:asciiTheme="minorHAnsi" w:eastAsia="Calibri" w:hAnsiTheme="minorHAnsi" w:cstheme="minorHAnsi"/>
        </w:rPr>
        <w:t xml:space="preserve"> που ακολούθησε</w:t>
      </w:r>
      <w:r w:rsidR="00A3328A">
        <w:rPr>
          <w:rFonts w:asciiTheme="minorHAnsi" w:eastAsia="Calibri" w:hAnsiTheme="minorHAnsi" w:cstheme="minorHAnsi"/>
        </w:rPr>
        <w:t>,</w:t>
      </w:r>
      <w:r>
        <w:rPr>
          <w:rFonts w:asciiTheme="minorHAnsi" w:eastAsia="Calibri" w:hAnsiTheme="minorHAnsi" w:cstheme="minorHAnsi"/>
        </w:rPr>
        <w:t xml:space="preserve"> </w:t>
      </w:r>
      <w:r w:rsidRPr="000440F7">
        <w:rPr>
          <w:rFonts w:asciiTheme="minorHAnsi" w:eastAsia="Calibri" w:hAnsiTheme="minorHAnsi" w:cstheme="minorHAnsi"/>
        </w:rPr>
        <w:t>ο</w:t>
      </w:r>
      <w:r w:rsidRPr="000440F7">
        <w:rPr>
          <w:rFonts w:asciiTheme="minorHAnsi" w:eastAsia="Calibri" w:hAnsiTheme="minorHAnsi" w:cstheme="minorHAnsi"/>
          <w:b/>
          <w:bCs/>
        </w:rPr>
        <w:t xml:space="preserve"> Υφυπουργός Εξωτερικών, κύριος Κώστας </w:t>
      </w:r>
      <w:proofErr w:type="spellStart"/>
      <w:r w:rsidRPr="000440F7">
        <w:rPr>
          <w:rFonts w:asciiTheme="minorHAnsi" w:eastAsia="Calibri" w:hAnsiTheme="minorHAnsi" w:cstheme="minorHAnsi"/>
          <w:b/>
          <w:bCs/>
        </w:rPr>
        <w:t>Φραγκογιάννης</w:t>
      </w:r>
      <w:proofErr w:type="spellEnd"/>
      <w:r w:rsidRPr="000440F7">
        <w:rPr>
          <w:rFonts w:asciiTheme="minorHAnsi" w:eastAsia="Calibri" w:hAnsiTheme="minorHAnsi" w:cstheme="minorHAnsi"/>
        </w:rPr>
        <w:t>,</w:t>
      </w:r>
      <w:r w:rsidR="00141B5B">
        <w:rPr>
          <w:rFonts w:asciiTheme="minorHAnsi" w:eastAsia="Calibri" w:hAnsiTheme="minorHAnsi" w:cstheme="minorHAnsi"/>
        </w:rPr>
        <w:t xml:space="preserve"> επεσήμανε εμφατικά τη</w:t>
      </w:r>
      <w:r w:rsidR="00D209B3">
        <w:rPr>
          <w:rFonts w:asciiTheme="minorHAnsi" w:eastAsia="Calibri" w:hAnsiTheme="minorHAnsi" w:cstheme="minorHAnsi"/>
        </w:rPr>
        <w:t xml:space="preserve"> σημασία της ύπαρξης των κατάλληλων υποδομών και των κατάλληλων δεξιοτήτων στο εργατικό δυναμικό, ώστε να προωθηθεί η ψηφιακή μετάβαση</w:t>
      </w:r>
      <w:r w:rsidR="00280F60">
        <w:rPr>
          <w:rFonts w:asciiTheme="minorHAnsi" w:eastAsia="Calibri" w:hAnsiTheme="minorHAnsi" w:cstheme="minorHAnsi"/>
        </w:rPr>
        <w:t xml:space="preserve"> της οικονομίας και της κοινωνίας</w:t>
      </w:r>
      <w:r w:rsidR="00D209B3">
        <w:rPr>
          <w:rFonts w:asciiTheme="minorHAnsi" w:eastAsia="Calibri" w:hAnsiTheme="minorHAnsi" w:cstheme="minorHAnsi"/>
        </w:rPr>
        <w:t>. «</w:t>
      </w:r>
      <w:r w:rsidR="00D209B3" w:rsidRPr="007477E8">
        <w:rPr>
          <w:rFonts w:asciiTheme="minorHAnsi" w:eastAsia="Calibri" w:hAnsiTheme="minorHAnsi" w:cstheme="minorHAnsi"/>
          <w:i/>
          <w:iCs/>
        </w:rPr>
        <w:t xml:space="preserve">Είναι ανάγκη να </w:t>
      </w:r>
      <w:r w:rsidR="00141B5B" w:rsidRPr="007477E8">
        <w:rPr>
          <w:rFonts w:asciiTheme="minorHAnsi" w:eastAsia="Calibri" w:hAnsiTheme="minorHAnsi" w:cstheme="minorHAnsi"/>
          <w:i/>
          <w:iCs/>
        </w:rPr>
        <w:t xml:space="preserve">συνδεθεί </w:t>
      </w:r>
      <w:r w:rsidR="00E31316" w:rsidRPr="007477E8">
        <w:rPr>
          <w:rFonts w:asciiTheme="minorHAnsi" w:eastAsia="Calibri" w:hAnsiTheme="minorHAnsi" w:cstheme="minorHAnsi"/>
          <w:i/>
          <w:iCs/>
        </w:rPr>
        <w:t xml:space="preserve">σήμερα </w:t>
      </w:r>
      <w:r w:rsidR="00141B5B" w:rsidRPr="007477E8">
        <w:rPr>
          <w:rFonts w:asciiTheme="minorHAnsi" w:eastAsia="Calibri" w:hAnsiTheme="minorHAnsi" w:cstheme="minorHAnsi"/>
          <w:i/>
          <w:iCs/>
        </w:rPr>
        <w:t>η επιχειρηματικότητα με την Πανεπιστημιακή κοινότητα</w:t>
      </w:r>
      <w:r w:rsidR="00D209B3">
        <w:rPr>
          <w:rFonts w:asciiTheme="minorHAnsi" w:eastAsia="Calibri" w:hAnsiTheme="minorHAnsi" w:cstheme="minorHAnsi"/>
        </w:rPr>
        <w:t>» είπε χαρακτηριστικά. Αναφερόμενος δε στη δυναμική της Ελλάδας, υπογράμμισε τη σημασία της π</w:t>
      </w:r>
      <w:r w:rsidR="00352941">
        <w:rPr>
          <w:rFonts w:asciiTheme="minorHAnsi" w:eastAsia="Calibri" w:hAnsiTheme="minorHAnsi" w:cstheme="minorHAnsi"/>
        </w:rPr>
        <w:t>ολιτική</w:t>
      </w:r>
      <w:r w:rsidR="00D209B3">
        <w:rPr>
          <w:rFonts w:asciiTheme="minorHAnsi" w:eastAsia="Calibri" w:hAnsiTheme="minorHAnsi" w:cstheme="minorHAnsi"/>
        </w:rPr>
        <w:t>ς</w:t>
      </w:r>
      <w:r w:rsidR="00352941">
        <w:rPr>
          <w:rFonts w:asciiTheme="minorHAnsi" w:eastAsia="Calibri" w:hAnsiTheme="minorHAnsi" w:cstheme="minorHAnsi"/>
        </w:rPr>
        <w:t xml:space="preserve"> σταθερότητα</w:t>
      </w:r>
      <w:r w:rsidR="00D209B3">
        <w:rPr>
          <w:rFonts w:asciiTheme="minorHAnsi" w:eastAsia="Calibri" w:hAnsiTheme="minorHAnsi" w:cstheme="minorHAnsi"/>
        </w:rPr>
        <w:t>ς</w:t>
      </w:r>
      <w:r w:rsidR="00280F60">
        <w:rPr>
          <w:rFonts w:asciiTheme="minorHAnsi" w:eastAsia="Calibri" w:hAnsiTheme="minorHAnsi" w:cstheme="minorHAnsi"/>
        </w:rPr>
        <w:t xml:space="preserve"> για </w:t>
      </w:r>
      <w:r w:rsidR="00352941">
        <w:rPr>
          <w:rFonts w:asciiTheme="minorHAnsi" w:eastAsia="Calibri" w:hAnsiTheme="minorHAnsi" w:cstheme="minorHAnsi"/>
        </w:rPr>
        <w:t xml:space="preserve">τους επενδυτές. </w:t>
      </w:r>
      <w:r w:rsidR="00280F60">
        <w:rPr>
          <w:rFonts w:asciiTheme="minorHAnsi" w:eastAsia="Calibri" w:hAnsiTheme="minorHAnsi" w:cstheme="minorHAnsi"/>
        </w:rPr>
        <w:t>«</w:t>
      </w:r>
      <w:r w:rsidR="00352941" w:rsidRPr="007477E8">
        <w:rPr>
          <w:rFonts w:asciiTheme="minorHAnsi" w:eastAsia="Calibri" w:hAnsiTheme="minorHAnsi" w:cstheme="minorHAnsi"/>
          <w:i/>
          <w:iCs/>
        </w:rPr>
        <w:t>Πολιτική σταθερότητα και οικονομική σταθερότητα δίνει στους επενδυτές το σήμα</w:t>
      </w:r>
      <w:r w:rsidR="00280F60" w:rsidRPr="007477E8">
        <w:rPr>
          <w:rFonts w:asciiTheme="minorHAnsi" w:eastAsia="Calibri" w:hAnsiTheme="minorHAnsi" w:cstheme="minorHAnsi"/>
          <w:i/>
          <w:iCs/>
        </w:rPr>
        <w:t xml:space="preserve"> για επενδύσεις</w:t>
      </w:r>
      <w:r w:rsidR="00280F60">
        <w:rPr>
          <w:rFonts w:asciiTheme="minorHAnsi" w:eastAsia="Calibri" w:hAnsiTheme="minorHAnsi" w:cstheme="minorHAnsi"/>
        </w:rPr>
        <w:t>»</w:t>
      </w:r>
      <w:r w:rsidR="00B52A23">
        <w:rPr>
          <w:rFonts w:asciiTheme="minorHAnsi" w:eastAsia="Calibri" w:hAnsiTheme="minorHAnsi" w:cstheme="minorHAnsi"/>
        </w:rPr>
        <w:t xml:space="preserve">. </w:t>
      </w:r>
    </w:p>
    <w:p w14:paraId="1FAA5CFB" w14:textId="77777777" w:rsidR="00B35C56" w:rsidRDefault="00B35C56" w:rsidP="000440F7">
      <w:pPr>
        <w:jc w:val="both"/>
        <w:rPr>
          <w:rFonts w:asciiTheme="minorHAnsi" w:eastAsia="Calibri" w:hAnsiTheme="minorHAnsi" w:cstheme="minorHAnsi"/>
        </w:rPr>
      </w:pPr>
    </w:p>
    <w:p w14:paraId="6835C282" w14:textId="2F4EAD67" w:rsidR="005418D0" w:rsidRPr="005418D0" w:rsidRDefault="00866FE7" w:rsidP="005418D0">
      <w:pPr>
        <w:jc w:val="both"/>
        <w:rPr>
          <w:rFonts w:asciiTheme="minorHAnsi" w:eastAsia="Calibri" w:hAnsiTheme="minorHAnsi" w:cstheme="minorHAnsi"/>
        </w:rPr>
      </w:pPr>
      <w:r w:rsidRPr="005418D0">
        <w:rPr>
          <w:rFonts w:asciiTheme="minorHAnsi" w:eastAsia="Calibri" w:hAnsiTheme="minorHAnsi" w:cstheme="minorHAnsi"/>
        </w:rPr>
        <w:t xml:space="preserve">Από την πλευρά του ο </w:t>
      </w:r>
      <w:r w:rsidRPr="005418D0">
        <w:rPr>
          <w:rFonts w:asciiTheme="minorHAnsi" w:eastAsia="Calibri" w:hAnsiTheme="minorHAnsi" w:cstheme="minorHAnsi"/>
          <w:b/>
          <w:bCs/>
        </w:rPr>
        <w:t xml:space="preserve">Βουλευτής Μεσσηνίας, Τομεάρχης Ανάπτυξης και Επενδύσεων ΣΥΡΙΖΑ, κύριος Αλέξης </w:t>
      </w:r>
      <w:proofErr w:type="spellStart"/>
      <w:r w:rsidRPr="005418D0">
        <w:rPr>
          <w:rFonts w:asciiTheme="minorHAnsi" w:eastAsia="Calibri" w:hAnsiTheme="minorHAnsi" w:cstheme="minorHAnsi"/>
          <w:b/>
          <w:bCs/>
        </w:rPr>
        <w:t>Χαρίτσης</w:t>
      </w:r>
      <w:proofErr w:type="spellEnd"/>
      <w:r w:rsidRPr="005418D0">
        <w:rPr>
          <w:rFonts w:asciiTheme="minorHAnsi" w:eastAsia="Calibri" w:hAnsiTheme="minorHAnsi" w:cstheme="minorHAnsi"/>
          <w:b/>
          <w:bCs/>
        </w:rPr>
        <w:t>,</w:t>
      </w:r>
      <w:r w:rsidRPr="005418D0">
        <w:rPr>
          <w:rFonts w:asciiTheme="minorHAnsi" w:eastAsia="Calibri" w:hAnsiTheme="minorHAnsi" w:cstheme="minorHAnsi"/>
        </w:rPr>
        <w:t xml:space="preserve"> </w:t>
      </w:r>
      <w:r w:rsidR="009E70D7" w:rsidRPr="005418D0">
        <w:rPr>
          <w:rFonts w:asciiTheme="minorHAnsi" w:eastAsia="Calibri" w:hAnsiTheme="minorHAnsi" w:cstheme="minorHAnsi"/>
        </w:rPr>
        <w:t>τόνισε: «</w:t>
      </w:r>
      <w:r w:rsidR="009E70D7" w:rsidRPr="007477E8">
        <w:rPr>
          <w:rFonts w:asciiTheme="minorHAnsi" w:eastAsia="Calibri" w:hAnsiTheme="minorHAnsi" w:cstheme="minorHAnsi"/>
          <w:i/>
          <w:iCs/>
        </w:rPr>
        <w:t>Σήμερα στην Ελλάδα</w:t>
      </w:r>
      <w:r w:rsidR="00C72E93">
        <w:rPr>
          <w:rFonts w:asciiTheme="minorHAnsi" w:eastAsia="Calibri" w:hAnsiTheme="minorHAnsi" w:cstheme="minorHAnsi"/>
          <w:i/>
          <w:iCs/>
        </w:rPr>
        <w:t>,</w:t>
      </w:r>
      <w:r w:rsidR="009E70D7" w:rsidRPr="007477E8">
        <w:rPr>
          <w:rFonts w:asciiTheme="minorHAnsi" w:eastAsia="Calibri" w:hAnsiTheme="minorHAnsi" w:cstheme="minorHAnsi"/>
          <w:i/>
          <w:iCs/>
        </w:rPr>
        <w:t xml:space="preserve"> έχουμε μια μεγάλη ευκαιρία λόγω της έκρηξης των ψηφιακών επενδύσεων. Το ζήτημα είναι να μπορέσουμε να εντάξουμε αυτή την επενδυτική έκρηξη στην εθνική μας στρατηγική. Να μπορέσουμε να συνδέσουμε αυτές τις επενδύσεις με τις ελληνικές επιχειρήσεις. Να </w:t>
      </w:r>
      <w:r w:rsidR="0094235A" w:rsidRPr="007477E8">
        <w:rPr>
          <w:rFonts w:asciiTheme="minorHAnsi" w:eastAsia="Calibri" w:hAnsiTheme="minorHAnsi" w:cstheme="minorHAnsi"/>
          <w:i/>
          <w:iCs/>
        </w:rPr>
        <w:t>κεφαλαιοποιήσουμε</w:t>
      </w:r>
      <w:r w:rsidR="009E70D7" w:rsidRPr="007477E8">
        <w:rPr>
          <w:rFonts w:asciiTheme="minorHAnsi" w:eastAsia="Calibri" w:hAnsiTheme="minorHAnsi" w:cstheme="minorHAnsi"/>
          <w:i/>
          <w:iCs/>
        </w:rPr>
        <w:t xml:space="preserve"> αυτή την έκρηξη προς όφελος της εθνικής οικονομίας</w:t>
      </w:r>
      <w:r w:rsidR="007477E8">
        <w:rPr>
          <w:rFonts w:asciiTheme="minorHAnsi" w:eastAsia="Calibri" w:hAnsiTheme="minorHAnsi" w:cstheme="minorHAnsi"/>
        </w:rPr>
        <w:t>» και ε</w:t>
      </w:r>
      <w:r w:rsidR="009E70D7" w:rsidRPr="005418D0">
        <w:rPr>
          <w:rFonts w:asciiTheme="minorHAnsi" w:eastAsia="Calibri" w:hAnsiTheme="minorHAnsi" w:cstheme="minorHAnsi"/>
        </w:rPr>
        <w:t>πε</w:t>
      </w:r>
      <w:r w:rsidR="006B1756" w:rsidRPr="005418D0">
        <w:rPr>
          <w:rFonts w:asciiTheme="minorHAnsi" w:eastAsia="Calibri" w:hAnsiTheme="minorHAnsi" w:cstheme="minorHAnsi"/>
        </w:rPr>
        <w:t>σήμανε</w:t>
      </w:r>
      <w:r w:rsidRPr="005418D0">
        <w:rPr>
          <w:rFonts w:asciiTheme="minorHAnsi" w:eastAsia="Calibri" w:hAnsiTheme="minorHAnsi" w:cstheme="minorHAnsi"/>
        </w:rPr>
        <w:t xml:space="preserve">: </w:t>
      </w:r>
      <w:r w:rsidR="00837F3D" w:rsidRPr="005418D0">
        <w:rPr>
          <w:rFonts w:asciiTheme="minorHAnsi" w:eastAsia="Calibri" w:hAnsiTheme="minorHAnsi" w:cstheme="minorHAnsi"/>
        </w:rPr>
        <w:t>«</w:t>
      </w:r>
      <w:r w:rsidR="00700BBE" w:rsidRPr="007477E8">
        <w:rPr>
          <w:rFonts w:asciiTheme="minorHAnsi" w:eastAsia="Calibri" w:hAnsiTheme="minorHAnsi" w:cstheme="minorHAnsi"/>
          <w:i/>
          <w:iCs/>
        </w:rPr>
        <w:t xml:space="preserve">Ο κλάδος των ΤΠΕ γνωρίζει </w:t>
      </w:r>
      <w:r w:rsidRPr="007477E8">
        <w:rPr>
          <w:rFonts w:asciiTheme="minorHAnsi" w:eastAsia="Calibri" w:hAnsiTheme="minorHAnsi" w:cstheme="minorHAnsi"/>
          <w:i/>
          <w:iCs/>
        </w:rPr>
        <w:t xml:space="preserve">μια </w:t>
      </w:r>
      <w:r w:rsidR="00700BBE" w:rsidRPr="007477E8">
        <w:rPr>
          <w:rFonts w:asciiTheme="minorHAnsi" w:eastAsia="Calibri" w:hAnsiTheme="minorHAnsi" w:cstheme="minorHAnsi"/>
          <w:i/>
          <w:iCs/>
        </w:rPr>
        <w:t>επιταχυνόμενη ανάπτυξη.</w:t>
      </w:r>
      <w:r w:rsidR="005418D0" w:rsidRPr="007477E8">
        <w:rPr>
          <w:rFonts w:asciiTheme="minorHAnsi" w:eastAsia="Calibri" w:hAnsiTheme="minorHAnsi" w:cstheme="minorHAnsi"/>
          <w:i/>
          <w:iCs/>
        </w:rPr>
        <w:t xml:space="preserve"> Η </w:t>
      </w:r>
      <w:r w:rsidR="005418D0" w:rsidRPr="007477E8">
        <w:rPr>
          <w:rFonts w:asciiTheme="minorHAnsi" w:hAnsiTheme="minorHAnsi" w:cstheme="minorHAnsi"/>
          <w:i/>
          <w:iCs/>
          <w:lang w:eastAsia="el-GR"/>
        </w:rPr>
        <w:t>ψηφιακή οικονομία, με μια σοβαρή εθνική στρατηγική, θα οδηγήσει σε αναβάθμιση της εγχώριας οικονομίας</w:t>
      </w:r>
      <w:r w:rsidR="005418D0" w:rsidRPr="005418D0">
        <w:rPr>
          <w:rFonts w:asciiTheme="minorHAnsi" w:hAnsiTheme="minorHAnsi" w:cstheme="minorHAnsi"/>
          <w:lang w:eastAsia="el-GR"/>
        </w:rPr>
        <w:t xml:space="preserve">». </w:t>
      </w:r>
    </w:p>
    <w:p w14:paraId="68A518C1" w14:textId="77777777" w:rsidR="005418D0" w:rsidRPr="006C2F3A" w:rsidRDefault="005418D0" w:rsidP="007E0925">
      <w:pPr>
        <w:jc w:val="both"/>
        <w:rPr>
          <w:rFonts w:asciiTheme="minorHAnsi" w:eastAsia="Calibri" w:hAnsiTheme="minorHAnsi" w:cstheme="minorHAnsi"/>
        </w:rPr>
      </w:pPr>
    </w:p>
    <w:p w14:paraId="540FCAF3" w14:textId="20B56166" w:rsidR="007E0925" w:rsidRDefault="007E0925" w:rsidP="007E0925">
      <w:pPr>
        <w:jc w:val="both"/>
        <w:rPr>
          <w:rFonts w:asciiTheme="minorHAnsi" w:eastAsia="Calibri" w:hAnsiTheme="minorHAnsi" w:cstheme="minorHAnsi"/>
        </w:rPr>
      </w:pPr>
      <w:r>
        <w:rPr>
          <w:rFonts w:asciiTheme="minorHAnsi" w:eastAsia="Calibri" w:hAnsiTheme="minorHAnsi" w:cstheme="minorHAnsi"/>
        </w:rPr>
        <w:t xml:space="preserve">Στο δεύτερο πάνελ της ενότητας </w:t>
      </w:r>
      <w:r w:rsidRPr="007E0925">
        <w:rPr>
          <w:rFonts w:asciiTheme="minorHAnsi" w:eastAsia="Calibri" w:hAnsiTheme="minorHAnsi" w:cstheme="minorHAnsi"/>
          <w:b/>
          <w:bCs/>
        </w:rPr>
        <w:t>«Επενδύσεις και τεχνολογικά hubs»</w:t>
      </w:r>
      <w:r>
        <w:rPr>
          <w:rFonts w:asciiTheme="minorHAnsi" w:eastAsia="Calibri" w:hAnsiTheme="minorHAnsi" w:cstheme="minorHAnsi"/>
          <w:b/>
          <w:bCs/>
        </w:rPr>
        <w:t xml:space="preserve"> </w:t>
      </w:r>
      <w:r w:rsidRPr="007E0925">
        <w:rPr>
          <w:rFonts w:asciiTheme="minorHAnsi" w:eastAsia="Calibri" w:hAnsiTheme="minorHAnsi" w:cstheme="minorHAnsi"/>
          <w:b/>
          <w:bCs/>
        </w:rPr>
        <w:t>ο Διευθυντής &amp; Πρόεδρος ΔΣ ΕΚΕΦΕ ΔΗΜΟΚΡΙΤΟΣ</w:t>
      </w:r>
      <w:r>
        <w:rPr>
          <w:rFonts w:asciiTheme="minorHAnsi" w:eastAsia="Calibri" w:hAnsiTheme="minorHAnsi" w:cstheme="minorHAnsi"/>
          <w:b/>
          <w:bCs/>
        </w:rPr>
        <w:t>, κύριος</w:t>
      </w:r>
      <w:r w:rsidRPr="007E0925">
        <w:rPr>
          <w:rFonts w:asciiTheme="minorHAnsi" w:eastAsia="Calibri" w:hAnsiTheme="minorHAnsi" w:cstheme="minorHAnsi"/>
          <w:b/>
          <w:bCs/>
        </w:rPr>
        <w:t xml:space="preserve"> Γιώργος </w:t>
      </w:r>
      <w:proofErr w:type="spellStart"/>
      <w:r w:rsidRPr="007E0925">
        <w:rPr>
          <w:rFonts w:asciiTheme="minorHAnsi" w:eastAsia="Calibri" w:hAnsiTheme="minorHAnsi" w:cstheme="minorHAnsi"/>
          <w:b/>
          <w:bCs/>
        </w:rPr>
        <w:t>Νούνεσης</w:t>
      </w:r>
      <w:proofErr w:type="spellEnd"/>
      <w:r>
        <w:rPr>
          <w:rFonts w:asciiTheme="minorHAnsi" w:eastAsia="Calibri" w:hAnsiTheme="minorHAnsi" w:cstheme="minorHAnsi"/>
          <w:b/>
          <w:bCs/>
        </w:rPr>
        <w:t xml:space="preserve">, </w:t>
      </w:r>
      <w:r w:rsidR="00860BB6" w:rsidRPr="003B7CEC">
        <w:rPr>
          <w:rFonts w:asciiTheme="minorHAnsi" w:eastAsia="Calibri" w:hAnsiTheme="minorHAnsi" w:cstheme="minorHAnsi"/>
        </w:rPr>
        <w:t>επεσήμανε την</w:t>
      </w:r>
      <w:r w:rsidR="00860BB6">
        <w:rPr>
          <w:rFonts w:asciiTheme="minorHAnsi" w:eastAsia="Calibri" w:hAnsiTheme="minorHAnsi" w:cstheme="minorHAnsi"/>
          <w:b/>
          <w:bCs/>
        </w:rPr>
        <w:t xml:space="preserve"> </w:t>
      </w:r>
      <w:r w:rsidR="00860BB6">
        <w:rPr>
          <w:rFonts w:asciiTheme="minorHAnsi" w:eastAsia="Calibri" w:hAnsiTheme="minorHAnsi" w:cstheme="minorHAnsi"/>
        </w:rPr>
        <w:t xml:space="preserve">ετοιμότητα των δημόσιων ερευνητικών φορέων να μεταφέρουν τεχνογνωσία από την έρευνα και το </w:t>
      </w:r>
      <w:r w:rsidR="00C72E93">
        <w:rPr>
          <w:rFonts w:asciiTheme="minorHAnsi" w:eastAsia="Calibri" w:hAnsiTheme="minorHAnsi" w:cstheme="minorHAnsi"/>
        </w:rPr>
        <w:t>Π</w:t>
      </w:r>
      <w:r w:rsidR="00860BB6">
        <w:rPr>
          <w:rFonts w:asciiTheme="minorHAnsi" w:eastAsia="Calibri" w:hAnsiTheme="minorHAnsi" w:cstheme="minorHAnsi"/>
        </w:rPr>
        <w:t xml:space="preserve">ανεπιστήμιο στην αγορά, με τη συνδρομή των ιδιωτικών επενδύσεων. </w:t>
      </w:r>
      <w:r w:rsidR="006C2F3A">
        <w:rPr>
          <w:rFonts w:asciiTheme="minorHAnsi" w:eastAsia="Calibri" w:hAnsiTheme="minorHAnsi" w:cstheme="minorHAnsi"/>
        </w:rPr>
        <w:t>«</w:t>
      </w:r>
      <w:r w:rsidR="008B4E06" w:rsidRPr="007477E8">
        <w:rPr>
          <w:rFonts w:asciiTheme="minorHAnsi" w:eastAsia="Calibri" w:hAnsiTheme="minorHAnsi" w:cstheme="minorHAnsi"/>
          <w:i/>
          <w:iCs/>
        </w:rPr>
        <w:t xml:space="preserve">Μόνο έτσι θα μπορέσουμε να </w:t>
      </w:r>
      <w:r w:rsidR="00D209B3" w:rsidRPr="007477E8">
        <w:rPr>
          <w:rFonts w:asciiTheme="minorHAnsi" w:eastAsia="Calibri" w:hAnsiTheme="minorHAnsi" w:cstheme="minorHAnsi"/>
          <w:i/>
          <w:iCs/>
        </w:rPr>
        <w:t xml:space="preserve">κρατήσουμε την τεχνολογία </w:t>
      </w:r>
      <w:r w:rsidR="00D3007F" w:rsidRPr="007477E8">
        <w:rPr>
          <w:rFonts w:asciiTheme="minorHAnsi" w:eastAsia="Calibri" w:hAnsiTheme="minorHAnsi" w:cstheme="minorHAnsi"/>
          <w:i/>
          <w:iCs/>
        </w:rPr>
        <w:t xml:space="preserve">και την καινοτομία </w:t>
      </w:r>
      <w:r w:rsidR="00D209B3" w:rsidRPr="007477E8">
        <w:rPr>
          <w:rFonts w:asciiTheme="minorHAnsi" w:eastAsia="Calibri" w:hAnsiTheme="minorHAnsi" w:cstheme="minorHAnsi"/>
          <w:i/>
          <w:iCs/>
        </w:rPr>
        <w:t>στον ρόλο του οδηγού</w:t>
      </w:r>
      <w:r w:rsidR="006C2F3A">
        <w:rPr>
          <w:rFonts w:asciiTheme="minorHAnsi" w:eastAsia="Calibri" w:hAnsiTheme="minorHAnsi" w:cstheme="minorHAnsi"/>
        </w:rPr>
        <w:t>» σχολίασε ο κ</w:t>
      </w:r>
      <w:r w:rsidR="007C7F50">
        <w:rPr>
          <w:rFonts w:asciiTheme="minorHAnsi" w:eastAsia="Calibri" w:hAnsiTheme="minorHAnsi" w:cstheme="minorHAnsi"/>
        </w:rPr>
        <w:t>ύριος</w:t>
      </w:r>
      <w:r w:rsidR="006C2F3A">
        <w:rPr>
          <w:rFonts w:asciiTheme="minorHAnsi" w:eastAsia="Calibri" w:hAnsiTheme="minorHAnsi" w:cstheme="minorHAnsi"/>
        </w:rPr>
        <w:t xml:space="preserve"> </w:t>
      </w:r>
      <w:proofErr w:type="spellStart"/>
      <w:r w:rsidR="006C2F3A">
        <w:rPr>
          <w:rFonts w:asciiTheme="minorHAnsi" w:eastAsia="Calibri" w:hAnsiTheme="minorHAnsi" w:cstheme="minorHAnsi"/>
        </w:rPr>
        <w:t>Νούνεσης</w:t>
      </w:r>
      <w:proofErr w:type="spellEnd"/>
      <w:r w:rsidR="00D209B3">
        <w:rPr>
          <w:rFonts w:asciiTheme="minorHAnsi" w:eastAsia="Calibri" w:hAnsiTheme="minorHAnsi" w:cstheme="minorHAnsi"/>
        </w:rPr>
        <w:t xml:space="preserve">. </w:t>
      </w:r>
    </w:p>
    <w:p w14:paraId="485E61B7" w14:textId="77777777" w:rsidR="00002CF7" w:rsidRDefault="00002CF7" w:rsidP="007E0925">
      <w:pPr>
        <w:jc w:val="both"/>
        <w:rPr>
          <w:rFonts w:asciiTheme="minorHAnsi" w:eastAsia="Calibri" w:hAnsiTheme="minorHAnsi" w:cstheme="minorHAnsi"/>
        </w:rPr>
      </w:pPr>
    </w:p>
    <w:p w14:paraId="6A66654D" w14:textId="44AE1D45" w:rsidR="004950F0" w:rsidRPr="004950F0" w:rsidRDefault="00002CF7" w:rsidP="007E0925">
      <w:pPr>
        <w:jc w:val="both"/>
        <w:rPr>
          <w:rFonts w:asciiTheme="minorHAnsi" w:hAnsiTheme="minorHAnsi" w:cstheme="minorHAnsi"/>
          <w:color w:val="222222"/>
          <w:shd w:val="clear" w:color="auto" w:fill="FFFFFF"/>
        </w:rPr>
      </w:pPr>
      <w:r w:rsidRPr="00002CF7">
        <w:rPr>
          <w:rFonts w:asciiTheme="minorHAnsi" w:hAnsiTheme="minorHAnsi" w:cstheme="minorHAnsi"/>
          <w:color w:val="222222"/>
          <w:shd w:val="clear" w:color="auto" w:fill="FFFFFF"/>
        </w:rPr>
        <w:t xml:space="preserve">Επί του θέματος τοποθετήθηκε </w:t>
      </w:r>
      <w:r w:rsidRPr="00002CF7">
        <w:rPr>
          <w:rFonts w:asciiTheme="minorHAnsi" w:hAnsiTheme="minorHAnsi" w:cstheme="minorHAnsi"/>
          <w:b/>
          <w:bCs/>
          <w:color w:val="222222"/>
          <w:shd w:val="clear" w:color="auto" w:fill="FFFFFF"/>
        </w:rPr>
        <w:t xml:space="preserve">ο Πρόεδρος ΔΣ της Ελληνικής Ένωσης Επιχειρηματιών (Ε.ΕΝ.Ε.), κύριος Κρίστιαν </w:t>
      </w:r>
      <w:proofErr w:type="spellStart"/>
      <w:r w:rsidRPr="00002CF7">
        <w:rPr>
          <w:rFonts w:asciiTheme="minorHAnsi" w:hAnsiTheme="minorHAnsi" w:cstheme="minorHAnsi"/>
          <w:b/>
          <w:bCs/>
          <w:color w:val="222222"/>
          <w:shd w:val="clear" w:color="auto" w:fill="FFFFFF"/>
        </w:rPr>
        <w:t>Χατζημηνάς</w:t>
      </w:r>
      <w:proofErr w:type="spellEnd"/>
      <w:r w:rsidRPr="00002CF7">
        <w:rPr>
          <w:rFonts w:asciiTheme="minorHAnsi" w:hAnsiTheme="minorHAnsi" w:cstheme="minorHAnsi"/>
          <w:b/>
          <w:bCs/>
          <w:color w:val="222222"/>
          <w:shd w:val="clear" w:color="auto" w:fill="FFFFFF"/>
        </w:rPr>
        <w:t>,</w:t>
      </w:r>
      <w:r w:rsidRPr="00002CF7">
        <w:rPr>
          <w:rFonts w:asciiTheme="minorHAnsi" w:hAnsiTheme="minorHAnsi" w:cstheme="minorHAnsi"/>
          <w:color w:val="222222"/>
          <w:shd w:val="clear" w:color="auto" w:fill="FFFFFF"/>
        </w:rPr>
        <w:t xml:space="preserve"> </w:t>
      </w:r>
      <w:r w:rsidR="009F0352" w:rsidRPr="009F0352">
        <w:rPr>
          <w:rFonts w:asciiTheme="minorHAnsi" w:hAnsiTheme="minorHAnsi" w:cstheme="minorHAnsi"/>
          <w:color w:val="222222"/>
          <w:shd w:val="clear" w:color="auto" w:fill="FFFFFF"/>
        </w:rPr>
        <w:t xml:space="preserve">τονίζοντας ότι </w:t>
      </w:r>
      <w:r w:rsidR="004950F0" w:rsidRPr="004950F0">
        <w:rPr>
          <w:rFonts w:asciiTheme="minorHAnsi" w:hAnsiTheme="minorHAnsi" w:cstheme="minorHAnsi"/>
          <w:color w:val="222222"/>
          <w:shd w:val="clear" w:color="auto" w:fill="FFFFFF"/>
        </w:rPr>
        <w:t xml:space="preserve">θα πρέπει η Ελλάδα να μην είναι μόνο καταφύγιο επενδύσεων, αλλά εφαλτήριο για επενδύσεις και εξαγωγές ολοκληρωμένων προϊόντων προς τα έξω με βάση πάντα την Ελλάδα. </w:t>
      </w:r>
      <w:r w:rsidR="004950F0">
        <w:rPr>
          <w:rFonts w:asciiTheme="minorHAnsi" w:hAnsiTheme="minorHAnsi" w:cstheme="minorHAnsi"/>
          <w:color w:val="222222"/>
          <w:shd w:val="clear" w:color="auto" w:fill="FFFFFF"/>
        </w:rPr>
        <w:t>«</w:t>
      </w:r>
      <w:r w:rsidR="004950F0" w:rsidRPr="004950F0">
        <w:rPr>
          <w:rFonts w:asciiTheme="minorHAnsi" w:hAnsiTheme="minorHAnsi" w:cstheme="minorHAnsi"/>
          <w:i/>
          <w:iCs/>
          <w:color w:val="222222"/>
          <w:shd w:val="clear" w:color="auto" w:fill="FFFFFF"/>
        </w:rPr>
        <w:t xml:space="preserve">Το να αποβιβάζονται στη χώρα μας πολυεθνικές και η Αθήνα να γίνεται το νέο </w:t>
      </w:r>
      <w:proofErr w:type="spellStart"/>
      <w:r w:rsidR="004950F0" w:rsidRPr="004950F0">
        <w:rPr>
          <w:rFonts w:asciiTheme="minorHAnsi" w:hAnsiTheme="minorHAnsi" w:cstheme="minorHAnsi"/>
          <w:i/>
          <w:iCs/>
          <w:color w:val="222222"/>
          <w:shd w:val="clear" w:color="auto" w:fill="FFFFFF"/>
        </w:rPr>
        <w:t>Τέλ</w:t>
      </w:r>
      <w:proofErr w:type="spellEnd"/>
      <w:r w:rsidR="004950F0" w:rsidRPr="004950F0">
        <w:rPr>
          <w:rFonts w:asciiTheme="minorHAnsi" w:hAnsiTheme="minorHAnsi" w:cstheme="minorHAnsi"/>
          <w:i/>
          <w:iCs/>
          <w:color w:val="222222"/>
          <w:shd w:val="clear" w:color="auto" w:fill="FFFFFF"/>
        </w:rPr>
        <w:t xml:space="preserve"> Αβίβ είναι σίγουρα καλό και μεγάλη επιτυχία της κυβέρνησης. Θα πρέπει όμως να ενισχύσουμε τις ελληνικές εταιρείες στον ανταγωνισμό που αντιμετωπίζουν για προσέλκυση π.χ. μηχανικών λογισμικού, αναβαθμίζοντας τις ψηφιακές δεξιότητες του υφιστάμενού τους εργατικού δυναμικού, για αυτό και μια από τις προτάσεις μας στην Ε.ΕΝ.Ε. είναι με όσες εταιρίες / </w:t>
      </w:r>
      <w:r w:rsidR="004950F0" w:rsidRPr="004950F0">
        <w:rPr>
          <w:rFonts w:asciiTheme="minorHAnsi" w:hAnsiTheme="minorHAnsi" w:cstheme="minorHAnsi"/>
          <w:i/>
          <w:iCs/>
          <w:color w:val="222222"/>
          <w:shd w:val="clear" w:color="auto" w:fill="FFFFFF"/>
        </w:rPr>
        <w:lastRenderedPageBreak/>
        <w:t>εργαζόμενους αποκτούν πιστοποιητικό ψηφιοποίησης από ουδέτερο φορέα να υπάρχει αντίστοιχη μείωση του μη-μισθολογικού κόστους</w:t>
      </w:r>
      <w:r w:rsidR="004950F0">
        <w:rPr>
          <w:rFonts w:asciiTheme="minorHAnsi" w:hAnsiTheme="minorHAnsi" w:cstheme="minorHAnsi"/>
          <w:color w:val="222222"/>
          <w:shd w:val="clear" w:color="auto" w:fill="FFFFFF"/>
        </w:rPr>
        <w:t>».</w:t>
      </w:r>
    </w:p>
    <w:p w14:paraId="1747BC24" w14:textId="77777777" w:rsidR="004950F0" w:rsidRDefault="004950F0" w:rsidP="007E0925">
      <w:pPr>
        <w:jc w:val="both"/>
        <w:rPr>
          <w:rFonts w:asciiTheme="minorHAnsi" w:hAnsiTheme="minorHAnsi" w:cstheme="minorHAnsi"/>
          <w:color w:val="222222"/>
          <w:shd w:val="clear" w:color="auto" w:fill="FFFFFF"/>
        </w:rPr>
      </w:pPr>
    </w:p>
    <w:p w14:paraId="11086FCB" w14:textId="52F4E025" w:rsidR="00626EE7" w:rsidRPr="007E0925" w:rsidRDefault="007E0925" w:rsidP="007E0925">
      <w:pPr>
        <w:jc w:val="both"/>
        <w:rPr>
          <w:rFonts w:asciiTheme="minorHAnsi" w:eastAsia="Calibri" w:hAnsiTheme="minorHAnsi" w:cstheme="minorHAnsi"/>
        </w:rPr>
      </w:pPr>
      <w:r w:rsidRPr="007E0925">
        <w:rPr>
          <w:rFonts w:asciiTheme="minorHAnsi" w:eastAsia="Calibri" w:hAnsiTheme="minorHAnsi" w:cstheme="minorHAnsi"/>
        </w:rPr>
        <w:t>Μιλώντας στο ίδιο πάνελ</w:t>
      </w:r>
      <w:r>
        <w:rPr>
          <w:rFonts w:asciiTheme="minorHAnsi" w:eastAsia="Calibri" w:hAnsiTheme="minorHAnsi" w:cstheme="minorHAnsi"/>
          <w:b/>
          <w:bCs/>
        </w:rPr>
        <w:t xml:space="preserve"> </w:t>
      </w:r>
      <w:r w:rsidRPr="007E0925">
        <w:rPr>
          <w:rFonts w:asciiTheme="minorHAnsi" w:eastAsia="Calibri" w:hAnsiTheme="minorHAnsi" w:cstheme="minorHAnsi"/>
        </w:rPr>
        <w:t>ο</w:t>
      </w:r>
      <w:r w:rsidRPr="007E0925">
        <w:rPr>
          <w:rFonts w:asciiTheme="minorHAnsi" w:eastAsia="Calibri" w:hAnsiTheme="minorHAnsi" w:cstheme="minorHAnsi"/>
          <w:b/>
          <w:bCs/>
        </w:rPr>
        <w:t xml:space="preserve"> Διευθύνων Σύμβουλος</w:t>
      </w:r>
      <w:r w:rsidR="001104DD">
        <w:rPr>
          <w:rFonts w:asciiTheme="minorHAnsi" w:eastAsia="Calibri" w:hAnsiTheme="minorHAnsi" w:cstheme="minorHAnsi"/>
          <w:b/>
          <w:bCs/>
        </w:rPr>
        <w:t xml:space="preserve"> της</w:t>
      </w:r>
      <w:r w:rsidRPr="007E0925">
        <w:rPr>
          <w:rFonts w:asciiTheme="minorHAnsi" w:eastAsia="Calibri" w:hAnsiTheme="minorHAnsi" w:cstheme="minorHAnsi"/>
          <w:b/>
          <w:bCs/>
        </w:rPr>
        <w:t xml:space="preserve"> Deloitte Greece</w:t>
      </w:r>
      <w:r>
        <w:rPr>
          <w:rFonts w:asciiTheme="minorHAnsi" w:eastAsia="Calibri" w:hAnsiTheme="minorHAnsi" w:cstheme="minorHAnsi"/>
          <w:b/>
          <w:bCs/>
        </w:rPr>
        <w:t xml:space="preserve">, κύριος </w:t>
      </w:r>
      <w:r w:rsidRPr="007E0925">
        <w:rPr>
          <w:rFonts w:asciiTheme="minorHAnsi" w:eastAsia="Calibri" w:hAnsiTheme="minorHAnsi" w:cstheme="minorHAnsi"/>
          <w:b/>
          <w:bCs/>
        </w:rPr>
        <w:t xml:space="preserve">Δημήτρης </w:t>
      </w:r>
      <w:proofErr w:type="spellStart"/>
      <w:r w:rsidRPr="007E0925">
        <w:rPr>
          <w:rFonts w:asciiTheme="minorHAnsi" w:eastAsia="Calibri" w:hAnsiTheme="minorHAnsi" w:cstheme="minorHAnsi"/>
          <w:b/>
          <w:bCs/>
        </w:rPr>
        <w:t>Κουτσόπουλος</w:t>
      </w:r>
      <w:proofErr w:type="spellEnd"/>
      <w:r w:rsidRPr="007E0925">
        <w:rPr>
          <w:rFonts w:asciiTheme="minorHAnsi" w:eastAsia="Calibri" w:hAnsiTheme="minorHAnsi" w:cstheme="minorHAnsi"/>
          <w:b/>
          <w:bCs/>
        </w:rPr>
        <w:t xml:space="preserve">, </w:t>
      </w:r>
      <w:r w:rsidRPr="007E0925">
        <w:rPr>
          <w:rFonts w:asciiTheme="minorHAnsi" w:eastAsia="Calibri" w:hAnsiTheme="minorHAnsi" w:cstheme="minorHAnsi"/>
        </w:rPr>
        <w:t>υπογράμμισε ότι</w:t>
      </w:r>
      <w:r w:rsidR="00553191">
        <w:rPr>
          <w:rFonts w:asciiTheme="minorHAnsi" w:eastAsia="Calibri" w:hAnsiTheme="minorHAnsi" w:cstheme="minorHAnsi"/>
        </w:rPr>
        <w:t xml:space="preserve"> </w:t>
      </w:r>
      <w:r w:rsidR="006E3C84">
        <w:rPr>
          <w:rFonts w:asciiTheme="minorHAnsi" w:eastAsia="Calibri" w:hAnsiTheme="minorHAnsi" w:cstheme="minorHAnsi"/>
        </w:rPr>
        <w:t xml:space="preserve">οι μεγάλες πολυεθνικές εταιρείες </w:t>
      </w:r>
      <w:r w:rsidR="00314C92">
        <w:rPr>
          <w:rFonts w:asciiTheme="minorHAnsi" w:eastAsia="Calibri" w:hAnsiTheme="minorHAnsi" w:cstheme="minorHAnsi"/>
        </w:rPr>
        <w:t xml:space="preserve">της τεχνολογίας </w:t>
      </w:r>
      <w:r w:rsidR="006E3C84">
        <w:rPr>
          <w:rFonts w:asciiTheme="minorHAnsi" w:eastAsia="Calibri" w:hAnsiTheme="minorHAnsi" w:cstheme="minorHAnsi"/>
        </w:rPr>
        <w:t>βλέπουν μια σημαντική δυναμική στην Ελλάδα, η οποία ενισχύεται από τ</w:t>
      </w:r>
      <w:r w:rsidR="00B9678C">
        <w:rPr>
          <w:rFonts w:asciiTheme="minorHAnsi" w:eastAsia="Calibri" w:hAnsiTheme="minorHAnsi" w:cstheme="minorHAnsi"/>
        </w:rPr>
        <w:t xml:space="preserve">ην προοπτική υλοποίησης των μεγάλων έργων του Ταμείου Ανάκαμψης. </w:t>
      </w:r>
      <w:r w:rsidR="0057153A">
        <w:rPr>
          <w:rFonts w:asciiTheme="minorHAnsi" w:eastAsia="Calibri" w:hAnsiTheme="minorHAnsi" w:cstheme="minorHAnsi"/>
        </w:rPr>
        <w:t>Υπογραμμίζοντας τη μεγάλη σημασία των συνεργασιών, τόνισε επίσης την ανάγκη της δια β</w:t>
      </w:r>
      <w:r w:rsidR="00C72512">
        <w:rPr>
          <w:rFonts w:asciiTheme="minorHAnsi" w:eastAsia="Calibri" w:hAnsiTheme="minorHAnsi" w:cstheme="minorHAnsi"/>
        </w:rPr>
        <w:t>ί</w:t>
      </w:r>
      <w:r w:rsidR="0057153A">
        <w:rPr>
          <w:rFonts w:asciiTheme="minorHAnsi" w:eastAsia="Calibri" w:hAnsiTheme="minorHAnsi" w:cstheme="minorHAnsi"/>
        </w:rPr>
        <w:t>ου κα</w:t>
      </w:r>
      <w:r w:rsidR="00C72512">
        <w:rPr>
          <w:rFonts w:asciiTheme="minorHAnsi" w:eastAsia="Calibri" w:hAnsiTheme="minorHAnsi" w:cstheme="minorHAnsi"/>
        </w:rPr>
        <w:t>τ</w:t>
      </w:r>
      <w:r w:rsidR="0057153A">
        <w:rPr>
          <w:rFonts w:asciiTheme="minorHAnsi" w:eastAsia="Calibri" w:hAnsiTheme="minorHAnsi" w:cstheme="minorHAnsi"/>
        </w:rPr>
        <w:t xml:space="preserve">άρτισης των εργαζομένων, καθώς, όπως εξήγησε, σήμερα το </w:t>
      </w:r>
      <w:r w:rsidR="00626EE7">
        <w:rPr>
          <w:rFonts w:asciiTheme="minorHAnsi" w:eastAsia="Calibri" w:hAnsiTheme="minorHAnsi" w:cstheme="minorHAnsi"/>
        </w:rPr>
        <w:t xml:space="preserve">30% </w:t>
      </w:r>
      <w:r w:rsidR="0057153A">
        <w:rPr>
          <w:rFonts w:asciiTheme="minorHAnsi" w:eastAsia="Calibri" w:hAnsiTheme="minorHAnsi" w:cstheme="minorHAnsi"/>
        </w:rPr>
        <w:t xml:space="preserve">του δυναμικού της εταιρείας </w:t>
      </w:r>
      <w:r w:rsidR="00626EE7">
        <w:rPr>
          <w:rFonts w:asciiTheme="minorHAnsi" w:eastAsia="Calibri" w:hAnsiTheme="minorHAnsi" w:cstheme="minorHAnsi"/>
        </w:rPr>
        <w:t xml:space="preserve">ασχολείται με υπηρεσίες που μέχρι πριν από πέντε χρόνια δεν υπήρχαν καν. </w:t>
      </w:r>
    </w:p>
    <w:p w14:paraId="07C4B191" w14:textId="15B65A2C" w:rsidR="005A25D2" w:rsidRPr="0057153A" w:rsidRDefault="007E0925" w:rsidP="007D621E">
      <w:pPr>
        <w:shd w:val="clear" w:color="auto" w:fill="FFFFFF"/>
        <w:spacing w:before="100" w:beforeAutospacing="1" w:after="100" w:afterAutospacing="1"/>
        <w:jc w:val="both"/>
        <w:rPr>
          <w:rFonts w:asciiTheme="minorHAnsi" w:eastAsia="Calibri" w:hAnsiTheme="minorHAnsi" w:cstheme="minorHAnsi"/>
        </w:rPr>
      </w:pPr>
      <w:r w:rsidRPr="00626EE7">
        <w:rPr>
          <w:rFonts w:asciiTheme="minorHAnsi" w:eastAsia="Calibri" w:hAnsiTheme="minorHAnsi" w:cstheme="minorHAnsi"/>
        </w:rPr>
        <w:t>Από την πλευρά του, ο</w:t>
      </w:r>
      <w:r w:rsidRPr="00626EE7">
        <w:rPr>
          <w:rFonts w:asciiTheme="minorHAnsi" w:eastAsia="Calibri" w:hAnsiTheme="minorHAnsi" w:cstheme="minorHAnsi"/>
          <w:b/>
          <w:bCs/>
        </w:rPr>
        <w:t xml:space="preserve"> CEO</w:t>
      </w:r>
      <w:r w:rsidR="001104DD" w:rsidRPr="00626EE7">
        <w:rPr>
          <w:rFonts w:asciiTheme="minorHAnsi" w:eastAsia="Calibri" w:hAnsiTheme="minorHAnsi" w:cstheme="minorHAnsi"/>
          <w:b/>
          <w:bCs/>
        </w:rPr>
        <w:t xml:space="preserve"> της</w:t>
      </w:r>
      <w:r w:rsidRPr="00626EE7">
        <w:rPr>
          <w:rFonts w:asciiTheme="minorHAnsi" w:eastAsia="Calibri" w:hAnsiTheme="minorHAnsi" w:cstheme="minorHAnsi"/>
          <w:b/>
          <w:bCs/>
        </w:rPr>
        <w:t xml:space="preserve"> Microsoft Ελλάδας, Κύπρου &amp; Μάλτας, κύριος Θεοδόσης Μιχαλόπουλος, </w:t>
      </w:r>
      <w:r w:rsidR="00470C2E" w:rsidRPr="00470C2E">
        <w:rPr>
          <w:rFonts w:asciiTheme="minorHAnsi" w:eastAsia="Calibri" w:hAnsiTheme="minorHAnsi" w:cstheme="minorHAnsi"/>
        </w:rPr>
        <w:t>σχολίασε ότι η Ελλάδα κερδίζει έδαφος στον παγκόσμιο επενδυτικό χάρτη</w:t>
      </w:r>
      <w:r w:rsidR="007C7F50">
        <w:rPr>
          <w:rFonts w:asciiTheme="minorHAnsi" w:eastAsia="Calibri" w:hAnsiTheme="minorHAnsi" w:cstheme="minorHAnsi"/>
        </w:rPr>
        <w:t>,</w:t>
      </w:r>
      <w:r w:rsidR="00470C2E" w:rsidRPr="00470C2E">
        <w:rPr>
          <w:rFonts w:asciiTheme="minorHAnsi" w:eastAsia="Calibri" w:hAnsiTheme="minorHAnsi" w:cstheme="minorHAnsi"/>
        </w:rPr>
        <w:t xml:space="preserve"> λόγω της γεωπολιτικής της θέσης και του εξαιρετικού ανθρώπινου δυναμικού.</w:t>
      </w:r>
      <w:r w:rsidR="00470C2E">
        <w:rPr>
          <w:rFonts w:asciiTheme="minorHAnsi" w:eastAsia="Calibri" w:hAnsiTheme="minorHAnsi" w:cstheme="minorHAnsi"/>
          <w:b/>
          <w:bCs/>
        </w:rPr>
        <w:t xml:space="preserve"> </w:t>
      </w:r>
      <w:r w:rsidR="00470C2E" w:rsidRPr="00470C2E">
        <w:rPr>
          <w:rFonts w:asciiTheme="minorHAnsi" w:eastAsia="Calibri" w:hAnsiTheme="minorHAnsi" w:cstheme="minorHAnsi"/>
        </w:rPr>
        <w:t>Αναφερόμενος στη</w:t>
      </w:r>
      <w:r w:rsidR="00470C2E">
        <w:rPr>
          <w:rFonts w:asciiTheme="minorHAnsi" w:eastAsia="Calibri" w:hAnsiTheme="minorHAnsi" w:cstheme="minorHAnsi"/>
          <w:b/>
          <w:bCs/>
        </w:rPr>
        <w:t xml:space="preserve"> </w:t>
      </w:r>
      <w:r w:rsidR="009A03A4">
        <w:rPr>
          <w:rFonts w:asciiTheme="minorHAnsi" w:eastAsia="Calibri" w:hAnsiTheme="minorHAnsi" w:cstheme="minorHAnsi"/>
        </w:rPr>
        <w:t xml:space="preserve">σχέση </w:t>
      </w:r>
      <w:r w:rsidR="00BF3BA2" w:rsidRPr="00626EE7">
        <w:rPr>
          <w:rFonts w:asciiTheme="minorHAnsi" w:eastAsia="Calibri" w:hAnsiTheme="minorHAnsi" w:cstheme="minorHAnsi"/>
        </w:rPr>
        <w:t xml:space="preserve">μεταξύ ενεργειακής κρίσης και οικονομίας των δεδομένων </w:t>
      </w:r>
      <w:r w:rsidR="00D3007F" w:rsidRPr="00626EE7">
        <w:rPr>
          <w:rFonts w:asciiTheme="minorHAnsi" w:eastAsia="Calibri" w:hAnsiTheme="minorHAnsi" w:cstheme="minorHAnsi"/>
        </w:rPr>
        <w:t>τόνισε</w:t>
      </w:r>
      <w:r w:rsidR="009A03A4">
        <w:rPr>
          <w:rFonts w:asciiTheme="minorHAnsi" w:eastAsia="Calibri" w:hAnsiTheme="minorHAnsi" w:cstheme="minorHAnsi"/>
        </w:rPr>
        <w:t xml:space="preserve"> ότι οι επενδύσεις σε </w:t>
      </w:r>
      <w:r w:rsidR="009A03A4">
        <w:rPr>
          <w:rFonts w:asciiTheme="minorHAnsi" w:eastAsia="Calibri" w:hAnsiTheme="minorHAnsi" w:cstheme="minorHAnsi"/>
          <w:lang w:val="en-US"/>
        </w:rPr>
        <w:t>data</w:t>
      </w:r>
      <w:r w:rsidR="009A03A4" w:rsidRPr="009A03A4">
        <w:rPr>
          <w:rFonts w:asciiTheme="minorHAnsi" w:eastAsia="Calibri" w:hAnsiTheme="minorHAnsi" w:cstheme="minorHAnsi"/>
        </w:rPr>
        <w:t xml:space="preserve"> </w:t>
      </w:r>
      <w:r w:rsidR="009A03A4">
        <w:rPr>
          <w:rFonts w:asciiTheme="minorHAnsi" w:eastAsia="Calibri" w:hAnsiTheme="minorHAnsi" w:cstheme="minorHAnsi"/>
          <w:lang w:val="en-US"/>
        </w:rPr>
        <w:t>centers</w:t>
      </w:r>
      <w:r w:rsidR="009A03A4">
        <w:rPr>
          <w:rFonts w:asciiTheme="minorHAnsi" w:eastAsia="Calibri" w:hAnsiTheme="minorHAnsi" w:cstheme="minorHAnsi"/>
        </w:rPr>
        <w:t xml:space="preserve"> δεν είναι </w:t>
      </w:r>
      <w:proofErr w:type="spellStart"/>
      <w:r w:rsidR="009A03A4">
        <w:rPr>
          <w:rFonts w:asciiTheme="minorHAnsi" w:eastAsia="Calibri" w:hAnsiTheme="minorHAnsi" w:cstheme="minorHAnsi"/>
        </w:rPr>
        <w:t>ενεργοβόρες</w:t>
      </w:r>
      <w:proofErr w:type="spellEnd"/>
      <w:r w:rsidR="009A03A4">
        <w:rPr>
          <w:rFonts w:asciiTheme="minorHAnsi" w:eastAsia="Calibri" w:hAnsiTheme="minorHAnsi" w:cstheme="minorHAnsi"/>
        </w:rPr>
        <w:t xml:space="preserve">, αλλά αντίθετα μειώνουν </w:t>
      </w:r>
      <w:r w:rsidR="00662938">
        <w:rPr>
          <w:rFonts w:asciiTheme="minorHAnsi" w:eastAsia="Calibri" w:hAnsiTheme="minorHAnsi" w:cstheme="minorHAnsi"/>
        </w:rPr>
        <w:t xml:space="preserve">-όπως είπε- </w:t>
      </w:r>
      <w:r w:rsidR="009A03A4">
        <w:rPr>
          <w:rFonts w:asciiTheme="minorHAnsi" w:eastAsia="Calibri" w:hAnsiTheme="minorHAnsi" w:cstheme="minorHAnsi"/>
        </w:rPr>
        <w:t xml:space="preserve">το </w:t>
      </w:r>
      <w:r w:rsidR="007447E1">
        <w:rPr>
          <w:rFonts w:asciiTheme="minorHAnsi" w:eastAsia="Calibri" w:hAnsiTheme="minorHAnsi" w:cstheme="minorHAnsi"/>
        </w:rPr>
        <w:t xml:space="preserve">συνολικό </w:t>
      </w:r>
      <w:r w:rsidR="009A03A4">
        <w:rPr>
          <w:rFonts w:asciiTheme="minorHAnsi" w:eastAsia="Calibri" w:hAnsiTheme="minorHAnsi" w:cstheme="minorHAnsi"/>
        </w:rPr>
        <w:t xml:space="preserve">ενεργειακό </w:t>
      </w:r>
      <w:r w:rsidR="007447E1">
        <w:rPr>
          <w:rFonts w:asciiTheme="minorHAnsi" w:eastAsia="Calibri" w:hAnsiTheme="minorHAnsi" w:cstheme="minorHAnsi"/>
        </w:rPr>
        <w:t>αποτύπωμα</w:t>
      </w:r>
      <w:r w:rsidR="00D3007F" w:rsidRPr="00626EE7">
        <w:rPr>
          <w:rFonts w:asciiTheme="minorHAnsi" w:eastAsia="Calibri" w:hAnsiTheme="minorHAnsi" w:cstheme="minorHAnsi"/>
        </w:rPr>
        <w:t>: «</w:t>
      </w:r>
      <w:r w:rsidR="00684928" w:rsidRPr="006D1783">
        <w:rPr>
          <w:rFonts w:asciiTheme="minorHAnsi" w:eastAsia="Calibri" w:hAnsiTheme="minorHAnsi" w:cstheme="minorHAnsi"/>
          <w:i/>
          <w:iCs/>
        </w:rPr>
        <w:t xml:space="preserve">Ίσως η σημαντικότερη πράσινη ενέργεια που μπορεί να κάνει μια εταιρεία σήμερα, είναι να μεταφέρει τον όγκο εργασίας της στο </w:t>
      </w:r>
      <w:r w:rsidR="00684928" w:rsidRPr="006D1783">
        <w:rPr>
          <w:rFonts w:asciiTheme="minorHAnsi" w:eastAsia="Calibri" w:hAnsiTheme="minorHAnsi" w:cstheme="minorHAnsi"/>
          <w:i/>
          <w:iCs/>
          <w:lang w:val="en-US"/>
        </w:rPr>
        <w:t>cloud</w:t>
      </w:r>
      <w:r w:rsidR="00D3007F" w:rsidRPr="00626EE7">
        <w:rPr>
          <w:rFonts w:asciiTheme="minorHAnsi" w:eastAsia="Calibri" w:hAnsiTheme="minorHAnsi" w:cstheme="minorHAnsi"/>
        </w:rPr>
        <w:t>»</w:t>
      </w:r>
      <w:r w:rsidR="00684928" w:rsidRPr="00626EE7">
        <w:rPr>
          <w:rFonts w:asciiTheme="minorHAnsi" w:eastAsia="Calibri" w:hAnsiTheme="minorHAnsi" w:cstheme="minorHAnsi"/>
        </w:rPr>
        <w:t xml:space="preserve">. </w:t>
      </w:r>
    </w:p>
    <w:p w14:paraId="6AC5211F" w14:textId="4F9F7A4D" w:rsidR="0031756E" w:rsidRPr="000E6E18" w:rsidRDefault="007E0925" w:rsidP="007E0925">
      <w:pPr>
        <w:jc w:val="both"/>
        <w:rPr>
          <w:rFonts w:asciiTheme="minorHAnsi" w:eastAsia="Calibri" w:hAnsiTheme="minorHAnsi" w:cstheme="minorHAnsi"/>
          <w:color w:val="000000" w:themeColor="text1"/>
        </w:rPr>
      </w:pPr>
      <w:r>
        <w:rPr>
          <w:rFonts w:asciiTheme="minorHAnsi" w:eastAsia="Calibri" w:hAnsiTheme="minorHAnsi" w:cstheme="minorHAnsi"/>
        </w:rPr>
        <w:t xml:space="preserve">Τέλος ο </w:t>
      </w:r>
      <w:r w:rsidRPr="007E0925">
        <w:rPr>
          <w:rFonts w:asciiTheme="minorHAnsi" w:eastAsia="Calibri" w:hAnsiTheme="minorHAnsi" w:cstheme="minorHAnsi"/>
          <w:b/>
          <w:bCs/>
        </w:rPr>
        <w:t>Β' Αντιπρόεδρος ΔΣ ΣΕΠΕ, Ειδικός Σύμβουλος</w:t>
      </w:r>
      <w:r w:rsidR="001104DD">
        <w:rPr>
          <w:rFonts w:asciiTheme="minorHAnsi" w:eastAsia="Calibri" w:hAnsiTheme="minorHAnsi" w:cstheme="minorHAnsi"/>
          <w:b/>
          <w:bCs/>
        </w:rPr>
        <w:t xml:space="preserve"> της</w:t>
      </w:r>
      <w:r w:rsidRPr="007E0925">
        <w:rPr>
          <w:rFonts w:asciiTheme="minorHAnsi" w:eastAsia="Calibri" w:hAnsiTheme="minorHAnsi" w:cstheme="minorHAnsi"/>
          <w:b/>
          <w:bCs/>
        </w:rPr>
        <w:t xml:space="preserve"> </w:t>
      </w:r>
      <w:proofErr w:type="spellStart"/>
      <w:r w:rsidRPr="007E0925">
        <w:rPr>
          <w:rFonts w:asciiTheme="minorHAnsi" w:eastAsia="Calibri" w:hAnsiTheme="minorHAnsi" w:cstheme="minorHAnsi"/>
          <w:b/>
          <w:bCs/>
        </w:rPr>
        <w:t>nvisionist</w:t>
      </w:r>
      <w:proofErr w:type="spellEnd"/>
      <w:r>
        <w:rPr>
          <w:rFonts w:asciiTheme="minorHAnsi" w:eastAsia="Calibri" w:hAnsiTheme="minorHAnsi" w:cstheme="minorHAnsi"/>
          <w:b/>
          <w:bCs/>
        </w:rPr>
        <w:t xml:space="preserve">, κύριος </w:t>
      </w:r>
      <w:r w:rsidRPr="007E0925">
        <w:rPr>
          <w:rFonts w:asciiTheme="minorHAnsi" w:eastAsia="Calibri" w:hAnsiTheme="minorHAnsi" w:cstheme="minorHAnsi"/>
          <w:b/>
          <w:bCs/>
        </w:rPr>
        <w:t xml:space="preserve">Βασίλης Ορφανός, </w:t>
      </w:r>
      <w:r w:rsidR="005A25D2">
        <w:rPr>
          <w:rFonts w:asciiTheme="minorHAnsi" w:eastAsia="Calibri" w:hAnsiTheme="minorHAnsi" w:cstheme="minorHAnsi"/>
        </w:rPr>
        <w:t xml:space="preserve">από την πλευρά του, επεσήμανε ότι </w:t>
      </w:r>
      <w:r w:rsidR="005A25D2">
        <w:rPr>
          <w:rFonts w:asciiTheme="minorHAnsi" w:eastAsia="Calibri" w:hAnsiTheme="minorHAnsi" w:cstheme="minorHAnsi"/>
          <w:color w:val="000000" w:themeColor="text1"/>
        </w:rPr>
        <w:t xml:space="preserve">η Πληροφορική είναι ένας τομέας που μπορεί να αναδείξει τη δυναμική της Ελλάδας. </w:t>
      </w:r>
      <w:r w:rsidR="000E6E18">
        <w:rPr>
          <w:rFonts w:asciiTheme="minorHAnsi" w:eastAsia="Calibri" w:hAnsiTheme="minorHAnsi" w:cstheme="minorHAnsi"/>
          <w:color w:val="000000" w:themeColor="text1"/>
        </w:rPr>
        <w:t>«</w:t>
      </w:r>
      <w:r w:rsidR="000E6E18" w:rsidRPr="006D1783">
        <w:rPr>
          <w:rFonts w:asciiTheme="minorHAnsi" w:eastAsia="Calibri" w:hAnsiTheme="minorHAnsi" w:cstheme="minorHAnsi"/>
          <w:i/>
          <w:iCs/>
        </w:rPr>
        <w:t>Σ</w:t>
      </w:r>
      <w:r w:rsidR="005A25D2" w:rsidRPr="006D1783">
        <w:rPr>
          <w:rFonts w:asciiTheme="minorHAnsi" w:eastAsia="Calibri" w:hAnsiTheme="minorHAnsi" w:cstheme="minorHAnsi"/>
          <w:i/>
          <w:iCs/>
        </w:rPr>
        <w:t xml:space="preserve">ήμερα έχει μεγαλύτερη σημασία από ποτέ </w:t>
      </w:r>
      <w:r w:rsidR="0031756E" w:rsidRPr="006D1783">
        <w:rPr>
          <w:rFonts w:asciiTheme="minorHAnsi" w:eastAsia="Calibri" w:hAnsiTheme="minorHAnsi" w:cstheme="minorHAnsi"/>
          <w:i/>
          <w:iCs/>
        </w:rPr>
        <w:t xml:space="preserve">να δημιουργούμε προϊόντα και υπηρεσίες, μοναδικά στον κόσμο, </w:t>
      </w:r>
      <w:r w:rsidR="000E6E18" w:rsidRPr="006D1783">
        <w:rPr>
          <w:rFonts w:asciiTheme="minorHAnsi" w:eastAsia="Calibri" w:hAnsiTheme="minorHAnsi" w:cstheme="minorHAnsi"/>
          <w:i/>
          <w:iCs/>
        </w:rPr>
        <w:t xml:space="preserve">τα οποία εξάγονται στο εξωτερικό και δίνουν την ευκαιρία στην </w:t>
      </w:r>
      <w:r w:rsidR="0031756E" w:rsidRPr="006D1783">
        <w:rPr>
          <w:rFonts w:asciiTheme="minorHAnsi" w:eastAsia="Calibri" w:hAnsiTheme="minorHAnsi" w:cstheme="minorHAnsi"/>
          <w:i/>
          <w:iCs/>
        </w:rPr>
        <w:t xml:space="preserve">Ελλάδα </w:t>
      </w:r>
      <w:r w:rsidR="000E6E18" w:rsidRPr="006D1783">
        <w:rPr>
          <w:rFonts w:asciiTheme="minorHAnsi" w:eastAsia="Calibri" w:hAnsiTheme="minorHAnsi" w:cstheme="minorHAnsi"/>
          <w:i/>
          <w:iCs/>
        </w:rPr>
        <w:t xml:space="preserve">να βγει </w:t>
      </w:r>
      <w:r w:rsidR="0031756E" w:rsidRPr="006D1783">
        <w:rPr>
          <w:rFonts w:asciiTheme="minorHAnsi" w:eastAsia="Calibri" w:hAnsiTheme="minorHAnsi" w:cstheme="minorHAnsi"/>
          <w:i/>
          <w:iCs/>
        </w:rPr>
        <w:t>μπροστά ως καινοτόμος χώρα. Δημιουργούμε έτσι υπεραξία που φέρνει προστιθέμενη αξία σε όλη τη χώρα</w:t>
      </w:r>
      <w:r w:rsidR="005A25D2">
        <w:rPr>
          <w:rFonts w:asciiTheme="minorHAnsi" w:eastAsia="Calibri" w:hAnsiTheme="minorHAnsi" w:cstheme="minorHAnsi"/>
        </w:rPr>
        <w:t>»</w:t>
      </w:r>
      <w:r w:rsidR="0031756E">
        <w:rPr>
          <w:rFonts w:asciiTheme="minorHAnsi" w:eastAsia="Calibri" w:hAnsiTheme="minorHAnsi" w:cstheme="minorHAnsi"/>
        </w:rPr>
        <w:t xml:space="preserve">. </w:t>
      </w:r>
    </w:p>
    <w:p w14:paraId="6F414ED0" w14:textId="77777777" w:rsidR="005A25D2" w:rsidRPr="008D4B49" w:rsidRDefault="005A25D2" w:rsidP="003F4205">
      <w:pPr>
        <w:jc w:val="both"/>
        <w:rPr>
          <w:rFonts w:asciiTheme="minorHAnsi" w:eastAsia="Calibri" w:hAnsiTheme="minorHAnsi" w:cstheme="minorHAnsi"/>
          <w:color w:val="000000" w:themeColor="text1"/>
        </w:rPr>
      </w:pPr>
    </w:p>
    <w:p w14:paraId="77AC56B0" w14:textId="03CCFA48" w:rsidR="00BB5348" w:rsidRDefault="007E0925" w:rsidP="003B4C61">
      <w:pPr>
        <w:suppressAutoHyphens/>
        <w:jc w:val="both"/>
        <w:rPr>
          <w:rFonts w:asciiTheme="minorHAnsi" w:eastAsia="Calibri" w:hAnsiTheme="minorHAnsi" w:cstheme="minorHAnsi"/>
          <w:b/>
          <w:bCs/>
          <w:color w:val="000000" w:themeColor="text1"/>
          <w:shd w:val="clear" w:color="auto" w:fill="FFFFFF"/>
        </w:rPr>
      </w:pPr>
      <w:r>
        <w:rPr>
          <w:rFonts w:asciiTheme="minorHAnsi" w:eastAsia="Calibri" w:hAnsiTheme="minorHAnsi" w:cstheme="minorHAnsi"/>
          <w:b/>
          <w:bCs/>
          <w:color w:val="000000" w:themeColor="text1"/>
          <w:shd w:val="clear" w:color="auto" w:fill="FFFFFF"/>
        </w:rPr>
        <w:t>«</w:t>
      </w:r>
      <w:r w:rsidRPr="007E0925">
        <w:rPr>
          <w:rFonts w:asciiTheme="minorHAnsi" w:eastAsia="Calibri" w:hAnsiTheme="minorHAnsi" w:cstheme="minorHAnsi"/>
          <w:b/>
          <w:bCs/>
          <w:color w:val="000000" w:themeColor="text1"/>
          <w:shd w:val="clear" w:color="auto" w:fill="FFFFFF"/>
        </w:rPr>
        <w:t>Αξιοποιώντας το ανθρώπινο δυναμικό</w:t>
      </w:r>
      <w:r>
        <w:rPr>
          <w:rFonts w:asciiTheme="minorHAnsi" w:eastAsia="Calibri" w:hAnsiTheme="minorHAnsi" w:cstheme="minorHAnsi"/>
          <w:b/>
          <w:bCs/>
          <w:color w:val="000000" w:themeColor="text1"/>
          <w:shd w:val="clear" w:color="auto" w:fill="FFFFFF"/>
        </w:rPr>
        <w:t>»</w:t>
      </w:r>
    </w:p>
    <w:p w14:paraId="69AA576C" w14:textId="46E8BE13" w:rsidR="007E0925" w:rsidRDefault="007E0925" w:rsidP="003B4C61">
      <w:pPr>
        <w:suppressAutoHyphens/>
        <w:jc w:val="both"/>
        <w:rPr>
          <w:rFonts w:asciiTheme="minorHAnsi" w:eastAsia="Calibri" w:hAnsiTheme="minorHAnsi" w:cstheme="minorHAnsi"/>
          <w:b/>
          <w:bCs/>
          <w:color w:val="000000" w:themeColor="text1"/>
          <w:shd w:val="clear" w:color="auto" w:fill="FFFFFF"/>
        </w:rPr>
      </w:pPr>
    </w:p>
    <w:p w14:paraId="4E7A036A" w14:textId="0FADF7D8" w:rsidR="000D368B" w:rsidRDefault="00B75A88" w:rsidP="000D368B">
      <w:pPr>
        <w:suppressAutoHyphens/>
        <w:jc w:val="both"/>
        <w:rPr>
          <w:rFonts w:asciiTheme="minorHAnsi" w:eastAsia="Calibri" w:hAnsiTheme="minorHAnsi" w:cstheme="minorHAnsi"/>
          <w:color w:val="000000" w:themeColor="text1"/>
          <w:shd w:val="clear" w:color="auto" w:fill="FFFFFF"/>
        </w:rPr>
      </w:pPr>
      <w:r w:rsidRPr="00B75A88">
        <w:rPr>
          <w:rFonts w:asciiTheme="minorHAnsi" w:eastAsia="Calibri" w:hAnsiTheme="minorHAnsi" w:cstheme="minorHAnsi"/>
          <w:color w:val="000000" w:themeColor="text1"/>
          <w:shd w:val="clear" w:color="auto" w:fill="FFFFFF"/>
        </w:rPr>
        <w:t xml:space="preserve">Μία από τις μεγαλύτερες προκλήσεις σε παγκόσμιο επίπεδο δεν είναι άλλη από την εξεύρεση του ανθρώπινου δυναμικού, που διαθέτει τις κατάλληλες ψηφιακές δεξιότητες, απαραίτητες στη νέα εποχή της 4ης βιομηχανικής επανάστασης. </w:t>
      </w:r>
      <w:r w:rsidR="006D47EF">
        <w:rPr>
          <w:rFonts w:asciiTheme="minorHAnsi" w:eastAsia="Calibri" w:hAnsiTheme="minorHAnsi" w:cstheme="minorHAnsi"/>
          <w:color w:val="000000" w:themeColor="text1"/>
          <w:shd w:val="clear" w:color="auto" w:fill="FFFFFF"/>
        </w:rPr>
        <w:t>Αυτό ήταν το θέμα της ενότητας</w:t>
      </w:r>
      <w:r w:rsidR="007C7F50">
        <w:rPr>
          <w:rFonts w:asciiTheme="minorHAnsi" w:eastAsia="Calibri" w:hAnsiTheme="minorHAnsi" w:cstheme="minorHAnsi"/>
          <w:color w:val="000000" w:themeColor="text1"/>
          <w:shd w:val="clear" w:color="auto" w:fill="FFFFFF"/>
        </w:rPr>
        <w:t>,</w:t>
      </w:r>
      <w:r w:rsidR="006D47EF">
        <w:rPr>
          <w:rFonts w:asciiTheme="minorHAnsi" w:eastAsia="Calibri" w:hAnsiTheme="minorHAnsi" w:cstheme="minorHAnsi"/>
          <w:color w:val="000000" w:themeColor="text1"/>
          <w:shd w:val="clear" w:color="auto" w:fill="FFFFFF"/>
        </w:rPr>
        <w:t xml:space="preserve"> που άνοιξε με την το</w:t>
      </w:r>
      <w:r w:rsidR="006B5908">
        <w:rPr>
          <w:rFonts w:asciiTheme="minorHAnsi" w:eastAsia="Calibri" w:hAnsiTheme="minorHAnsi" w:cstheme="minorHAnsi"/>
          <w:color w:val="000000" w:themeColor="text1"/>
          <w:shd w:val="clear" w:color="auto" w:fill="FFFFFF"/>
        </w:rPr>
        <w:t xml:space="preserve">ποθέτησή της </w:t>
      </w:r>
      <w:r w:rsidR="0070019F" w:rsidRPr="00FF11E7">
        <w:rPr>
          <w:rFonts w:asciiTheme="minorHAnsi" w:eastAsia="Calibri" w:hAnsiTheme="minorHAnsi" w:cstheme="minorHAnsi"/>
          <w:b/>
          <w:bCs/>
          <w:color w:val="000000" w:themeColor="text1"/>
          <w:shd w:val="clear" w:color="auto" w:fill="FFFFFF"/>
        </w:rPr>
        <w:t>Υπουργ</w:t>
      </w:r>
      <w:r w:rsidR="006B5908">
        <w:rPr>
          <w:rFonts w:asciiTheme="minorHAnsi" w:eastAsia="Calibri" w:hAnsiTheme="minorHAnsi" w:cstheme="minorHAnsi"/>
          <w:b/>
          <w:bCs/>
          <w:color w:val="000000" w:themeColor="text1"/>
          <w:shd w:val="clear" w:color="auto" w:fill="FFFFFF"/>
        </w:rPr>
        <w:t xml:space="preserve">ού </w:t>
      </w:r>
      <w:r w:rsidR="0070019F" w:rsidRPr="00FF11E7">
        <w:rPr>
          <w:rFonts w:asciiTheme="minorHAnsi" w:eastAsia="Calibri" w:hAnsiTheme="minorHAnsi" w:cstheme="minorHAnsi"/>
          <w:b/>
          <w:bCs/>
          <w:color w:val="000000" w:themeColor="text1"/>
          <w:shd w:val="clear" w:color="auto" w:fill="FFFFFF"/>
        </w:rPr>
        <w:t>Παιδείας &amp; Θρησκευμάτων</w:t>
      </w:r>
      <w:r w:rsidR="0070019F">
        <w:rPr>
          <w:rFonts w:asciiTheme="minorHAnsi" w:eastAsia="Calibri" w:hAnsiTheme="minorHAnsi" w:cstheme="minorHAnsi"/>
          <w:b/>
          <w:bCs/>
          <w:color w:val="000000" w:themeColor="text1"/>
          <w:shd w:val="clear" w:color="auto" w:fill="FFFFFF"/>
        </w:rPr>
        <w:t>, κυρία</w:t>
      </w:r>
      <w:r w:rsidR="006B5908">
        <w:rPr>
          <w:rFonts w:asciiTheme="minorHAnsi" w:eastAsia="Calibri" w:hAnsiTheme="minorHAnsi" w:cstheme="minorHAnsi"/>
          <w:b/>
          <w:bCs/>
          <w:color w:val="000000" w:themeColor="text1"/>
          <w:shd w:val="clear" w:color="auto" w:fill="FFFFFF"/>
        </w:rPr>
        <w:t>ς</w:t>
      </w:r>
      <w:r w:rsidR="0070019F" w:rsidRPr="00FF11E7">
        <w:rPr>
          <w:rFonts w:asciiTheme="minorHAnsi" w:eastAsia="Calibri" w:hAnsiTheme="minorHAnsi" w:cstheme="minorHAnsi"/>
          <w:b/>
          <w:bCs/>
          <w:color w:val="000000" w:themeColor="text1"/>
          <w:shd w:val="clear" w:color="auto" w:fill="FFFFFF"/>
        </w:rPr>
        <w:t xml:space="preserve"> Νίκη</w:t>
      </w:r>
      <w:r w:rsidR="006B5908">
        <w:rPr>
          <w:rFonts w:asciiTheme="minorHAnsi" w:eastAsia="Calibri" w:hAnsiTheme="minorHAnsi" w:cstheme="minorHAnsi"/>
          <w:b/>
          <w:bCs/>
          <w:color w:val="000000" w:themeColor="text1"/>
          <w:shd w:val="clear" w:color="auto" w:fill="FFFFFF"/>
        </w:rPr>
        <w:t>ς</w:t>
      </w:r>
      <w:r w:rsidR="0070019F" w:rsidRPr="00FF11E7">
        <w:rPr>
          <w:rFonts w:asciiTheme="minorHAnsi" w:eastAsia="Calibri" w:hAnsiTheme="minorHAnsi" w:cstheme="minorHAnsi"/>
          <w:b/>
          <w:bCs/>
          <w:color w:val="000000" w:themeColor="text1"/>
          <w:shd w:val="clear" w:color="auto" w:fill="FFFFFF"/>
        </w:rPr>
        <w:t xml:space="preserve"> </w:t>
      </w:r>
      <w:proofErr w:type="spellStart"/>
      <w:r w:rsidR="0070019F" w:rsidRPr="00FF11E7">
        <w:rPr>
          <w:rFonts w:asciiTheme="minorHAnsi" w:eastAsia="Calibri" w:hAnsiTheme="minorHAnsi" w:cstheme="minorHAnsi"/>
          <w:b/>
          <w:bCs/>
          <w:color w:val="000000" w:themeColor="text1"/>
          <w:shd w:val="clear" w:color="auto" w:fill="FFFFFF"/>
        </w:rPr>
        <w:t>Κεραμέως</w:t>
      </w:r>
      <w:proofErr w:type="spellEnd"/>
      <w:r w:rsidR="006B5908">
        <w:rPr>
          <w:rFonts w:asciiTheme="minorHAnsi" w:eastAsia="Calibri" w:hAnsiTheme="minorHAnsi" w:cstheme="minorHAnsi"/>
          <w:b/>
          <w:bCs/>
          <w:color w:val="000000" w:themeColor="text1"/>
          <w:shd w:val="clear" w:color="auto" w:fill="FFFFFF"/>
        </w:rPr>
        <w:t xml:space="preserve">. </w:t>
      </w:r>
      <w:r w:rsidR="006B5908" w:rsidRPr="006B5908">
        <w:rPr>
          <w:rFonts w:asciiTheme="minorHAnsi" w:eastAsia="Calibri" w:hAnsiTheme="minorHAnsi" w:cstheme="minorHAnsi"/>
          <w:color w:val="000000" w:themeColor="text1"/>
          <w:shd w:val="clear" w:color="auto" w:fill="FFFFFF"/>
        </w:rPr>
        <w:t>Όπως τόνισε</w:t>
      </w:r>
      <w:r w:rsidR="006D1783">
        <w:rPr>
          <w:rFonts w:asciiTheme="minorHAnsi" w:eastAsia="Calibri" w:hAnsiTheme="minorHAnsi" w:cstheme="minorHAnsi"/>
          <w:color w:val="000000" w:themeColor="text1"/>
          <w:shd w:val="clear" w:color="auto" w:fill="FFFFFF"/>
        </w:rPr>
        <w:t>:</w:t>
      </w:r>
      <w:r w:rsidR="006B5908">
        <w:rPr>
          <w:rFonts w:asciiTheme="minorHAnsi" w:eastAsia="Calibri" w:hAnsiTheme="minorHAnsi" w:cstheme="minorHAnsi"/>
          <w:b/>
          <w:bCs/>
          <w:color w:val="000000" w:themeColor="text1"/>
          <w:shd w:val="clear" w:color="auto" w:fill="FFFFFF"/>
        </w:rPr>
        <w:t xml:space="preserve"> </w:t>
      </w:r>
      <w:r w:rsidR="006B5908" w:rsidRPr="006B5908">
        <w:rPr>
          <w:rFonts w:asciiTheme="minorHAnsi" w:eastAsia="Calibri" w:hAnsiTheme="minorHAnsi" w:cstheme="minorHAnsi"/>
          <w:color w:val="000000" w:themeColor="text1"/>
          <w:shd w:val="clear" w:color="auto" w:fill="FFFFFF"/>
        </w:rPr>
        <w:t>«</w:t>
      </w:r>
      <w:r w:rsidR="006D1783" w:rsidRPr="006D1783">
        <w:rPr>
          <w:rFonts w:asciiTheme="minorHAnsi" w:eastAsia="Calibri" w:hAnsiTheme="minorHAnsi" w:cstheme="minorHAnsi"/>
          <w:i/>
          <w:iCs/>
          <w:color w:val="000000" w:themeColor="text1"/>
          <w:shd w:val="clear" w:color="auto" w:fill="FFFFFF"/>
        </w:rPr>
        <w:t>Υ</w:t>
      </w:r>
      <w:r w:rsidR="00D1134A" w:rsidRPr="006D1783">
        <w:rPr>
          <w:rFonts w:asciiTheme="minorHAnsi" w:eastAsia="Calibri" w:hAnsiTheme="minorHAnsi" w:cstheme="minorHAnsi"/>
          <w:i/>
          <w:iCs/>
          <w:color w:val="000000" w:themeColor="text1"/>
          <w:shd w:val="clear" w:color="auto" w:fill="FFFFFF"/>
        </w:rPr>
        <w:t>πάρχει</w:t>
      </w:r>
      <w:r w:rsidR="006B5908" w:rsidRPr="006D1783">
        <w:rPr>
          <w:rFonts w:asciiTheme="minorHAnsi" w:eastAsia="Calibri" w:hAnsiTheme="minorHAnsi" w:cstheme="minorHAnsi"/>
          <w:i/>
          <w:iCs/>
          <w:color w:val="000000" w:themeColor="text1"/>
          <w:shd w:val="clear" w:color="auto" w:fill="FFFFFF"/>
        </w:rPr>
        <w:t xml:space="preserve"> </w:t>
      </w:r>
      <w:r w:rsidR="00D1134A" w:rsidRPr="006D1783">
        <w:rPr>
          <w:rFonts w:asciiTheme="minorHAnsi" w:eastAsia="Calibri" w:hAnsiTheme="minorHAnsi" w:cstheme="minorHAnsi"/>
          <w:i/>
          <w:iCs/>
          <w:color w:val="000000" w:themeColor="text1"/>
          <w:shd w:val="clear" w:color="auto" w:fill="FFFFFF"/>
        </w:rPr>
        <w:t xml:space="preserve">πεδίο δόξης λαμπρό για ακόμη μεγαλύτερη σύνδεση του </w:t>
      </w:r>
      <w:r w:rsidR="006B5908" w:rsidRPr="006D1783">
        <w:rPr>
          <w:rFonts w:asciiTheme="minorHAnsi" w:eastAsia="Calibri" w:hAnsiTheme="minorHAnsi" w:cstheme="minorHAnsi"/>
          <w:i/>
          <w:iCs/>
          <w:color w:val="000000" w:themeColor="text1"/>
          <w:shd w:val="clear" w:color="auto" w:fill="FFFFFF"/>
        </w:rPr>
        <w:t>Π</w:t>
      </w:r>
      <w:r w:rsidR="00D1134A" w:rsidRPr="006D1783">
        <w:rPr>
          <w:rFonts w:asciiTheme="minorHAnsi" w:eastAsia="Calibri" w:hAnsiTheme="minorHAnsi" w:cstheme="minorHAnsi"/>
          <w:i/>
          <w:iCs/>
          <w:color w:val="000000" w:themeColor="text1"/>
          <w:shd w:val="clear" w:color="auto" w:fill="FFFFFF"/>
        </w:rPr>
        <w:t>ανεπιστημίου με την επιχειρηματική κοινότητα</w:t>
      </w:r>
      <w:r w:rsidR="00955681" w:rsidRPr="006D1783">
        <w:rPr>
          <w:rFonts w:asciiTheme="minorHAnsi" w:eastAsia="Calibri" w:hAnsiTheme="minorHAnsi" w:cstheme="minorHAnsi"/>
          <w:i/>
          <w:iCs/>
          <w:color w:val="000000" w:themeColor="text1"/>
          <w:shd w:val="clear" w:color="auto" w:fill="FFFFFF"/>
        </w:rPr>
        <w:t>.</w:t>
      </w:r>
      <w:r w:rsidR="00D1134A" w:rsidRPr="006D1783">
        <w:rPr>
          <w:rFonts w:asciiTheme="minorHAnsi" w:eastAsia="Calibri" w:hAnsiTheme="minorHAnsi" w:cstheme="minorHAnsi"/>
          <w:i/>
          <w:iCs/>
          <w:color w:val="000000" w:themeColor="text1"/>
          <w:shd w:val="clear" w:color="auto" w:fill="FFFFFF"/>
        </w:rPr>
        <w:t xml:space="preserve"> </w:t>
      </w:r>
      <w:r w:rsidR="00650889" w:rsidRPr="006D1783">
        <w:rPr>
          <w:rFonts w:asciiTheme="minorHAnsi" w:eastAsia="Calibri" w:hAnsiTheme="minorHAnsi" w:cstheme="minorHAnsi"/>
          <w:i/>
          <w:iCs/>
          <w:color w:val="000000" w:themeColor="text1"/>
          <w:shd w:val="clear" w:color="auto" w:fill="FFFFFF"/>
        </w:rPr>
        <w:t>Έχουμε ξεπεράσει τα ταμπού του παρελθόντος. Μπορούν να επιτευχθούν πολλά μέσα από τη συνεργασία των Πανεπιστημίων με την επιχειρηματική κοινότητα. Θέλει χρόνο η αλλαγή, αλλά υπάρχει πλέον το απαραίτητο θεσμικό πλαίσιο</w:t>
      </w:r>
      <w:r w:rsidR="00650889">
        <w:rPr>
          <w:rFonts w:asciiTheme="minorHAnsi" w:eastAsia="Calibri" w:hAnsiTheme="minorHAnsi" w:cstheme="minorHAnsi"/>
          <w:color w:val="000000" w:themeColor="text1"/>
          <w:shd w:val="clear" w:color="auto" w:fill="FFFFFF"/>
        </w:rPr>
        <w:t xml:space="preserve">». </w:t>
      </w:r>
      <w:r w:rsidR="00955681">
        <w:rPr>
          <w:rFonts w:asciiTheme="minorHAnsi" w:eastAsia="Calibri" w:hAnsiTheme="minorHAnsi" w:cstheme="minorHAnsi"/>
          <w:color w:val="000000" w:themeColor="text1"/>
          <w:shd w:val="clear" w:color="auto" w:fill="FFFFFF"/>
        </w:rPr>
        <w:t xml:space="preserve"> Πρόσθεσε δε ότι σήμερα </w:t>
      </w:r>
      <w:r w:rsidR="00C750D9">
        <w:rPr>
          <w:rFonts w:asciiTheme="minorHAnsi" w:eastAsia="Calibri" w:hAnsiTheme="minorHAnsi" w:cstheme="minorHAnsi"/>
          <w:color w:val="000000" w:themeColor="text1"/>
          <w:shd w:val="clear" w:color="auto" w:fill="FFFFFF"/>
        </w:rPr>
        <w:t>στην Ελλάδα συντελούνται δομικές αλλαγές στην επαγγελματική εκπαίδευση</w:t>
      </w:r>
      <w:r w:rsidR="003A6F42">
        <w:rPr>
          <w:rFonts w:asciiTheme="minorHAnsi" w:eastAsia="Calibri" w:hAnsiTheme="minorHAnsi" w:cstheme="minorHAnsi"/>
          <w:color w:val="000000" w:themeColor="text1"/>
          <w:shd w:val="clear" w:color="auto" w:fill="FFFFFF"/>
        </w:rPr>
        <w:t>:</w:t>
      </w:r>
      <w:r w:rsidR="00C750D9">
        <w:rPr>
          <w:rFonts w:asciiTheme="minorHAnsi" w:eastAsia="Calibri" w:hAnsiTheme="minorHAnsi" w:cstheme="minorHAnsi"/>
          <w:color w:val="000000" w:themeColor="text1"/>
          <w:shd w:val="clear" w:color="auto" w:fill="FFFFFF"/>
        </w:rPr>
        <w:t xml:space="preserve"> </w:t>
      </w:r>
      <w:r w:rsidR="003A6F42">
        <w:rPr>
          <w:rFonts w:asciiTheme="minorHAnsi" w:eastAsia="Calibri" w:hAnsiTheme="minorHAnsi" w:cstheme="minorHAnsi"/>
          <w:color w:val="000000" w:themeColor="text1"/>
          <w:shd w:val="clear" w:color="auto" w:fill="FFFFFF"/>
        </w:rPr>
        <w:t>«</w:t>
      </w:r>
      <w:r w:rsidR="00C750D9" w:rsidRPr="006D1783">
        <w:rPr>
          <w:rFonts w:asciiTheme="minorHAnsi" w:eastAsia="Calibri" w:hAnsiTheme="minorHAnsi" w:cstheme="minorHAnsi"/>
          <w:i/>
          <w:iCs/>
          <w:color w:val="000000" w:themeColor="text1"/>
          <w:shd w:val="clear" w:color="auto" w:fill="FFFFFF"/>
        </w:rPr>
        <w:t xml:space="preserve">Βλέπουμε </w:t>
      </w:r>
      <w:r w:rsidR="003A6F42" w:rsidRPr="006D1783">
        <w:rPr>
          <w:rFonts w:asciiTheme="minorHAnsi" w:eastAsia="Calibri" w:hAnsiTheme="minorHAnsi" w:cstheme="minorHAnsi"/>
          <w:i/>
          <w:iCs/>
          <w:color w:val="000000" w:themeColor="text1"/>
          <w:shd w:val="clear" w:color="auto" w:fill="FFFFFF"/>
        </w:rPr>
        <w:t xml:space="preserve">πρώτα </w:t>
      </w:r>
      <w:r w:rsidR="00C750D9" w:rsidRPr="006D1783">
        <w:rPr>
          <w:rFonts w:asciiTheme="minorHAnsi" w:eastAsia="Calibri" w:hAnsiTheme="minorHAnsi" w:cstheme="minorHAnsi"/>
          <w:i/>
          <w:iCs/>
          <w:color w:val="000000" w:themeColor="text1"/>
          <w:shd w:val="clear" w:color="auto" w:fill="FFFFFF"/>
        </w:rPr>
        <w:t xml:space="preserve">ποια είναι η ζήτηση που εκδηλώνει η αγορά και στη συνέχεια παίρνουμε τις αποφάσεις </w:t>
      </w:r>
      <w:r w:rsidR="000D368B" w:rsidRPr="006D1783">
        <w:rPr>
          <w:rFonts w:asciiTheme="minorHAnsi" w:eastAsia="Calibri" w:hAnsiTheme="minorHAnsi" w:cstheme="minorHAnsi"/>
          <w:i/>
          <w:iCs/>
          <w:color w:val="000000" w:themeColor="text1"/>
          <w:shd w:val="clear" w:color="auto" w:fill="FFFFFF"/>
        </w:rPr>
        <w:t>μας</w:t>
      </w:r>
      <w:r w:rsidR="000D368B">
        <w:rPr>
          <w:rFonts w:asciiTheme="minorHAnsi" w:eastAsia="Calibri" w:hAnsiTheme="minorHAnsi" w:cstheme="minorHAnsi"/>
          <w:color w:val="000000" w:themeColor="text1"/>
          <w:shd w:val="clear" w:color="auto" w:fill="FFFFFF"/>
        </w:rPr>
        <w:t>»</w:t>
      </w:r>
      <w:r w:rsidR="00955681">
        <w:rPr>
          <w:rFonts w:asciiTheme="minorHAnsi" w:eastAsia="Calibri" w:hAnsiTheme="minorHAnsi" w:cstheme="minorHAnsi"/>
          <w:color w:val="000000" w:themeColor="text1"/>
          <w:shd w:val="clear" w:color="auto" w:fill="FFFFFF"/>
        </w:rPr>
        <w:t xml:space="preserve"> τόνισε η κυρία </w:t>
      </w:r>
      <w:proofErr w:type="spellStart"/>
      <w:r w:rsidR="00955681">
        <w:rPr>
          <w:rFonts w:asciiTheme="minorHAnsi" w:eastAsia="Calibri" w:hAnsiTheme="minorHAnsi" w:cstheme="minorHAnsi"/>
          <w:color w:val="000000" w:themeColor="text1"/>
          <w:shd w:val="clear" w:color="auto" w:fill="FFFFFF"/>
        </w:rPr>
        <w:t>Κεραμέως</w:t>
      </w:r>
      <w:proofErr w:type="spellEnd"/>
      <w:r w:rsidR="00C750D9">
        <w:rPr>
          <w:rFonts w:asciiTheme="minorHAnsi" w:eastAsia="Calibri" w:hAnsiTheme="minorHAnsi" w:cstheme="minorHAnsi"/>
          <w:color w:val="000000" w:themeColor="text1"/>
          <w:shd w:val="clear" w:color="auto" w:fill="FFFFFF"/>
        </w:rPr>
        <w:t xml:space="preserve">. </w:t>
      </w:r>
    </w:p>
    <w:p w14:paraId="1DADB866" w14:textId="2C87D98D" w:rsidR="006D1783" w:rsidRDefault="006D1783" w:rsidP="000D368B">
      <w:pPr>
        <w:suppressAutoHyphens/>
        <w:jc w:val="both"/>
        <w:rPr>
          <w:rFonts w:asciiTheme="minorHAnsi" w:eastAsia="Calibri" w:hAnsiTheme="minorHAnsi" w:cstheme="minorHAnsi"/>
          <w:color w:val="000000" w:themeColor="text1"/>
          <w:shd w:val="clear" w:color="auto" w:fill="FFFFFF"/>
        </w:rPr>
      </w:pPr>
    </w:p>
    <w:p w14:paraId="72B1CE69" w14:textId="33F9A6B9" w:rsidR="006D1783" w:rsidRPr="006D1783" w:rsidRDefault="006D1783" w:rsidP="000D368B">
      <w:pPr>
        <w:suppressAutoHyphens/>
        <w:jc w:val="both"/>
        <w:rPr>
          <w:rFonts w:asciiTheme="minorHAnsi" w:eastAsia="Calibri" w:hAnsiTheme="minorHAnsi" w:cstheme="minorHAnsi"/>
          <w:color w:val="000000" w:themeColor="text1"/>
          <w:shd w:val="clear" w:color="auto" w:fill="FFFFFF"/>
        </w:rPr>
      </w:pPr>
      <w:r>
        <w:rPr>
          <w:rFonts w:asciiTheme="minorHAnsi" w:eastAsia="Calibri" w:hAnsiTheme="minorHAnsi" w:cstheme="minorHAnsi"/>
          <w:color w:val="000000" w:themeColor="text1"/>
          <w:shd w:val="clear" w:color="auto" w:fill="FFFFFF"/>
        </w:rPr>
        <w:t xml:space="preserve">Στη συνέχεια παρουσιάστηκε η μελέτη </w:t>
      </w:r>
      <w:r w:rsidR="00315704" w:rsidRPr="00315704">
        <w:rPr>
          <w:rFonts w:asciiTheme="minorHAnsi" w:eastAsia="Calibri" w:hAnsiTheme="minorHAnsi" w:cstheme="minorHAnsi"/>
          <w:color w:val="000000" w:themeColor="text1"/>
          <w:shd w:val="clear" w:color="auto" w:fill="FFFFFF"/>
        </w:rPr>
        <w:t>για την αξιολόγηση της επάρκειας ειδικών ΤΠΕ στην Ελλάδα</w:t>
      </w:r>
      <w:r w:rsidR="00315704">
        <w:rPr>
          <w:rFonts w:asciiTheme="minorHAnsi" w:eastAsia="Calibri" w:hAnsiTheme="minorHAnsi" w:cstheme="minorHAnsi"/>
          <w:color w:val="000000" w:themeColor="text1"/>
          <w:shd w:val="clear" w:color="auto" w:fill="FFFFFF"/>
        </w:rPr>
        <w:t xml:space="preserve">, </w:t>
      </w:r>
      <w:r>
        <w:rPr>
          <w:rFonts w:asciiTheme="minorHAnsi" w:eastAsia="Calibri" w:hAnsiTheme="minorHAnsi" w:cstheme="minorHAnsi"/>
          <w:color w:val="000000" w:themeColor="text1"/>
          <w:shd w:val="clear" w:color="auto" w:fill="FFFFFF"/>
        </w:rPr>
        <w:t xml:space="preserve">που διενήργησε </w:t>
      </w:r>
      <w:r w:rsidRPr="006D1783">
        <w:rPr>
          <w:rFonts w:asciiTheme="minorHAnsi" w:eastAsia="Calibri" w:hAnsiTheme="minorHAnsi" w:cstheme="minorHAnsi"/>
          <w:color w:val="000000" w:themeColor="text1"/>
          <w:shd w:val="clear" w:color="auto" w:fill="FFFFFF"/>
        </w:rPr>
        <w:t>ο Σύνδεσμος Επιχειρήσεων Πληροφορικής και Επικοινωνιών Ελλάδας  (ΣΕΠΕ), σε συνεργασία με την εταιρία συμβούλων Deloitte</w:t>
      </w:r>
      <w:r w:rsidR="00870C96">
        <w:rPr>
          <w:rFonts w:asciiTheme="minorHAnsi" w:eastAsia="Calibri" w:hAnsiTheme="minorHAnsi" w:cstheme="minorHAnsi"/>
          <w:color w:val="000000" w:themeColor="text1"/>
          <w:shd w:val="clear" w:color="auto" w:fill="FFFFFF"/>
        </w:rPr>
        <w:t>.</w:t>
      </w:r>
      <w:r w:rsidRPr="006D1783">
        <w:rPr>
          <w:rFonts w:asciiTheme="minorHAnsi" w:eastAsia="Calibri" w:hAnsiTheme="minorHAnsi" w:cstheme="minorHAnsi"/>
          <w:color w:val="000000" w:themeColor="text1"/>
          <w:shd w:val="clear" w:color="auto" w:fill="FFFFFF"/>
        </w:rPr>
        <w:t xml:space="preserve"> </w:t>
      </w:r>
      <w:r w:rsidR="006363F0">
        <w:rPr>
          <w:rFonts w:asciiTheme="minorHAnsi" w:eastAsia="Calibri" w:hAnsiTheme="minorHAnsi" w:cstheme="minorHAnsi"/>
          <w:color w:val="000000" w:themeColor="text1"/>
          <w:shd w:val="clear" w:color="auto" w:fill="FFFFFF"/>
        </w:rPr>
        <w:t>Τη μελέτη παρουσίασε ο</w:t>
      </w:r>
      <w:r>
        <w:rPr>
          <w:rFonts w:asciiTheme="minorHAnsi" w:eastAsia="Calibri" w:hAnsiTheme="minorHAnsi" w:cstheme="minorHAnsi"/>
          <w:color w:val="000000" w:themeColor="text1"/>
          <w:shd w:val="clear" w:color="auto" w:fill="FFFFFF"/>
        </w:rPr>
        <w:t xml:space="preserve"> </w:t>
      </w:r>
      <w:proofErr w:type="spellStart"/>
      <w:r w:rsidRPr="006D1783">
        <w:rPr>
          <w:rFonts w:asciiTheme="minorHAnsi" w:eastAsia="Calibri" w:hAnsiTheme="minorHAnsi" w:cstheme="minorHAnsi"/>
          <w:b/>
          <w:bCs/>
          <w:color w:val="000000" w:themeColor="text1"/>
          <w:shd w:val="clear" w:color="auto" w:fill="FFFFFF"/>
        </w:rPr>
        <w:t>Partner</w:t>
      </w:r>
      <w:proofErr w:type="spellEnd"/>
      <w:r w:rsidRPr="006D1783">
        <w:rPr>
          <w:rFonts w:asciiTheme="minorHAnsi" w:eastAsia="Calibri" w:hAnsiTheme="minorHAnsi" w:cstheme="minorHAnsi"/>
          <w:b/>
          <w:bCs/>
          <w:color w:val="000000" w:themeColor="text1"/>
          <w:shd w:val="clear" w:color="auto" w:fill="FFFFFF"/>
        </w:rPr>
        <w:t xml:space="preserve">, Consulting </w:t>
      </w:r>
      <w:proofErr w:type="spellStart"/>
      <w:r w:rsidRPr="006D1783">
        <w:rPr>
          <w:rFonts w:asciiTheme="minorHAnsi" w:eastAsia="Calibri" w:hAnsiTheme="minorHAnsi" w:cstheme="minorHAnsi"/>
          <w:b/>
          <w:bCs/>
          <w:color w:val="000000" w:themeColor="text1"/>
          <w:shd w:val="clear" w:color="auto" w:fill="FFFFFF"/>
        </w:rPr>
        <w:t>Leader</w:t>
      </w:r>
      <w:proofErr w:type="spellEnd"/>
      <w:r w:rsidRPr="006D1783">
        <w:rPr>
          <w:rFonts w:asciiTheme="minorHAnsi" w:eastAsia="Calibri" w:hAnsiTheme="minorHAnsi" w:cstheme="minorHAnsi"/>
          <w:b/>
          <w:bCs/>
          <w:color w:val="000000" w:themeColor="text1"/>
          <w:shd w:val="clear" w:color="auto" w:fill="FFFFFF"/>
        </w:rPr>
        <w:t>, Deloitte Greece</w:t>
      </w:r>
      <w:r>
        <w:rPr>
          <w:rFonts w:asciiTheme="minorHAnsi" w:eastAsia="Calibri" w:hAnsiTheme="minorHAnsi" w:cstheme="minorHAnsi"/>
          <w:b/>
          <w:bCs/>
          <w:color w:val="000000" w:themeColor="text1"/>
          <w:shd w:val="clear" w:color="auto" w:fill="FFFFFF"/>
        </w:rPr>
        <w:t>, κύριο</w:t>
      </w:r>
      <w:r w:rsidR="006363F0">
        <w:rPr>
          <w:rFonts w:asciiTheme="minorHAnsi" w:eastAsia="Calibri" w:hAnsiTheme="minorHAnsi" w:cstheme="minorHAnsi"/>
          <w:b/>
          <w:bCs/>
          <w:color w:val="000000" w:themeColor="text1"/>
          <w:shd w:val="clear" w:color="auto" w:fill="FFFFFF"/>
        </w:rPr>
        <w:t>ς</w:t>
      </w:r>
      <w:r w:rsidRPr="006D1783">
        <w:rPr>
          <w:rFonts w:asciiTheme="minorHAnsi" w:eastAsia="Calibri" w:hAnsiTheme="minorHAnsi" w:cstheme="minorHAnsi"/>
          <w:b/>
          <w:bCs/>
          <w:color w:val="000000" w:themeColor="text1"/>
          <w:shd w:val="clear" w:color="auto" w:fill="FFFFFF"/>
        </w:rPr>
        <w:t xml:space="preserve"> Νίκο</w:t>
      </w:r>
      <w:r w:rsidR="006363F0">
        <w:rPr>
          <w:rFonts w:asciiTheme="minorHAnsi" w:eastAsia="Calibri" w:hAnsiTheme="minorHAnsi" w:cstheme="minorHAnsi"/>
          <w:b/>
          <w:bCs/>
          <w:color w:val="000000" w:themeColor="text1"/>
          <w:shd w:val="clear" w:color="auto" w:fill="FFFFFF"/>
        </w:rPr>
        <w:t>ς</w:t>
      </w:r>
      <w:r w:rsidRPr="006D1783">
        <w:rPr>
          <w:rFonts w:asciiTheme="minorHAnsi" w:eastAsia="Calibri" w:hAnsiTheme="minorHAnsi" w:cstheme="minorHAnsi"/>
          <w:b/>
          <w:bCs/>
          <w:color w:val="000000" w:themeColor="text1"/>
          <w:shd w:val="clear" w:color="auto" w:fill="FFFFFF"/>
        </w:rPr>
        <w:t xml:space="preserve"> Χριστοδούλου</w:t>
      </w:r>
      <w:r w:rsidRPr="006D1783">
        <w:rPr>
          <w:rFonts w:asciiTheme="minorHAnsi" w:eastAsia="Calibri" w:hAnsiTheme="minorHAnsi" w:cstheme="minorHAnsi"/>
          <w:color w:val="000000" w:themeColor="text1"/>
          <w:shd w:val="clear" w:color="auto" w:fill="FFFFFF"/>
        </w:rPr>
        <w:t>,</w:t>
      </w:r>
      <w:r>
        <w:rPr>
          <w:rFonts w:asciiTheme="minorHAnsi" w:eastAsia="Calibri" w:hAnsiTheme="minorHAnsi" w:cstheme="minorHAnsi"/>
          <w:color w:val="000000" w:themeColor="text1"/>
          <w:shd w:val="clear" w:color="auto" w:fill="FFFFFF"/>
        </w:rPr>
        <w:t xml:space="preserve"> </w:t>
      </w:r>
      <w:r w:rsidRPr="006D1783">
        <w:rPr>
          <w:rFonts w:asciiTheme="minorHAnsi" w:eastAsia="Calibri" w:hAnsiTheme="minorHAnsi" w:cstheme="minorHAnsi"/>
          <w:color w:val="000000" w:themeColor="text1"/>
          <w:shd w:val="clear" w:color="auto" w:fill="FFFFFF"/>
        </w:rPr>
        <w:t xml:space="preserve"> </w:t>
      </w:r>
      <w:r w:rsidR="006363F0">
        <w:rPr>
          <w:rFonts w:asciiTheme="minorHAnsi" w:eastAsia="Calibri" w:hAnsiTheme="minorHAnsi" w:cstheme="minorHAnsi"/>
          <w:color w:val="000000" w:themeColor="text1"/>
          <w:shd w:val="clear" w:color="auto" w:fill="FFFFFF"/>
        </w:rPr>
        <w:t>ο οποίος</w:t>
      </w:r>
      <w:r w:rsidR="007C7F50">
        <w:rPr>
          <w:rFonts w:asciiTheme="minorHAnsi" w:eastAsia="Calibri" w:hAnsiTheme="minorHAnsi" w:cstheme="minorHAnsi"/>
          <w:color w:val="000000" w:themeColor="text1"/>
          <w:shd w:val="clear" w:color="auto" w:fill="FFFFFF"/>
        </w:rPr>
        <w:t>,</w:t>
      </w:r>
      <w:r w:rsidR="006363F0">
        <w:rPr>
          <w:rFonts w:asciiTheme="minorHAnsi" w:eastAsia="Calibri" w:hAnsiTheme="minorHAnsi" w:cstheme="minorHAnsi"/>
          <w:color w:val="000000" w:themeColor="text1"/>
          <w:shd w:val="clear" w:color="auto" w:fill="FFFFFF"/>
        </w:rPr>
        <w:t xml:space="preserve"> πριν ξεκινήσει να παρουσιάζει τα στοιχεία, αναφέρθηκε στην μελέτη</w:t>
      </w:r>
      <w:r w:rsidR="007C7F50">
        <w:rPr>
          <w:rFonts w:asciiTheme="minorHAnsi" w:eastAsia="Calibri" w:hAnsiTheme="minorHAnsi" w:cstheme="minorHAnsi"/>
          <w:color w:val="000000" w:themeColor="text1"/>
          <w:shd w:val="clear" w:color="auto" w:fill="FFFFFF"/>
        </w:rPr>
        <w:t>,</w:t>
      </w:r>
      <w:r w:rsidR="006363F0">
        <w:rPr>
          <w:rFonts w:asciiTheme="minorHAnsi" w:eastAsia="Calibri" w:hAnsiTheme="minorHAnsi" w:cstheme="minorHAnsi"/>
          <w:color w:val="000000" w:themeColor="text1"/>
          <w:shd w:val="clear" w:color="auto" w:fill="FFFFFF"/>
        </w:rPr>
        <w:t xml:space="preserve"> που είχαν διενεργήσει με τον ΣΕΠΕ το 2019, επισημαίνοντας για ακόμη μια φορά πόσο σημαντικές είναι οι νέες τεχνολογίες για την οικονομία, σημειώνοντας ότι </w:t>
      </w:r>
      <w:r w:rsidR="00870C96">
        <w:rPr>
          <w:rFonts w:asciiTheme="minorHAnsi" w:eastAsia="Calibri" w:hAnsiTheme="minorHAnsi" w:cstheme="minorHAnsi"/>
          <w:color w:val="000000" w:themeColor="text1"/>
          <w:shd w:val="clear" w:color="auto" w:fill="FFFFFF"/>
        </w:rPr>
        <w:t xml:space="preserve">επιβεβαιώνονται σήμερα, τρία χρόνια αργότερα, τα στοιχεία που προέβλεπαν ανάπτυξη και </w:t>
      </w:r>
      <w:r w:rsidR="00870C96">
        <w:rPr>
          <w:rFonts w:asciiTheme="minorHAnsi" w:eastAsia="Calibri" w:hAnsiTheme="minorHAnsi" w:cstheme="minorHAnsi"/>
          <w:color w:val="000000" w:themeColor="text1"/>
          <w:shd w:val="clear" w:color="auto" w:fill="FFFFFF"/>
        </w:rPr>
        <w:lastRenderedPageBreak/>
        <w:t>περισσότερες θέσεις εργασίας</w:t>
      </w:r>
      <w:r w:rsidR="00156B5E">
        <w:rPr>
          <w:rFonts w:asciiTheme="minorHAnsi" w:eastAsia="Calibri" w:hAnsiTheme="minorHAnsi" w:cstheme="minorHAnsi"/>
          <w:color w:val="000000" w:themeColor="text1"/>
          <w:shd w:val="clear" w:color="auto" w:fill="FFFFFF"/>
        </w:rPr>
        <w:t>,</w:t>
      </w:r>
      <w:r w:rsidR="00870C96">
        <w:rPr>
          <w:rFonts w:asciiTheme="minorHAnsi" w:eastAsia="Calibri" w:hAnsiTheme="minorHAnsi" w:cstheme="minorHAnsi"/>
          <w:color w:val="000000" w:themeColor="text1"/>
          <w:shd w:val="clear" w:color="auto" w:fill="FFFFFF"/>
        </w:rPr>
        <w:t xml:space="preserve"> εξαιτίας της επένδυσης στις νέες τεχνολογίες για την ανάπτυξη της χώρας. </w:t>
      </w:r>
    </w:p>
    <w:p w14:paraId="4B8CD4B0" w14:textId="77777777" w:rsidR="0070019F" w:rsidRDefault="0070019F" w:rsidP="003B4C61">
      <w:pPr>
        <w:suppressAutoHyphens/>
        <w:jc w:val="both"/>
        <w:rPr>
          <w:rFonts w:asciiTheme="minorHAnsi" w:eastAsia="Calibri" w:hAnsiTheme="minorHAnsi" w:cstheme="minorHAnsi"/>
          <w:color w:val="000000" w:themeColor="text1"/>
          <w:shd w:val="clear" w:color="auto" w:fill="FFFFFF"/>
        </w:rPr>
      </w:pPr>
    </w:p>
    <w:p w14:paraId="066FFE5C" w14:textId="162AC3DD" w:rsidR="00FF11E7" w:rsidRDefault="0041059F" w:rsidP="003B4C61">
      <w:pPr>
        <w:suppressAutoHyphens/>
        <w:jc w:val="both"/>
        <w:rPr>
          <w:rFonts w:asciiTheme="minorHAnsi" w:eastAsia="Calibri" w:hAnsiTheme="minorHAnsi" w:cstheme="minorHAnsi"/>
          <w:color w:val="000000" w:themeColor="text1"/>
          <w:shd w:val="clear" w:color="auto" w:fill="FFFFFF"/>
        </w:rPr>
      </w:pPr>
      <w:r>
        <w:rPr>
          <w:rFonts w:asciiTheme="minorHAnsi" w:eastAsia="Calibri" w:hAnsiTheme="minorHAnsi" w:cstheme="minorHAnsi"/>
          <w:color w:val="000000" w:themeColor="text1"/>
          <w:shd w:val="clear" w:color="auto" w:fill="FFFFFF"/>
        </w:rPr>
        <w:t>Από την πλευρά του</w:t>
      </w:r>
      <w:r w:rsidR="00701B5B">
        <w:rPr>
          <w:rFonts w:asciiTheme="minorHAnsi" w:eastAsia="Calibri" w:hAnsiTheme="minorHAnsi" w:cstheme="minorHAnsi"/>
          <w:color w:val="000000" w:themeColor="text1"/>
          <w:shd w:val="clear" w:color="auto" w:fill="FFFFFF"/>
        </w:rPr>
        <w:t xml:space="preserve">, ο </w:t>
      </w:r>
      <w:r w:rsidR="00FF11E7" w:rsidRPr="00FF11E7">
        <w:rPr>
          <w:rFonts w:asciiTheme="minorHAnsi" w:eastAsia="Calibri" w:hAnsiTheme="minorHAnsi" w:cstheme="minorHAnsi"/>
          <w:b/>
          <w:bCs/>
          <w:color w:val="000000" w:themeColor="text1"/>
          <w:shd w:val="clear" w:color="auto" w:fill="FFFFFF"/>
        </w:rPr>
        <w:t>Υπουργ</w:t>
      </w:r>
      <w:r w:rsidR="00701B5B">
        <w:rPr>
          <w:rFonts w:asciiTheme="minorHAnsi" w:eastAsia="Calibri" w:hAnsiTheme="minorHAnsi" w:cstheme="minorHAnsi"/>
          <w:b/>
          <w:bCs/>
          <w:color w:val="000000" w:themeColor="text1"/>
          <w:shd w:val="clear" w:color="auto" w:fill="FFFFFF"/>
        </w:rPr>
        <w:t xml:space="preserve">ός </w:t>
      </w:r>
      <w:r w:rsidR="00FF11E7" w:rsidRPr="00FF11E7">
        <w:rPr>
          <w:rFonts w:asciiTheme="minorHAnsi" w:eastAsia="Calibri" w:hAnsiTheme="minorHAnsi" w:cstheme="minorHAnsi"/>
          <w:b/>
          <w:bCs/>
          <w:color w:val="000000" w:themeColor="text1"/>
          <w:shd w:val="clear" w:color="auto" w:fill="FFFFFF"/>
        </w:rPr>
        <w:t xml:space="preserve">Εργασίας &amp; Κοινωνικών Υποθέσεων, </w:t>
      </w:r>
      <w:r w:rsidR="00701B5B">
        <w:rPr>
          <w:rFonts w:asciiTheme="minorHAnsi" w:eastAsia="Calibri" w:hAnsiTheme="minorHAnsi" w:cstheme="minorHAnsi"/>
          <w:b/>
          <w:bCs/>
          <w:color w:val="000000" w:themeColor="text1"/>
          <w:shd w:val="clear" w:color="auto" w:fill="FFFFFF"/>
        </w:rPr>
        <w:t xml:space="preserve">κύριος </w:t>
      </w:r>
      <w:r w:rsidR="00FF11E7" w:rsidRPr="00FF11E7">
        <w:rPr>
          <w:rFonts w:asciiTheme="minorHAnsi" w:eastAsia="Calibri" w:hAnsiTheme="minorHAnsi" w:cstheme="minorHAnsi"/>
          <w:b/>
          <w:bCs/>
          <w:color w:val="000000" w:themeColor="text1"/>
          <w:shd w:val="clear" w:color="auto" w:fill="FFFFFF"/>
        </w:rPr>
        <w:t>Κωστή</w:t>
      </w:r>
      <w:r w:rsidR="00701B5B">
        <w:rPr>
          <w:rFonts w:asciiTheme="minorHAnsi" w:eastAsia="Calibri" w:hAnsiTheme="minorHAnsi" w:cstheme="minorHAnsi"/>
          <w:b/>
          <w:bCs/>
          <w:color w:val="000000" w:themeColor="text1"/>
          <w:shd w:val="clear" w:color="auto" w:fill="FFFFFF"/>
        </w:rPr>
        <w:t>ς</w:t>
      </w:r>
      <w:r w:rsidR="00FF11E7" w:rsidRPr="00FF11E7">
        <w:rPr>
          <w:rFonts w:asciiTheme="minorHAnsi" w:eastAsia="Calibri" w:hAnsiTheme="minorHAnsi" w:cstheme="minorHAnsi"/>
          <w:b/>
          <w:bCs/>
          <w:color w:val="000000" w:themeColor="text1"/>
          <w:shd w:val="clear" w:color="auto" w:fill="FFFFFF"/>
        </w:rPr>
        <w:t xml:space="preserve"> Χατζηδάκη</w:t>
      </w:r>
      <w:r w:rsidR="00701B5B">
        <w:rPr>
          <w:rFonts w:asciiTheme="minorHAnsi" w:eastAsia="Calibri" w:hAnsiTheme="minorHAnsi" w:cstheme="minorHAnsi"/>
          <w:b/>
          <w:bCs/>
          <w:color w:val="000000" w:themeColor="text1"/>
          <w:shd w:val="clear" w:color="auto" w:fill="FFFFFF"/>
        </w:rPr>
        <w:t>ς</w:t>
      </w:r>
      <w:r w:rsidR="00FF11E7" w:rsidRPr="00FF11E7">
        <w:rPr>
          <w:rFonts w:asciiTheme="minorHAnsi" w:eastAsia="Calibri" w:hAnsiTheme="minorHAnsi" w:cstheme="minorHAnsi"/>
          <w:color w:val="000000" w:themeColor="text1"/>
          <w:shd w:val="clear" w:color="auto" w:fill="FFFFFF"/>
        </w:rPr>
        <w:t xml:space="preserve">, </w:t>
      </w:r>
      <w:r w:rsidR="00FF11E7">
        <w:rPr>
          <w:rFonts w:asciiTheme="minorHAnsi" w:eastAsia="Calibri" w:hAnsiTheme="minorHAnsi" w:cstheme="minorHAnsi"/>
          <w:color w:val="000000" w:themeColor="text1"/>
          <w:shd w:val="clear" w:color="auto" w:fill="FFFFFF"/>
        </w:rPr>
        <w:t xml:space="preserve">αναφερόμενος </w:t>
      </w:r>
      <w:r w:rsidR="00E168B4">
        <w:rPr>
          <w:rFonts w:asciiTheme="minorHAnsi" w:eastAsia="Calibri" w:hAnsiTheme="minorHAnsi" w:cstheme="minorHAnsi"/>
          <w:color w:val="000000" w:themeColor="text1"/>
          <w:shd w:val="clear" w:color="auto" w:fill="FFFFFF"/>
        </w:rPr>
        <w:t>στην</w:t>
      </w:r>
      <w:r w:rsidR="00FF11E7">
        <w:rPr>
          <w:rFonts w:asciiTheme="minorHAnsi" w:eastAsia="Calibri" w:hAnsiTheme="minorHAnsi" w:cstheme="minorHAnsi"/>
          <w:color w:val="000000" w:themeColor="text1"/>
          <w:shd w:val="clear" w:color="auto" w:fill="FFFFFF"/>
        </w:rPr>
        <w:t xml:space="preserve"> αξιοποίηση του ανθρώπινου δυναμικού</w:t>
      </w:r>
      <w:r w:rsidR="00701B5B">
        <w:rPr>
          <w:rFonts w:asciiTheme="minorHAnsi" w:eastAsia="Calibri" w:hAnsiTheme="minorHAnsi" w:cstheme="minorHAnsi"/>
          <w:color w:val="000000" w:themeColor="text1"/>
          <w:shd w:val="clear" w:color="auto" w:fill="FFFFFF"/>
        </w:rPr>
        <w:t>, α</w:t>
      </w:r>
      <w:r w:rsidR="008303B8">
        <w:rPr>
          <w:rFonts w:asciiTheme="minorHAnsi" w:eastAsia="Calibri" w:hAnsiTheme="minorHAnsi" w:cstheme="minorHAnsi"/>
          <w:color w:val="000000" w:themeColor="text1"/>
          <w:shd w:val="clear" w:color="auto" w:fill="FFFFFF"/>
        </w:rPr>
        <w:t>ναγνώρισε το χάσμα μεταξύ των διαθέσιμων εργαζομένων στον τομέα των ΤΠΕ και των αναγκών του κλάδου, σημειώνοντας ότι «</w:t>
      </w:r>
      <w:r w:rsidR="008303B8" w:rsidRPr="006D1783">
        <w:rPr>
          <w:rFonts w:asciiTheme="minorHAnsi" w:eastAsia="Calibri" w:hAnsiTheme="minorHAnsi" w:cstheme="minorHAnsi"/>
          <w:i/>
          <w:iCs/>
          <w:color w:val="000000" w:themeColor="text1"/>
          <w:shd w:val="clear" w:color="auto" w:fill="FFFFFF"/>
        </w:rPr>
        <w:t>εάν δεν βιαστούμε, θα βρεθούμε σε δυσάρεστες καταστάσεις</w:t>
      </w:r>
      <w:r w:rsidR="008303B8">
        <w:rPr>
          <w:rFonts w:asciiTheme="minorHAnsi" w:eastAsia="Calibri" w:hAnsiTheme="minorHAnsi" w:cstheme="minorHAnsi"/>
          <w:color w:val="000000" w:themeColor="text1"/>
          <w:shd w:val="clear" w:color="auto" w:fill="FFFFFF"/>
        </w:rPr>
        <w:t>». Υπογράμμισε την ανάγκη να αξιοποιηθούν σωστά τα κονδύλια για την ενίσχυση των ψηφιακών δεξιοτήτων, επισημαίνοντας</w:t>
      </w:r>
      <w:r w:rsidR="00A66890">
        <w:rPr>
          <w:rFonts w:asciiTheme="minorHAnsi" w:eastAsia="Calibri" w:hAnsiTheme="minorHAnsi" w:cstheme="minorHAnsi"/>
          <w:color w:val="000000" w:themeColor="text1"/>
          <w:shd w:val="clear" w:color="auto" w:fill="FFFFFF"/>
        </w:rPr>
        <w:t xml:space="preserve">: </w:t>
      </w:r>
      <w:r w:rsidR="007B6166">
        <w:rPr>
          <w:rFonts w:asciiTheme="minorHAnsi" w:eastAsia="Calibri" w:hAnsiTheme="minorHAnsi" w:cstheme="minorHAnsi"/>
          <w:color w:val="000000" w:themeColor="text1"/>
          <w:shd w:val="clear" w:color="auto" w:fill="FFFFFF"/>
        </w:rPr>
        <w:t>«</w:t>
      </w:r>
      <w:r w:rsidR="007B6166" w:rsidRPr="006D1783">
        <w:rPr>
          <w:rFonts w:asciiTheme="minorHAnsi" w:eastAsia="Calibri" w:hAnsiTheme="minorHAnsi" w:cstheme="minorHAnsi"/>
          <w:i/>
          <w:iCs/>
          <w:color w:val="000000" w:themeColor="text1"/>
          <w:shd w:val="clear" w:color="auto" w:fill="FFFFFF"/>
        </w:rPr>
        <w:t>Η χώρα έχει μείνει πίσω στο θέμα των ψηφιακών δεξιοτήτων</w:t>
      </w:r>
      <w:r w:rsidR="00DC28DA" w:rsidRPr="006D1783">
        <w:rPr>
          <w:rFonts w:asciiTheme="minorHAnsi" w:eastAsia="Calibri" w:hAnsiTheme="minorHAnsi" w:cstheme="minorHAnsi"/>
          <w:i/>
          <w:iCs/>
          <w:color w:val="000000" w:themeColor="text1"/>
          <w:shd w:val="clear" w:color="auto" w:fill="FFFFFF"/>
        </w:rPr>
        <w:t xml:space="preserve"> </w:t>
      </w:r>
      <w:r w:rsidR="007B6166" w:rsidRPr="006D1783">
        <w:rPr>
          <w:rFonts w:asciiTheme="minorHAnsi" w:eastAsia="Calibri" w:hAnsiTheme="minorHAnsi" w:cstheme="minorHAnsi"/>
          <w:i/>
          <w:iCs/>
          <w:color w:val="000000" w:themeColor="text1"/>
          <w:shd w:val="clear" w:color="auto" w:fill="FFFFFF"/>
        </w:rPr>
        <w:t>και τώρα τρέχουμε πίσω από το πρόβλημα. Ωστόσο, έχουμε μια διπλή ευτυχή συγκυρία: έχουμε και τα χρηματοδοτικά εργαλεία και υπάρχει και η πολιτική βούληση. Θα υπάρξει και η ταχύτητα και η αποφασιστικότητα, όχι μόνο να απορροφήσουμε τα κονδύλια, αλλά να τα εκμεταλλευθούμε προς όφελος της ελληνικής οικονομίας και κοινωνίας</w:t>
      </w:r>
      <w:r w:rsidR="007B6166">
        <w:rPr>
          <w:rFonts w:asciiTheme="minorHAnsi" w:eastAsia="Calibri" w:hAnsiTheme="minorHAnsi" w:cstheme="minorHAnsi"/>
          <w:color w:val="000000" w:themeColor="text1"/>
          <w:shd w:val="clear" w:color="auto" w:fill="FFFFFF"/>
        </w:rPr>
        <w:t xml:space="preserve">». </w:t>
      </w:r>
      <w:r w:rsidR="00701B5B">
        <w:rPr>
          <w:rFonts w:asciiTheme="minorHAnsi" w:eastAsia="Calibri" w:hAnsiTheme="minorHAnsi" w:cstheme="minorHAnsi"/>
          <w:color w:val="000000" w:themeColor="text1"/>
          <w:shd w:val="clear" w:color="auto" w:fill="FFFFFF"/>
        </w:rPr>
        <w:t xml:space="preserve">Όπως πρόσθεσε: </w:t>
      </w:r>
      <w:r w:rsidR="006B53F8">
        <w:rPr>
          <w:rFonts w:asciiTheme="minorHAnsi" w:eastAsia="Calibri" w:hAnsiTheme="minorHAnsi" w:cstheme="minorHAnsi"/>
          <w:color w:val="000000" w:themeColor="text1"/>
          <w:shd w:val="clear" w:color="auto" w:fill="FFFFFF"/>
        </w:rPr>
        <w:t>«</w:t>
      </w:r>
      <w:r w:rsidR="006E7A01" w:rsidRPr="006D1783">
        <w:rPr>
          <w:rFonts w:asciiTheme="minorHAnsi" w:eastAsia="Calibri" w:hAnsiTheme="minorHAnsi" w:cstheme="minorHAnsi"/>
          <w:i/>
          <w:iCs/>
          <w:color w:val="000000" w:themeColor="text1"/>
          <w:shd w:val="clear" w:color="auto" w:fill="FFFFFF"/>
        </w:rPr>
        <w:t xml:space="preserve">Αλλάζουμε ταχύτητες στο θέμα της κατάρτισης. Έχουμε ξεκινήσει συνεργασίες με κολοσσούς από τον χώρο της τεχνολογίας, </w:t>
      </w:r>
      <w:r w:rsidR="006E7A01" w:rsidRPr="006D1783">
        <w:rPr>
          <w:rFonts w:asciiTheme="minorHAnsi" w:eastAsia="Calibri" w:hAnsiTheme="minorHAnsi" w:cstheme="minorHAnsi"/>
          <w:i/>
          <w:iCs/>
          <w:color w:val="000000" w:themeColor="text1"/>
          <w:shd w:val="clear" w:color="auto" w:fill="FFFFFF"/>
          <w:lang w:val="en-US"/>
        </w:rPr>
        <w:t>Microsoft</w:t>
      </w:r>
      <w:r w:rsidR="006E7A01" w:rsidRPr="006D1783">
        <w:rPr>
          <w:rFonts w:asciiTheme="minorHAnsi" w:eastAsia="Calibri" w:hAnsiTheme="minorHAnsi" w:cstheme="minorHAnsi"/>
          <w:i/>
          <w:iCs/>
          <w:color w:val="000000" w:themeColor="text1"/>
          <w:shd w:val="clear" w:color="auto" w:fill="FFFFFF"/>
        </w:rPr>
        <w:t xml:space="preserve">. </w:t>
      </w:r>
      <w:r w:rsidR="006E7A01" w:rsidRPr="006D1783">
        <w:rPr>
          <w:rFonts w:asciiTheme="minorHAnsi" w:eastAsia="Calibri" w:hAnsiTheme="minorHAnsi" w:cstheme="minorHAnsi"/>
          <w:i/>
          <w:iCs/>
          <w:color w:val="000000" w:themeColor="text1"/>
          <w:shd w:val="clear" w:color="auto" w:fill="FFFFFF"/>
          <w:lang w:val="en-US"/>
        </w:rPr>
        <w:t>Cisco</w:t>
      </w:r>
      <w:r w:rsidR="006E7A01" w:rsidRPr="006D1783">
        <w:rPr>
          <w:rFonts w:asciiTheme="minorHAnsi" w:eastAsia="Calibri" w:hAnsiTheme="minorHAnsi" w:cstheme="minorHAnsi"/>
          <w:i/>
          <w:iCs/>
          <w:color w:val="000000" w:themeColor="text1"/>
          <w:shd w:val="clear" w:color="auto" w:fill="FFFFFF"/>
        </w:rPr>
        <w:t xml:space="preserve">, </w:t>
      </w:r>
      <w:r w:rsidR="006E7A01" w:rsidRPr="006D1783">
        <w:rPr>
          <w:rFonts w:asciiTheme="minorHAnsi" w:eastAsia="Calibri" w:hAnsiTheme="minorHAnsi" w:cstheme="minorHAnsi"/>
          <w:i/>
          <w:iCs/>
          <w:color w:val="000000" w:themeColor="text1"/>
          <w:shd w:val="clear" w:color="auto" w:fill="FFFFFF"/>
          <w:lang w:val="en-US"/>
        </w:rPr>
        <w:t>Google</w:t>
      </w:r>
      <w:r w:rsidR="006E7A01" w:rsidRPr="006D1783">
        <w:rPr>
          <w:rFonts w:asciiTheme="minorHAnsi" w:eastAsia="Calibri" w:hAnsiTheme="minorHAnsi" w:cstheme="minorHAnsi"/>
          <w:i/>
          <w:iCs/>
          <w:color w:val="000000" w:themeColor="text1"/>
          <w:shd w:val="clear" w:color="auto" w:fill="FFFFFF"/>
        </w:rPr>
        <w:t xml:space="preserve">, </w:t>
      </w:r>
      <w:r w:rsidR="006E7A01" w:rsidRPr="006D1783">
        <w:rPr>
          <w:rFonts w:asciiTheme="minorHAnsi" w:eastAsia="Calibri" w:hAnsiTheme="minorHAnsi" w:cstheme="minorHAnsi"/>
          <w:i/>
          <w:iCs/>
          <w:color w:val="000000" w:themeColor="text1"/>
          <w:shd w:val="clear" w:color="auto" w:fill="FFFFFF"/>
          <w:lang w:val="en-US"/>
        </w:rPr>
        <w:t>Amazon</w:t>
      </w:r>
      <w:r w:rsidR="006E7A01" w:rsidRPr="006D1783">
        <w:rPr>
          <w:rFonts w:asciiTheme="minorHAnsi" w:eastAsia="Calibri" w:hAnsiTheme="minorHAnsi" w:cstheme="minorHAnsi"/>
          <w:i/>
          <w:iCs/>
          <w:color w:val="000000" w:themeColor="text1"/>
          <w:shd w:val="clear" w:color="auto" w:fill="FFFFFF"/>
        </w:rPr>
        <w:t xml:space="preserve">, </w:t>
      </w:r>
      <w:r w:rsidR="006E7A01" w:rsidRPr="006D1783">
        <w:rPr>
          <w:rFonts w:asciiTheme="minorHAnsi" w:eastAsia="Calibri" w:hAnsiTheme="minorHAnsi" w:cstheme="minorHAnsi"/>
          <w:i/>
          <w:iCs/>
          <w:color w:val="000000" w:themeColor="text1"/>
          <w:shd w:val="clear" w:color="auto" w:fill="FFFFFF"/>
          <w:lang w:val="en-US"/>
        </w:rPr>
        <w:t>Huawei</w:t>
      </w:r>
      <w:r w:rsidR="006E7A01" w:rsidRPr="006D1783">
        <w:rPr>
          <w:rFonts w:asciiTheme="minorHAnsi" w:eastAsia="Calibri" w:hAnsiTheme="minorHAnsi" w:cstheme="minorHAnsi"/>
          <w:i/>
          <w:iCs/>
          <w:color w:val="000000" w:themeColor="text1"/>
          <w:shd w:val="clear" w:color="auto" w:fill="FFFFFF"/>
        </w:rPr>
        <w:t xml:space="preserve">. Αυτά δεν είναι σχέδια και υποθέσεις. Είναι δράσεις που έχουν </w:t>
      </w:r>
      <w:r w:rsidR="004A6103" w:rsidRPr="006D1783">
        <w:rPr>
          <w:rFonts w:asciiTheme="minorHAnsi" w:eastAsia="Calibri" w:hAnsiTheme="minorHAnsi" w:cstheme="minorHAnsi"/>
          <w:i/>
          <w:iCs/>
          <w:color w:val="000000" w:themeColor="text1"/>
          <w:shd w:val="clear" w:color="auto" w:fill="FFFFFF"/>
        </w:rPr>
        <w:t>‘</w:t>
      </w:r>
      <w:r w:rsidR="006E7A01" w:rsidRPr="006D1783">
        <w:rPr>
          <w:rFonts w:asciiTheme="minorHAnsi" w:eastAsia="Calibri" w:hAnsiTheme="minorHAnsi" w:cstheme="minorHAnsi"/>
          <w:i/>
          <w:iCs/>
          <w:color w:val="000000" w:themeColor="text1"/>
          <w:shd w:val="clear" w:color="auto" w:fill="FFFFFF"/>
        </w:rPr>
        <w:t>τρέξει</w:t>
      </w:r>
      <w:r w:rsidR="004A6103" w:rsidRPr="006D1783">
        <w:rPr>
          <w:rFonts w:asciiTheme="minorHAnsi" w:eastAsia="Calibri" w:hAnsiTheme="minorHAnsi" w:cstheme="minorHAnsi"/>
          <w:i/>
          <w:iCs/>
          <w:color w:val="000000" w:themeColor="text1"/>
          <w:shd w:val="clear" w:color="auto" w:fill="FFFFFF"/>
        </w:rPr>
        <w:t>’</w:t>
      </w:r>
      <w:r w:rsidR="006B53F8" w:rsidRPr="006D1783">
        <w:rPr>
          <w:rFonts w:asciiTheme="minorHAnsi" w:eastAsia="Calibri" w:hAnsiTheme="minorHAnsi" w:cstheme="minorHAnsi"/>
          <w:i/>
          <w:iCs/>
          <w:color w:val="000000" w:themeColor="text1"/>
          <w:shd w:val="clear" w:color="auto" w:fill="FFFFFF"/>
        </w:rPr>
        <w:t xml:space="preserve"> και </w:t>
      </w:r>
      <w:r w:rsidR="004A6103" w:rsidRPr="006D1783">
        <w:rPr>
          <w:rFonts w:asciiTheme="minorHAnsi" w:eastAsia="Calibri" w:hAnsiTheme="minorHAnsi" w:cstheme="minorHAnsi"/>
          <w:i/>
          <w:iCs/>
          <w:color w:val="000000" w:themeColor="text1"/>
          <w:shd w:val="clear" w:color="auto" w:fill="FFFFFF"/>
        </w:rPr>
        <w:t>‘</w:t>
      </w:r>
      <w:r w:rsidR="006B53F8" w:rsidRPr="006D1783">
        <w:rPr>
          <w:rFonts w:asciiTheme="minorHAnsi" w:eastAsia="Calibri" w:hAnsiTheme="minorHAnsi" w:cstheme="minorHAnsi"/>
          <w:i/>
          <w:iCs/>
          <w:color w:val="000000" w:themeColor="text1"/>
          <w:shd w:val="clear" w:color="auto" w:fill="FFFFFF"/>
        </w:rPr>
        <w:t>τρέχουν</w:t>
      </w:r>
      <w:r w:rsidR="004A6103" w:rsidRPr="006D1783">
        <w:rPr>
          <w:rFonts w:asciiTheme="minorHAnsi" w:eastAsia="Calibri" w:hAnsiTheme="minorHAnsi" w:cstheme="minorHAnsi"/>
          <w:i/>
          <w:iCs/>
          <w:color w:val="000000" w:themeColor="text1"/>
          <w:shd w:val="clear" w:color="auto" w:fill="FFFFFF"/>
        </w:rPr>
        <w:t>’</w:t>
      </w:r>
      <w:r w:rsidR="00067C1B" w:rsidRPr="006D1783">
        <w:rPr>
          <w:rFonts w:asciiTheme="minorHAnsi" w:eastAsia="Calibri" w:hAnsiTheme="minorHAnsi" w:cstheme="minorHAnsi"/>
          <w:i/>
          <w:iCs/>
          <w:color w:val="000000" w:themeColor="text1"/>
          <w:shd w:val="clear" w:color="auto" w:fill="FFFFFF"/>
        </w:rPr>
        <w:t xml:space="preserve"> και έχουν </w:t>
      </w:r>
      <w:r w:rsidR="006E7A01" w:rsidRPr="006D1783">
        <w:rPr>
          <w:rFonts w:asciiTheme="minorHAnsi" w:eastAsia="Calibri" w:hAnsiTheme="minorHAnsi" w:cstheme="minorHAnsi"/>
          <w:i/>
          <w:iCs/>
          <w:color w:val="000000" w:themeColor="text1"/>
          <w:shd w:val="clear" w:color="auto" w:fill="FFFFFF"/>
        </w:rPr>
        <w:t>τρομερά μεγάλη ζήτηση</w:t>
      </w:r>
      <w:r w:rsidR="007B6166">
        <w:rPr>
          <w:rFonts w:asciiTheme="minorHAnsi" w:eastAsia="Calibri" w:hAnsiTheme="minorHAnsi" w:cstheme="minorHAnsi"/>
          <w:color w:val="000000" w:themeColor="text1"/>
          <w:shd w:val="clear" w:color="auto" w:fill="FFFFFF"/>
        </w:rPr>
        <w:t>»</w:t>
      </w:r>
      <w:r w:rsidR="006E7A01">
        <w:rPr>
          <w:rFonts w:asciiTheme="minorHAnsi" w:eastAsia="Calibri" w:hAnsiTheme="minorHAnsi" w:cstheme="minorHAnsi"/>
          <w:color w:val="000000" w:themeColor="text1"/>
          <w:shd w:val="clear" w:color="auto" w:fill="FFFFFF"/>
        </w:rPr>
        <w:t xml:space="preserve">. </w:t>
      </w:r>
    </w:p>
    <w:p w14:paraId="35D7438A" w14:textId="77777777" w:rsidR="006B53F8" w:rsidRPr="006E7A01" w:rsidRDefault="006B53F8" w:rsidP="003B4C61">
      <w:pPr>
        <w:suppressAutoHyphens/>
        <w:jc w:val="both"/>
        <w:rPr>
          <w:rFonts w:asciiTheme="minorHAnsi" w:eastAsia="Calibri" w:hAnsiTheme="minorHAnsi" w:cstheme="minorHAnsi"/>
          <w:color w:val="000000" w:themeColor="text1"/>
          <w:shd w:val="clear" w:color="auto" w:fill="FFFFFF"/>
        </w:rPr>
      </w:pPr>
    </w:p>
    <w:p w14:paraId="1C47FBFF" w14:textId="0CE6893B" w:rsidR="00C4729B" w:rsidRPr="00C4729B" w:rsidRDefault="00FF11E7" w:rsidP="00C4729B">
      <w:pPr>
        <w:suppressAutoHyphens/>
        <w:jc w:val="both"/>
        <w:rPr>
          <w:rFonts w:asciiTheme="minorHAnsi" w:eastAsia="Calibri" w:hAnsiTheme="minorHAnsi" w:cstheme="minorHAnsi"/>
          <w:color w:val="000000" w:themeColor="text1"/>
          <w:shd w:val="clear" w:color="auto" w:fill="FFFFFF"/>
        </w:rPr>
      </w:pPr>
      <w:r>
        <w:rPr>
          <w:rFonts w:asciiTheme="minorHAnsi" w:eastAsia="Calibri" w:hAnsiTheme="minorHAnsi" w:cstheme="minorHAnsi"/>
          <w:color w:val="000000" w:themeColor="text1"/>
          <w:shd w:val="clear" w:color="auto" w:fill="FFFFFF"/>
        </w:rPr>
        <w:t xml:space="preserve">Στο πάνελ που ακολούθησε ο </w:t>
      </w:r>
      <w:r w:rsidRPr="00FF11E7">
        <w:rPr>
          <w:rFonts w:asciiTheme="minorHAnsi" w:eastAsia="Calibri" w:hAnsiTheme="minorHAnsi" w:cstheme="minorHAnsi"/>
          <w:b/>
          <w:bCs/>
          <w:color w:val="000000" w:themeColor="text1"/>
          <w:shd w:val="clear" w:color="auto" w:fill="FFFFFF"/>
        </w:rPr>
        <w:t>Αντιπρόεδρος ΔΣ</w:t>
      </w:r>
      <w:r w:rsidR="001104DD">
        <w:rPr>
          <w:rFonts w:asciiTheme="minorHAnsi" w:eastAsia="Calibri" w:hAnsiTheme="minorHAnsi" w:cstheme="minorHAnsi"/>
          <w:b/>
          <w:bCs/>
          <w:color w:val="000000" w:themeColor="text1"/>
          <w:shd w:val="clear" w:color="auto" w:fill="FFFFFF"/>
        </w:rPr>
        <w:t xml:space="preserve"> της</w:t>
      </w:r>
      <w:r>
        <w:rPr>
          <w:rFonts w:asciiTheme="minorHAnsi" w:eastAsia="Calibri" w:hAnsiTheme="minorHAnsi" w:cstheme="minorHAnsi"/>
          <w:b/>
          <w:bCs/>
          <w:color w:val="000000" w:themeColor="text1"/>
          <w:shd w:val="clear" w:color="auto" w:fill="FFFFFF"/>
        </w:rPr>
        <w:t xml:space="preserve"> </w:t>
      </w:r>
      <w:r w:rsidRPr="00FF11E7">
        <w:rPr>
          <w:rFonts w:asciiTheme="minorHAnsi" w:eastAsia="Calibri" w:hAnsiTheme="minorHAnsi" w:cstheme="minorHAnsi"/>
          <w:b/>
          <w:bCs/>
          <w:color w:val="000000" w:themeColor="text1"/>
          <w:shd w:val="clear" w:color="auto" w:fill="FFFFFF"/>
        </w:rPr>
        <w:t>ATCOM</w:t>
      </w:r>
      <w:r>
        <w:rPr>
          <w:rFonts w:asciiTheme="minorHAnsi" w:eastAsia="Calibri" w:hAnsiTheme="minorHAnsi" w:cstheme="minorHAnsi"/>
          <w:b/>
          <w:bCs/>
          <w:color w:val="000000" w:themeColor="text1"/>
          <w:shd w:val="clear" w:color="auto" w:fill="FFFFFF"/>
        </w:rPr>
        <w:t>, κύριος</w:t>
      </w:r>
      <w:r w:rsidRPr="00FF11E7">
        <w:rPr>
          <w:rFonts w:asciiTheme="minorHAnsi" w:eastAsia="Calibri" w:hAnsiTheme="minorHAnsi" w:cstheme="minorHAnsi"/>
          <w:b/>
          <w:bCs/>
          <w:color w:val="000000" w:themeColor="text1"/>
          <w:shd w:val="clear" w:color="auto" w:fill="FFFFFF"/>
        </w:rPr>
        <w:t xml:space="preserve"> Κωνσταντίνος Καμάρας</w:t>
      </w:r>
      <w:r w:rsidRPr="00FF11E7">
        <w:rPr>
          <w:rFonts w:asciiTheme="minorHAnsi" w:eastAsia="Calibri" w:hAnsiTheme="minorHAnsi" w:cstheme="minorHAnsi"/>
          <w:color w:val="000000" w:themeColor="text1"/>
          <w:shd w:val="clear" w:color="auto" w:fill="FFFFFF"/>
        </w:rPr>
        <w:t xml:space="preserve">, </w:t>
      </w:r>
      <w:r w:rsidR="00067C1B">
        <w:rPr>
          <w:rFonts w:asciiTheme="minorHAnsi" w:eastAsia="Calibri" w:hAnsiTheme="minorHAnsi" w:cstheme="minorHAnsi"/>
          <w:color w:val="000000" w:themeColor="text1"/>
          <w:shd w:val="clear" w:color="auto" w:fill="FFFFFF"/>
        </w:rPr>
        <w:t>αναφερόμενος στον εν εξελίξει εγχώριο αλλά και παγκόσμιο πόλεμο ταλέντων</w:t>
      </w:r>
      <w:r w:rsidR="007E2BF4">
        <w:rPr>
          <w:rFonts w:asciiTheme="minorHAnsi" w:eastAsia="Calibri" w:hAnsiTheme="minorHAnsi" w:cstheme="minorHAnsi"/>
          <w:color w:val="000000" w:themeColor="text1"/>
          <w:shd w:val="clear" w:color="auto" w:fill="FFFFFF"/>
        </w:rPr>
        <w:t xml:space="preserve">, υπογράμμισε </w:t>
      </w:r>
      <w:r w:rsidR="00067C1B">
        <w:rPr>
          <w:rFonts w:asciiTheme="minorHAnsi" w:eastAsia="Calibri" w:hAnsiTheme="minorHAnsi" w:cstheme="minorHAnsi"/>
          <w:color w:val="000000" w:themeColor="text1"/>
          <w:shd w:val="clear" w:color="auto" w:fill="FFFFFF"/>
        </w:rPr>
        <w:t>ότι σήμερα η ειδικότητα με τη μεγαλύτερη ζήτηση είναι οι π</w:t>
      </w:r>
      <w:r w:rsidR="00C4729B">
        <w:rPr>
          <w:rFonts w:asciiTheme="minorHAnsi" w:eastAsia="Calibri" w:hAnsiTheme="minorHAnsi" w:cstheme="minorHAnsi"/>
          <w:color w:val="000000" w:themeColor="text1"/>
          <w:shd w:val="clear" w:color="auto" w:fill="FFFFFF"/>
        </w:rPr>
        <w:t>ρογραμματιστές</w:t>
      </w:r>
      <w:r w:rsidR="00B541D1">
        <w:rPr>
          <w:rFonts w:asciiTheme="minorHAnsi" w:eastAsia="Calibri" w:hAnsiTheme="minorHAnsi" w:cstheme="minorHAnsi"/>
          <w:color w:val="000000" w:themeColor="text1"/>
          <w:shd w:val="clear" w:color="auto" w:fill="FFFFFF"/>
        </w:rPr>
        <w:t xml:space="preserve">, ενώ η δεύτερη σε ζήτηση ειδικότητα είναι οι </w:t>
      </w:r>
      <w:r w:rsidR="00B541D1">
        <w:rPr>
          <w:rFonts w:asciiTheme="minorHAnsi" w:eastAsia="Calibri" w:hAnsiTheme="minorHAnsi" w:cstheme="minorHAnsi"/>
          <w:color w:val="000000" w:themeColor="text1"/>
          <w:shd w:val="clear" w:color="auto" w:fill="FFFFFF"/>
          <w:lang w:val="en-US"/>
        </w:rPr>
        <w:t>data</w:t>
      </w:r>
      <w:r w:rsidR="00B541D1" w:rsidRPr="00F911A9">
        <w:rPr>
          <w:rFonts w:asciiTheme="minorHAnsi" w:eastAsia="Calibri" w:hAnsiTheme="minorHAnsi" w:cstheme="minorHAnsi"/>
          <w:color w:val="000000" w:themeColor="text1"/>
          <w:shd w:val="clear" w:color="auto" w:fill="FFFFFF"/>
        </w:rPr>
        <w:t xml:space="preserve"> </w:t>
      </w:r>
      <w:r w:rsidR="00B541D1">
        <w:rPr>
          <w:rFonts w:asciiTheme="minorHAnsi" w:eastAsia="Calibri" w:hAnsiTheme="minorHAnsi" w:cstheme="minorHAnsi"/>
          <w:color w:val="000000" w:themeColor="text1"/>
          <w:shd w:val="clear" w:color="auto" w:fill="FFFFFF"/>
          <w:lang w:val="en-US"/>
        </w:rPr>
        <w:t>scientists</w:t>
      </w:r>
      <w:r w:rsidR="00B541D1" w:rsidRPr="00F911A9">
        <w:rPr>
          <w:rFonts w:asciiTheme="minorHAnsi" w:eastAsia="Calibri" w:hAnsiTheme="minorHAnsi" w:cstheme="minorHAnsi"/>
          <w:color w:val="000000" w:themeColor="text1"/>
          <w:shd w:val="clear" w:color="auto" w:fill="FFFFFF"/>
        </w:rPr>
        <w:t xml:space="preserve"> </w:t>
      </w:r>
      <w:r w:rsidR="00B541D1">
        <w:rPr>
          <w:rFonts w:asciiTheme="minorHAnsi" w:eastAsia="Calibri" w:hAnsiTheme="minorHAnsi" w:cstheme="minorHAnsi"/>
          <w:color w:val="000000" w:themeColor="text1"/>
          <w:shd w:val="clear" w:color="auto" w:fill="FFFFFF"/>
        </w:rPr>
        <w:t xml:space="preserve">και οι </w:t>
      </w:r>
      <w:r w:rsidR="00B541D1">
        <w:rPr>
          <w:rFonts w:asciiTheme="minorHAnsi" w:eastAsia="Calibri" w:hAnsiTheme="minorHAnsi" w:cstheme="minorHAnsi"/>
          <w:color w:val="000000" w:themeColor="text1"/>
          <w:shd w:val="clear" w:color="auto" w:fill="FFFFFF"/>
          <w:lang w:val="en-US"/>
        </w:rPr>
        <w:t>data</w:t>
      </w:r>
      <w:r w:rsidR="00B541D1" w:rsidRPr="00C4729B">
        <w:rPr>
          <w:rFonts w:asciiTheme="minorHAnsi" w:eastAsia="Calibri" w:hAnsiTheme="minorHAnsi" w:cstheme="minorHAnsi"/>
          <w:color w:val="000000" w:themeColor="text1"/>
          <w:shd w:val="clear" w:color="auto" w:fill="FFFFFF"/>
        </w:rPr>
        <w:t xml:space="preserve"> </w:t>
      </w:r>
      <w:r w:rsidR="00B541D1">
        <w:rPr>
          <w:rFonts w:asciiTheme="minorHAnsi" w:eastAsia="Calibri" w:hAnsiTheme="minorHAnsi" w:cstheme="minorHAnsi"/>
          <w:color w:val="000000" w:themeColor="text1"/>
          <w:shd w:val="clear" w:color="auto" w:fill="FFFFFF"/>
          <w:lang w:val="en-US"/>
        </w:rPr>
        <w:t>analysts</w:t>
      </w:r>
      <w:r w:rsidR="00B541D1" w:rsidRPr="00C4729B">
        <w:rPr>
          <w:rFonts w:asciiTheme="minorHAnsi" w:eastAsia="Calibri" w:hAnsiTheme="minorHAnsi" w:cstheme="minorHAnsi"/>
          <w:color w:val="000000" w:themeColor="text1"/>
          <w:shd w:val="clear" w:color="auto" w:fill="FFFFFF"/>
        </w:rPr>
        <w:t xml:space="preserve">. </w:t>
      </w:r>
      <w:r w:rsidR="00B541D1">
        <w:rPr>
          <w:rFonts w:asciiTheme="minorHAnsi" w:eastAsia="Calibri" w:hAnsiTheme="minorHAnsi" w:cstheme="minorHAnsi"/>
          <w:color w:val="000000" w:themeColor="text1"/>
          <w:shd w:val="clear" w:color="auto" w:fill="FFFFFF"/>
        </w:rPr>
        <w:t>Προς αυτή την κατεύθυνση, ο κ</w:t>
      </w:r>
      <w:r w:rsidR="007C7F50">
        <w:rPr>
          <w:rFonts w:asciiTheme="minorHAnsi" w:eastAsia="Calibri" w:hAnsiTheme="minorHAnsi" w:cstheme="minorHAnsi"/>
          <w:color w:val="000000" w:themeColor="text1"/>
          <w:shd w:val="clear" w:color="auto" w:fill="FFFFFF"/>
        </w:rPr>
        <w:t>ύριος</w:t>
      </w:r>
      <w:r w:rsidR="00B541D1">
        <w:rPr>
          <w:rFonts w:asciiTheme="minorHAnsi" w:eastAsia="Calibri" w:hAnsiTheme="minorHAnsi" w:cstheme="minorHAnsi"/>
          <w:color w:val="000000" w:themeColor="text1"/>
          <w:shd w:val="clear" w:color="auto" w:fill="FFFFFF"/>
        </w:rPr>
        <w:t xml:space="preserve"> </w:t>
      </w:r>
      <w:r w:rsidR="00B541D1" w:rsidRPr="00B541D1">
        <w:rPr>
          <w:rFonts w:asciiTheme="minorHAnsi" w:eastAsia="Calibri" w:hAnsiTheme="minorHAnsi" w:cstheme="minorHAnsi"/>
          <w:color w:val="000000" w:themeColor="text1"/>
          <w:shd w:val="clear" w:color="auto" w:fill="FFFFFF"/>
        </w:rPr>
        <w:t>Καμάρας</w:t>
      </w:r>
      <w:r w:rsidR="00B541D1">
        <w:rPr>
          <w:rFonts w:asciiTheme="minorHAnsi" w:eastAsia="Calibri" w:hAnsiTheme="minorHAnsi" w:cstheme="minorHAnsi"/>
          <w:color w:val="000000" w:themeColor="text1"/>
          <w:shd w:val="clear" w:color="auto" w:fill="FFFFFF"/>
        </w:rPr>
        <w:t xml:space="preserve"> επισήμανε την ανάγκη να είναι </w:t>
      </w:r>
      <w:r w:rsidR="00C4729B">
        <w:rPr>
          <w:rFonts w:asciiTheme="minorHAnsi" w:eastAsia="Calibri" w:hAnsiTheme="minorHAnsi" w:cstheme="minorHAnsi"/>
          <w:color w:val="000000" w:themeColor="text1"/>
          <w:shd w:val="clear" w:color="auto" w:fill="FFFFFF"/>
        </w:rPr>
        <w:t xml:space="preserve">το </w:t>
      </w:r>
      <w:r w:rsidR="00C4729B">
        <w:rPr>
          <w:rFonts w:asciiTheme="minorHAnsi" w:eastAsia="Calibri" w:hAnsiTheme="minorHAnsi" w:cstheme="minorHAnsi"/>
          <w:color w:val="000000" w:themeColor="text1"/>
          <w:shd w:val="clear" w:color="auto" w:fill="FFFFFF"/>
          <w:lang w:val="en-US"/>
        </w:rPr>
        <w:t>coding</w:t>
      </w:r>
      <w:r w:rsidR="00C4729B" w:rsidRPr="00F911A9">
        <w:rPr>
          <w:rFonts w:asciiTheme="minorHAnsi" w:eastAsia="Calibri" w:hAnsiTheme="minorHAnsi" w:cstheme="minorHAnsi"/>
          <w:color w:val="000000" w:themeColor="text1"/>
          <w:shd w:val="clear" w:color="auto" w:fill="FFFFFF"/>
        </w:rPr>
        <w:t xml:space="preserve"> </w:t>
      </w:r>
      <w:r w:rsidR="00C4729B">
        <w:rPr>
          <w:rFonts w:asciiTheme="minorHAnsi" w:eastAsia="Calibri" w:hAnsiTheme="minorHAnsi" w:cstheme="minorHAnsi"/>
          <w:color w:val="000000" w:themeColor="text1"/>
          <w:shd w:val="clear" w:color="auto" w:fill="FFFFFF"/>
        </w:rPr>
        <w:t>βασική κατεύθυνση σπουδών</w:t>
      </w:r>
      <w:r w:rsidR="00C253B3">
        <w:rPr>
          <w:rFonts w:asciiTheme="minorHAnsi" w:eastAsia="Calibri" w:hAnsiTheme="minorHAnsi" w:cstheme="minorHAnsi"/>
          <w:color w:val="000000" w:themeColor="text1"/>
          <w:shd w:val="clear" w:color="auto" w:fill="FFFFFF"/>
        </w:rPr>
        <w:t xml:space="preserve">, ενώ τόνισε ότι είναι ανάγκη να </w:t>
      </w:r>
      <w:r w:rsidR="00271999">
        <w:rPr>
          <w:rFonts w:asciiTheme="minorHAnsi" w:eastAsia="Calibri" w:hAnsiTheme="minorHAnsi" w:cstheme="minorHAnsi"/>
          <w:color w:val="000000" w:themeColor="text1"/>
          <w:shd w:val="clear" w:color="auto" w:fill="FFFFFF"/>
        </w:rPr>
        <w:t xml:space="preserve">δημιουργηθεί αλγοριθμική σκέψη </w:t>
      </w:r>
      <w:r w:rsidR="00C253B3">
        <w:rPr>
          <w:rFonts w:asciiTheme="minorHAnsi" w:eastAsia="Calibri" w:hAnsiTheme="minorHAnsi" w:cstheme="minorHAnsi"/>
          <w:color w:val="000000" w:themeColor="text1"/>
          <w:shd w:val="clear" w:color="auto" w:fill="FFFFFF"/>
        </w:rPr>
        <w:t xml:space="preserve">στους </w:t>
      </w:r>
      <w:r w:rsidR="00271999">
        <w:rPr>
          <w:rFonts w:asciiTheme="minorHAnsi" w:eastAsia="Calibri" w:hAnsiTheme="minorHAnsi" w:cstheme="minorHAnsi"/>
          <w:color w:val="000000" w:themeColor="text1"/>
          <w:shd w:val="clear" w:color="auto" w:fill="FFFFFF"/>
        </w:rPr>
        <w:t>μαθητές</w:t>
      </w:r>
      <w:r w:rsidR="00C253B3">
        <w:rPr>
          <w:rFonts w:asciiTheme="minorHAnsi" w:eastAsia="Calibri" w:hAnsiTheme="minorHAnsi" w:cstheme="minorHAnsi"/>
          <w:color w:val="000000" w:themeColor="text1"/>
          <w:shd w:val="clear" w:color="auto" w:fill="FFFFFF"/>
        </w:rPr>
        <w:t xml:space="preserve">. </w:t>
      </w:r>
    </w:p>
    <w:p w14:paraId="00D2D767" w14:textId="77777777" w:rsidR="00FF11E7" w:rsidRDefault="00FF11E7" w:rsidP="00FF11E7">
      <w:pPr>
        <w:suppressAutoHyphens/>
        <w:jc w:val="both"/>
        <w:rPr>
          <w:rFonts w:asciiTheme="minorHAnsi" w:eastAsia="Calibri" w:hAnsiTheme="minorHAnsi" w:cstheme="minorHAnsi"/>
          <w:color w:val="000000" w:themeColor="text1"/>
          <w:shd w:val="clear" w:color="auto" w:fill="FFFFFF"/>
        </w:rPr>
      </w:pPr>
    </w:p>
    <w:p w14:paraId="105C7EEB" w14:textId="76FB9D5B" w:rsidR="00DC28DA" w:rsidRDefault="00FF11E7" w:rsidP="00FF11E7">
      <w:pPr>
        <w:suppressAutoHyphens/>
        <w:jc w:val="both"/>
        <w:rPr>
          <w:rFonts w:asciiTheme="minorHAnsi" w:eastAsia="Calibri" w:hAnsiTheme="minorHAnsi" w:cstheme="minorHAnsi"/>
          <w:color w:val="000000" w:themeColor="text1"/>
          <w:shd w:val="clear" w:color="auto" w:fill="FFFFFF"/>
        </w:rPr>
      </w:pPr>
      <w:r>
        <w:rPr>
          <w:rFonts w:asciiTheme="minorHAnsi" w:eastAsia="Calibri" w:hAnsiTheme="minorHAnsi" w:cstheme="minorHAnsi"/>
          <w:color w:val="000000" w:themeColor="text1"/>
          <w:shd w:val="clear" w:color="auto" w:fill="FFFFFF"/>
        </w:rPr>
        <w:t>Στη συνέχεια</w:t>
      </w:r>
      <w:r w:rsidR="007C7F50">
        <w:rPr>
          <w:rFonts w:asciiTheme="minorHAnsi" w:eastAsia="Calibri" w:hAnsiTheme="minorHAnsi" w:cstheme="minorHAnsi"/>
          <w:color w:val="000000" w:themeColor="text1"/>
          <w:shd w:val="clear" w:color="auto" w:fill="FFFFFF"/>
        </w:rPr>
        <w:t>,</w:t>
      </w:r>
      <w:r>
        <w:rPr>
          <w:rFonts w:asciiTheme="minorHAnsi" w:eastAsia="Calibri" w:hAnsiTheme="minorHAnsi" w:cstheme="minorHAnsi"/>
          <w:color w:val="000000" w:themeColor="text1"/>
          <w:shd w:val="clear" w:color="auto" w:fill="FFFFFF"/>
        </w:rPr>
        <w:t xml:space="preserve"> ο </w:t>
      </w:r>
      <w:r w:rsidRPr="00FF11E7">
        <w:rPr>
          <w:rFonts w:asciiTheme="minorHAnsi" w:eastAsia="Calibri" w:hAnsiTheme="minorHAnsi" w:cstheme="minorHAnsi"/>
          <w:b/>
          <w:bCs/>
          <w:color w:val="000000" w:themeColor="text1"/>
          <w:shd w:val="clear" w:color="auto" w:fill="FFFFFF"/>
        </w:rPr>
        <w:t>Διευθύνων Σύμβουλος</w:t>
      </w:r>
      <w:r w:rsidR="001104DD">
        <w:rPr>
          <w:rFonts w:asciiTheme="minorHAnsi" w:eastAsia="Calibri" w:hAnsiTheme="minorHAnsi" w:cstheme="minorHAnsi"/>
          <w:b/>
          <w:bCs/>
          <w:color w:val="000000" w:themeColor="text1"/>
          <w:shd w:val="clear" w:color="auto" w:fill="FFFFFF"/>
        </w:rPr>
        <w:t xml:space="preserve"> της</w:t>
      </w:r>
      <w:r w:rsidRPr="00FF11E7">
        <w:rPr>
          <w:rFonts w:asciiTheme="minorHAnsi" w:eastAsia="Calibri" w:hAnsiTheme="minorHAnsi" w:cstheme="minorHAnsi"/>
          <w:b/>
          <w:bCs/>
          <w:color w:val="000000" w:themeColor="text1"/>
          <w:shd w:val="clear" w:color="auto" w:fill="FFFFFF"/>
        </w:rPr>
        <w:t xml:space="preserve"> </w:t>
      </w:r>
      <w:proofErr w:type="spellStart"/>
      <w:r w:rsidRPr="00FF11E7">
        <w:rPr>
          <w:rFonts w:asciiTheme="minorHAnsi" w:eastAsia="Calibri" w:hAnsiTheme="minorHAnsi" w:cstheme="minorHAnsi"/>
          <w:b/>
          <w:bCs/>
          <w:color w:val="000000" w:themeColor="text1"/>
          <w:shd w:val="clear" w:color="auto" w:fill="FFFFFF"/>
        </w:rPr>
        <w:t>Netcompany</w:t>
      </w:r>
      <w:proofErr w:type="spellEnd"/>
      <w:r w:rsidRPr="00FF11E7">
        <w:rPr>
          <w:rFonts w:asciiTheme="minorHAnsi" w:eastAsia="Calibri" w:hAnsiTheme="minorHAnsi" w:cstheme="minorHAnsi"/>
          <w:b/>
          <w:bCs/>
          <w:color w:val="000000" w:themeColor="text1"/>
          <w:shd w:val="clear" w:color="auto" w:fill="FFFFFF"/>
        </w:rPr>
        <w:t>-Intrasoft, Μέλος ΔΣ ΣΕΠΕ</w:t>
      </w:r>
      <w:r>
        <w:rPr>
          <w:rFonts w:asciiTheme="minorHAnsi" w:eastAsia="Calibri" w:hAnsiTheme="minorHAnsi" w:cstheme="minorHAnsi"/>
          <w:b/>
          <w:bCs/>
          <w:color w:val="000000" w:themeColor="text1"/>
          <w:shd w:val="clear" w:color="auto" w:fill="FFFFFF"/>
        </w:rPr>
        <w:t>, κύριος</w:t>
      </w:r>
      <w:r w:rsidRPr="00FF11E7">
        <w:rPr>
          <w:rFonts w:asciiTheme="minorHAnsi" w:eastAsia="Calibri" w:hAnsiTheme="minorHAnsi" w:cstheme="minorHAnsi"/>
          <w:b/>
          <w:bCs/>
          <w:color w:val="000000" w:themeColor="text1"/>
          <w:shd w:val="clear" w:color="auto" w:fill="FFFFFF"/>
        </w:rPr>
        <w:t xml:space="preserve"> Αλέξανδρος Μάνος</w:t>
      </w:r>
      <w:r w:rsidRPr="00FF11E7">
        <w:rPr>
          <w:rFonts w:asciiTheme="minorHAnsi" w:eastAsia="Calibri" w:hAnsiTheme="minorHAnsi" w:cstheme="minorHAnsi"/>
          <w:color w:val="000000" w:themeColor="text1"/>
          <w:shd w:val="clear" w:color="auto" w:fill="FFFFFF"/>
        </w:rPr>
        <w:t xml:space="preserve">, </w:t>
      </w:r>
      <w:r>
        <w:rPr>
          <w:rFonts w:asciiTheme="minorHAnsi" w:eastAsia="Calibri" w:hAnsiTheme="minorHAnsi" w:cstheme="minorHAnsi"/>
          <w:color w:val="000000" w:themeColor="text1"/>
          <w:shd w:val="clear" w:color="auto" w:fill="FFFFFF"/>
        </w:rPr>
        <w:t>τοποθετήθηκε επί του θέματος</w:t>
      </w:r>
      <w:r w:rsidR="007C7F50">
        <w:rPr>
          <w:rFonts w:asciiTheme="minorHAnsi" w:eastAsia="Calibri" w:hAnsiTheme="minorHAnsi" w:cstheme="minorHAnsi"/>
          <w:color w:val="000000" w:themeColor="text1"/>
          <w:shd w:val="clear" w:color="auto" w:fill="FFFFFF"/>
        </w:rPr>
        <w:t>,</w:t>
      </w:r>
      <w:r>
        <w:rPr>
          <w:rFonts w:asciiTheme="minorHAnsi" w:eastAsia="Calibri" w:hAnsiTheme="minorHAnsi" w:cstheme="minorHAnsi"/>
          <w:color w:val="000000" w:themeColor="text1"/>
          <w:shd w:val="clear" w:color="auto" w:fill="FFFFFF"/>
        </w:rPr>
        <w:t xml:space="preserve"> </w:t>
      </w:r>
      <w:r w:rsidR="00B541D1">
        <w:rPr>
          <w:rFonts w:asciiTheme="minorHAnsi" w:eastAsia="Calibri" w:hAnsiTheme="minorHAnsi" w:cstheme="minorHAnsi"/>
          <w:color w:val="000000" w:themeColor="text1"/>
          <w:shd w:val="clear" w:color="auto" w:fill="FFFFFF"/>
        </w:rPr>
        <w:t xml:space="preserve">επιβεβαιώνοντας </w:t>
      </w:r>
      <w:r w:rsidR="00F03872">
        <w:rPr>
          <w:rFonts w:asciiTheme="minorHAnsi" w:eastAsia="Calibri" w:hAnsiTheme="minorHAnsi" w:cstheme="minorHAnsi"/>
          <w:color w:val="000000" w:themeColor="text1"/>
          <w:shd w:val="clear" w:color="auto" w:fill="FFFFFF"/>
        </w:rPr>
        <w:t xml:space="preserve">ότι σήμερα υπάρχει </w:t>
      </w:r>
      <w:r w:rsidR="008205DD">
        <w:rPr>
          <w:rFonts w:asciiTheme="minorHAnsi" w:eastAsia="Calibri" w:hAnsiTheme="minorHAnsi" w:cstheme="minorHAnsi"/>
          <w:color w:val="000000" w:themeColor="text1"/>
          <w:shd w:val="clear" w:color="auto" w:fill="FFFFFF"/>
        </w:rPr>
        <w:t xml:space="preserve">πολύ έντονη ζήτηση για ανθρώπινο δυναμικό και ταλέντο </w:t>
      </w:r>
      <w:r w:rsidR="005E58C4">
        <w:rPr>
          <w:rFonts w:asciiTheme="minorHAnsi" w:eastAsia="Calibri" w:hAnsiTheme="minorHAnsi" w:cstheme="minorHAnsi"/>
          <w:color w:val="000000" w:themeColor="text1"/>
          <w:shd w:val="clear" w:color="auto" w:fill="FFFFFF"/>
        </w:rPr>
        <w:t xml:space="preserve">στις </w:t>
      </w:r>
      <w:r w:rsidR="008205DD">
        <w:rPr>
          <w:rFonts w:asciiTheme="minorHAnsi" w:eastAsia="Calibri" w:hAnsiTheme="minorHAnsi" w:cstheme="minorHAnsi"/>
          <w:color w:val="000000" w:themeColor="text1"/>
          <w:shd w:val="clear" w:color="auto" w:fill="FFFFFF"/>
        </w:rPr>
        <w:t>ΤΠΕ</w:t>
      </w:r>
      <w:r w:rsidR="00DC28DA">
        <w:rPr>
          <w:rFonts w:asciiTheme="minorHAnsi" w:eastAsia="Calibri" w:hAnsiTheme="minorHAnsi" w:cstheme="minorHAnsi"/>
          <w:color w:val="000000" w:themeColor="text1"/>
          <w:shd w:val="clear" w:color="auto" w:fill="FFFFFF"/>
        </w:rPr>
        <w:t xml:space="preserve">. </w:t>
      </w:r>
      <w:r w:rsidR="00B541D1">
        <w:rPr>
          <w:rFonts w:asciiTheme="minorHAnsi" w:eastAsia="Calibri" w:hAnsiTheme="minorHAnsi" w:cstheme="minorHAnsi"/>
          <w:color w:val="000000" w:themeColor="text1"/>
          <w:shd w:val="clear" w:color="auto" w:fill="FFFFFF"/>
        </w:rPr>
        <w:t>«</w:t>
      </w:r>
      <w:r w:rsidR="00F03872">
        <w:rPr>
          <w:rFonts w:asciiTheme="minorHAnsi" w:eastAsia="Calibri" w:hAnsiTheme="minorHAnsi" w:cstheme="minorHAnsi"/>
          <w:color w:val="000000" w:themeColor="text1"/>
          <w:shd w:val="clear" w:color="auto" w:fill="FFFFFF"/>
        </w:rPr>
        <w:t>Εμείς ως εταιρεία, μόνο τον τελευταίο χρόνο, έ</w:t>
      </w:r>
      <w:r w:rsidR="00DC28DA">
        <w:rPr>
          <w:rFonts w:asciiTheme="minorHAnsi" w:eastAsia="Calibri" w:hAnsiTheme="minorHAnsi" w:cstheme="minorHAnsi"/>
          <w:color w:val="000000" w:themeColor="text1"/>
          <w:shd w:val="clear" w:color="auto" w:fill="FFFFFF"/>
        </w:rPr>
        <w:t xml:space="preserve">χουμε προσλάβει πάνω από 600 μηχανικούς. </w:t>
      </w:r>
      <w:r w:rsidR="00583C71">
        <w:rPr>
          <w:rFonts w:asciiTheme="minorHAnsi" w:eastAsia="Calibri" w:hAnsiTheme="minorHAnsi" w:cstheme="minorHAnsi"/>
          <w:color w:val="000000" w:themeColor="text1"/>
          <w:shd w:val="clear" w:color="auto" w:fill="FFFFFF"/>
        </w:rPr>
        <w:t xml:space="preserve">Η </w:t>
      </w:r>
      <w:r w:rsidR="00DC28DA">
        <w:rPr>
          <w:rFonts w:asciiTheme="minorHAnsi" w:eastAsia="Calibri" w:hAnsiTheme="minorHAnsi" w:cstheme="minorHAnsi"/>
          <w:color w:val="000000" w:themeColor="text1"/>
          <w:shd w:val="clear" w:color="auto" w:fill="FFFFFF"/>
        </w:rPr>
        <w:t xml:space="preserve">ανάγκη </w:t>
      </w:r>
      <w:r w:rsidR="00583C71">
        <w:rPr>
          <w:rFonts w:asciiTheme="minorHAnsi" w:eastAsia="Calibri" w:hAnsiTheme="minorHAnsi" w:cstheme="minorHAnsi"/>
          <w:color w:val="000000" w:themeColor="text1"/>
          <w:shd w:val="clear" w:color="auto" w:fill="FFFFFF"/>
        </w:rPr>
        <w:t xml:space="preserve">για ανθρώπινο δυναμικό </w:t>
      </w:r>
      <w:r w:rsidR="00DC28DA">
        <w:rPr>
          <w:rFonts w:asciiTheme="minorHAnsi" w:eastAsia="Calibri" w:hAnsiTheme="minorHAnsi" w:cstheme="minorHAnsi"/>
          <w:color w:val="000000" w:themeColor="text1"/>
          <w:shd w:val="clear" w:color="auto" w:fill="FFFFFF"/>
        </w:rPr>
        <w:t>είναι τεράστια</w:t>
      </w:r>
      <w:r w:rsidR="00F03872">
        <w:rPr>
          <w:rFonts w:asciiTheme="minorHAnsi" w:eastAsia="Calibri" w:hAnsiTheme="minorHAnsi" w:cstheme="minorHAnsi"/>
          <w:color w:val="000000" w:themeColor="text1"/>
          <w:shd w:val="clear" w:color="auto" w:fill="FFFFFF"/>
        </w:rPr>
        <w:t>. Α</w:t>
      </w:r>
      <w:r w:rsidR="00DC28DA">
        <w:rPr>
          <w:rFonts w:asciiTheme="minorHAnsi" w:eastAsia="Calibri" w:hAnsiTheme="minorHAnsi" w:cstheme="minorHAnsi"/>
          <w:color w:val="000000" w:themeColor="text1"/>
          <w:shd w:val="clear" w:color="auto" w:fill="FFFFFF"/>
        </w:rPr>
        <w:t>λλά για πρώτη φορά δε</w:t>
      </w:r>
      <w:r w:rsidR="00F03872">
        <w:rPr>
          <w:rFonts w:asciiTheme="minorHAnsi" w:eastAsia="Calibri" w:hAnsiTheme="minorHAnsi" w:cstheme="minorHAnsi"/>
          <w:color w:val="000000" w:themeColor="text1"/>
          <w:shd w:val="clear" w:color="auto" w:fill="FFFFFF"/>
        </w:rPr>
        <w:t>ίχ</w:t>
      </w:r>
      <w:r w:rsidR="00DC28DA">
        <w:rPr>
          <w:rFonts w:asciiTheme="minorHAnsi" w:eastAsia="Calibri" w:hAnsiTheme="minorHAnsi" w:cstheme="minorHAnsi"/>
          <w:color w:val="000000" w:themeColor="text1"/>
          <w:shd w:val="clear" w:color="auto" w:fill="FFFFFF"/>
        </w:rPr>
        <w:t xml:space="preserve">νει να υπάρχει ένα σχέδιο, ώστε να μπορέσουμε να δημιουργήσουμε νέα ταλέντα, τα οποία θα </w:t>
      </w:r>
      <w:proofErr w:type="spellStart"/>
      <w:r w:rsidR="00DC28DA">
        <w:rPr>
          <w:rFonts w:asciiTheme="minorHAnsi" w:eastAsia="Calibri" w:hAnsiTheme="minorHAnsi" w:cstheme="minorHAnsi"/>
          <w:color w:val="000000" w:themeColor="text1"/>
          <w:shd w:val="clear" w:color="auto" w:fill="FFFFFF"/>
        </w:rPr>
        <w:t>απορ</w:t>
      </w:r>
      <w:r w:rsidR="00F03872">
        <w:rPr>
          <w:rFonts w:asciiTheme="minorHAnsi" w:eastAsia="Calibri" w:hAnsiTheme="minorHAnsi" w:cstheme="minorHAnsi"/>
          <w:color w:val="000000" w:themeColor="text1"/>
          <w:shd w:val="clear" w:color="auto" w:fill="FFFFFF"/>
        </w:rPr>
        <w:t>ρ</w:t>
      </w:r>
      <w:r w:rsidR="00DC28DA">
        <w:rPr>
          <w:rFonts w:asciiTheme="minorHAnsi" w:eastAsia="Calibri" w:hAnsiTheme="minorHAnsi" w:cstheme="minorHAnsi"/>
          <w:color w:val="000000" w:themeColor="text1"/>
          <w:shd w:val="clear" w:color="auto" w:fill="FFFFFF"/>
        </w:rPr>
        <w:t>οφηθούν</w:t>
      </w:r>
      <w:proofErr w:type="spellEnd"/>
      <w:r w:rsidR="00DC28DA">
        <w:rPr>
          <w:rFonts w:asciiTheme="minorHAnsi" w:eastAsia="Calibri" w:hAnsiTheme="minorHAnsi" w:cstheme="minorHAnsi"/>
          <w:color w:val="000000" w:themeColor="text1"/>
          <w:shd w:val="clear" w:color="auto" w:fill="FFFFFF"/>
        </w:rPr>
        <w:t xml:space="preserve"> και στην Ελλάδα και στο εξωτερικό</w:t>
      </w:r>
      <w:r w:rsidR="00583C71">
        <w:rPr>
          <w:rFonts w:asciiTheme="minorHAnsi" w:eastAsia="Calibri" w:hAnsiTheme="minorHAnsi" w:cstheme="minorHAnsi"/>
          <w:color w:val="000000" w:themeColor="text1"/>
          <w:shd w:val="clear" w:color="auto" w:fill="FFFFFF"/>
        </w:rPr>
        <w:t>»</w:t>
      </w:r>
      <w:r w:rsidR="00DC28DA">
        <w:rPr>
          <w:rFonts w:asciiTheme="minorHAnsi" w:eastAsia="Calibri" w:hAnsiTheme="minorHAnsi" w:cstheme="minorHAnsi"/>
          <w:color w:val="000000" w:themeColor="text1"/>
          <w:shd w:val="clear" w:color="auto" w:fill="FFFFFF"/>
        </w:rPr>
        <w:t xml:space="preserve">. </w:t>
      </w:r>
    </w:p>
    <w:p w14:paraId="15915F96" w14:textId="576544F9" w:rsidR="00FF11E7" w:rsidRDefault="00FF11E7" w:rsidP="00FF11E7">
      <w:pPr>
        <w:suppressAutoHyphens/>
        <w:jc w:val="both"/>
        <w:rPr>
          <w:rFonts w:asciiTheme="minorHAnsi" w:eastAsia="Calibri" w:hAnsiTheme="minorHAnsi" w:cstheme="minorHAnsi"/>
          <w:color w:val="000000" w:themeColor="text1"/>
          <w:shd w:val="clear" w:color="auto" w:fill="FFFFFF"/>
        </w:rPr>
      </w:pPr>
    </w:p>
    <w:p w14:paraId="551EBDD3" w14:textId="38FA5D43" w:rsidR="00FF11E7" w:rsidRDefault="00E33DDC" w:rsidP="00FF11E7">
      <w:pPr>
        <w:suppressAutoHyphens/>
        <w:jc w:val="both"/>
        <w:rPr>
          <w:rFonts w:asciiTheme="minorHAnsi" w:eastAsia="Calibri" w:hAnsiTheme="minorHAnsi" w:cstheme="minorHAnsi"/>
          <w:color w:val="000000" w:themeColor="text1"/>
          <w:shd w:val="clear" w:color="auto" w:fill="FFFFFF"/>
        </w:rPr>
      </w:pPr>
      <w:r>
        <w:rPr>
          <w:rFonts w:asciiTheme="minorHAnsi" w:eastAsia="Calibri" w:hAnsiTheme="minorHAnsi" w:cstheme="minorHAnsi"/>
          <w:color w:val="000000" w:themeColor="text1"/>
          <w:shd w:val="clear" w:color="auto" w:fill="FFFFFF"/>
        </w:rPr>
        <w:t>Από την πλευρά του</w:t>
      </w:r>
      <w:r w:rsidR="007C7F50">
        <w:rPr>
          <w:rFonts w:asciiTheme="minorHAnsi" w:eastAsia="Calibri" w:hAnsiTheme="minorHAnsi" w:cstheme="minorHAnsi"/>
          <w:color w:val="000000" w:themeColor="text1"/>
          <w:shd w:val="clear" w:color="auto" w:fill="FFFFFF"/>
        </w:rPr>
        <w:t>,</w:t>
      </w:r>
      <w:r>
        <w:rPr>
          <w:rFonts w:asciiTheme="minorHAnsi" w:eastAsia="Calibri" w:hAnsiTheme="minorHAnsi" w:cstheme="minorHAnsi"/>
          <w:color w:val="000000" w:themeColor="text1"/>
          <w:shd w:val="clear" w:color="auto" w:fill="FFFFFF"/>
        </w:rPr>
        <w:t xml:space="preserve"> ο </w:t>
      </w:r>
      <w:r w:rsidR="00FF11E7" w:rsidRPr="00FF11E7">
        <w:rPr>
          <w:rFonts w:asciiTheme="minorHAnsi" w:eastAsia="Calibri" w:hAnsiTheme="minorHAnsi" w:cstheme="minorHAnsi"/>
          <w:b/>
          <w:bCs/>
          <w:color w:val="000000" w:themeColor="text1"/>
          <w:shd w:val="clear" w:color="auto" w:fill="FFFFFF"/>
        </w:rPr>
        <w:t>Γενικ</w:t>
      </w:r>
      <w:r>
        <w:rPr>
          <w:rFonts w:asciiTheme="minorHAnsi" w:eastAsia="Calibri" w:hAnsiTheme="minorHAnsi" w:cstheme="minorHAnsi"/>
          <w:b/>
          <w:bCs/>
          <w:color w:val="000000" w:themeColor="text1"/>
          <w:shd w:val="clear" w:color="auto" w:fill="FFFFFF"/>
        </w:rPr>
        <w:t xml:space="preserve">ός </w:t>
      </w:r>
      <w:r w:rsidR="00FF11E7" w:rsidRPr="00FF11E7">
        <w:rPr>
          <w:rFonts w:asciiTheme="minorHAnsi" w:eastAsia="Calibri" w:hAnsiTheme="minorHAnsi" w:cstheme="minorHAnsi"/>
          <w:b/>
          <w:bCs/>
          <w:color w:val="000000" w:themeColor="text1"/>
          <w:shd w:val="clear" w:color="auto" w:fill="FFFFFF"/>
        </w:rPr>
        <w:t>Διευθυντή</w:t>
      </w:r>
      <w:r>
        <w:rPr>
          <w:rFonts w:asciiTheme="minorHAnsi" w:eastAsia="Calibri" w:hAnsiTheme="minorHAnsi" w:cstheme="minorHAnsi"/>
          <w:b/>
          <w:bCs/>
          <w:color w:val="000000" w:themeColor="text1"/>
          <w:shd w:val="clear" w:color="auto" w:fill="FFFFFF"/>
        </w:rPr>
        <w:t xml:space="preserve">ς </w:t>
      </w:r>
      <w:r w:rsidR="001104DD">
        <w:rPr>
          <w:rFonts w:asciiTheme="minorHAnsi" w:eastAsia="Calibri" w:hAnsiTheme="minorHAnsi" w:cstheme="minorHAnsi"/>
          <w:b/>
          <w:bCs/>
          <w:color w:val="000000" w:themeColor="text1"/>
          <w:shd w:val="clear" w:color="auto" w:fill="FFFFFF"/>
        </w:rPr>
        <w:t>της</w:t>
      </w:r>
      <w:r w:rsidR="00FF11E7" w:rsidRPr="00FF11E7">
        <w:rPr>
          <w:rFonts w:asciiTheme="minorHAnsi" w:eastAsia="Calibri" w:hAnsiTheme="minorHAnsi" w:cstheme="minorHAnsi"/>
          <w:b/>
          <w:bCs/>
          <w:color w:val="000000" w:themeColor="text1"/>
          <w:shd w:val="clear" w:color="auto" w:fill="FFFFFF"/>
        </w:rPr>
        <w:t xml:space="preserve"> 01 SOLUTIONS HELLAS</w:t>
      </w:r>
      <w:r w:rsidR="00FF11E7">
        <w:rPr>
          <w:rFonts w:asciiTheme="minorHAnsi" w:eastAsia="Calibri" w:hAnsiTheme="minorHAnsi" w:cstheme="minorHAnsi"/>
          <w:b/>
          <w:bCs/>
          <w:color w:val="000000" w:themeColor="text1"/>
          <w:shd w:val="clear" w:color="auto" w:fill="FFFFFF"/>
        </w:rPr>
        <w:t>, κύριο</w:t>
      </w:r>
      <w:r>
        <w:rPr>
          <w:rFonts w:asciiTheme="minorHAnsi" w:eastAsia="Calibri" w:hAnsiTheme="minorHAnsi" w:cstheme="minorHAnsi"/>
          <w:b/>
          <w:bCs/>
          <w:color w:val="000000" w:themeColor="text1"/>
          <w:shd w:val="clear" w:color="auto" w:fill="FFFFFF"/>
        </w:rPr>
        <w:t xml:space="preserve">ς </w:t>
      </w:r>
      <w:r w:rsidR="00FF11E7" w:rsidRPr="00FF11E7">
        <w:rPr>
          <w:rFonts w:asciiTheme="minorHAnsi" w:eastAsia="Calibri" w:hAnsiTheme="minorHAnsi" w:cstheme="minorHAnsi"/>
          <w:b/>
          <w:bCs/>
          <w:color w:val="000000" w:themeColor="text1"/>
          <w:shd w:val="clear" w:color="auto" w:fill="FFFFFF"/>
        </w:rPr>
        <w:t>Χαράλαμπο</w:t>
      </w:r>
      <w:r>
        <w:rPr>
          <w:rFonts w:asciiTheme="minorHAnsi" w:eastAsia="Calibri" w:hAnsiTheme="minorHAnsi" w:cstheme="minorHAnsi"/>
          <w:b/>
          <w:bCs/>
          <w:color w:val="000000" w:themeColor="text1"/>
          <w:shd w:val="clear" w:color="auto" w:fill="FFFFFF"/>
        </w:rPr>
        <w:t>ς</w:t>
      </w:r>
      <w:r w:rsidR="00FF11E7" w:rsidRPr="00FF11E7">
        <w:rPr>
          <w:rFonts w:asciiTheme="minorHAnsi" w:eastAsia="Calibri" w:hAnsiTheme="minorHAnsi" w:cstheme="minorHAnsi"/>
          <w:b/>
          <w:bCs/>
          <w:color w:val="000000" w:themeColor="text1"/>
          <w:shd w:val="clear" w:color="auto" w:fill="FFFFFF"/>
        </w:rPr>
        <w:t xml:space="preserve"> Σάμιο</w:t>
      </w:r>
      <w:r>
        <w:rPr>
          <w:rFonts w:asciiTheme="minorHAnsi" w:eastAsia="Calibri" w:hAnsiTheme="minorHAnsi" w:cstheme="minorHAnsi"/>
          <w:b/>
          <w:bCs/>
          <w:color w:val="000000" w:themeColor="text1"/>
          <w:shd w:val="clear" w:color="auto" w:fill="FFFFFF"/>
        </w:rPr>
        <w:t>ς</w:t>
      </w:r>
      <w:r w:rsidR="007C7F50">
        <w:rPr>
          <w:rFonts w:asciiTheme="minorHAnsi" w:eastAsia="Calibri" w:hAnsiTheme="minorHAnsi" w:cstheme="minorHAnsi"/>
          <w:b/>
          <w:bCs/>
          <w:color w:val="000000" w:themeColor="text1"/>
          <w:shd w:val="clear" w:color="auto" w:fill="FFFFFF"/>
        </w:rPr>
        <w:t>,</w:t>
      </w:r>
      <w:r>
        <w:rPr>
          <w:rFonts w:asciiTheme="minorHAnsi" w:eastAsia="Calibri" w:hAnsiTheme="minorHAnsi" w:cstheme="minorHAnsi"/>
          <w:b/>
          <w:bCs/>
          <w:color w:val="000000" w:themeColor="text1"/>
          <w:shd w:val="clear" w:color="auto" w:fill="FFFFFF"/>
        </w:rPr>
        <w:t xml:space="preserve"> </w:t>
      </w:r>
      <w:r w:rsidRPr="00E33DDC">
        <w:rPr>
          <w:rFonts w:asciiTheme="minorHAnsi" w:eastAsia="Calibri" w:hAnsiTheme="minorHAnsi" w:cstheme="minorHAnsi"/>
          <w:color w:val="000000" w:themeColor="text1"/>
          <w:shd w:val="clear" w:color="auto" w:fill="FFFFFF"/>
        </w:rPr>
        <w:t>σχολίασε</w:t>
      </w:r>
      <w:r w:rsidR="00CA1FE6">
        <w:rPr>
          <w:rFonts w:asciiTheme="minorHAnsi" w:eastAsia="Calibri" w:hAnsiTheme="minorHAnsi" w:cstheme="minorHAnsi"/>
          <w:b/>
          <w:bCs/>
          <w:color w:val="000000" w:themeColor="text1"/>
          <w:shd w:val="clear" w:color="auto" w:fill="FFFFFF"/>
        </w:rPr>
        <w:t xml:space="preserve">: </w:t>
      </w:r>
      <w:r w:rsidR="00CA1FE6">
        <w:rPr>
          <w:rFonts w:asciiTheme="minorHAnsi" w:eastAsia="Calibri" w:hAnsiTheme="minorHAnsi" w:cstheme="minorHAnsi"/>
          <w:color w:val="000000" w:themeColor="text1"/>
          <w:shd w:val="clear" w:color="auto" w:fill="FFFFFF"/>
        </w:rPr>
        <w:t>«Γ</w:t>
      </w:r>
      <w:r w:rsidR="00F911A9">
        <w:rPr>
          <w:rFonts w:asciiTheme="minorHAnsi" w:eastAsia="Calibri" w:hAnsiTheme="minorHAnsi" w:cstheme="minorHAnsi"/>
          <w:color w:val="000000" w:themeColor="text1"/>
          <w:shd w:val="clear" w:color="auto" w:fill="FFFFFF"/>
        </w:rPr>
        <w:t>ια να είμαστε ρεαλιστές, άμεσες λύσεις δεν μπορούν να βρεθούν. Για παράδειγμα, τα έργα του ταμείου Ανάκαμψης, έχουν πολύ σφιχτά χρονοδιαγράμματα</w:t>
      </w:r>
      <w:r w:rsidR="00CA1FE6">
        <w:rPr>
          <w:rFonts w:asciiTheme="minorHAnsi" w:eastAsia="Calibri" w:hAnsiTheme="minorHAnsi" w:cstheme="minorHAnsi"/>
          <w:color w:val="000000" w:themeColor="text1"/>
          <w:shd w:val="clear" w:color="auto" w:fill="FFFFFF"/>
        </w:rPr>
        <w:t xml:space="preserve"> και πρέπει να ολοκληρωθούν</w:t>
      </w:r>
      <w:r w:rsidR="00F911A9">
        <w:rPr>
          <w:rFonts w:asciiTheme="minorHAnsi" w:eastAsia="Calibri" w:hAnsiTheme="minorHAnsi" w:cstheme="minorHAnsi"/>
          <w:color w:val="000000" w:themeColor="text1"/>
          <w:shd w:val="clear" w:color="auto" w:fill="FFFFFF"/>
        </w:rPr>
        <w:t>, εντός τριετίας. Κάθε επιχείρηση που δραστηριοποιείται στη χώρα πρέπει να κάνει τα δικά της βήματα</w:t>
      </w:r>
      <w:r>
        <w:rPr>
          <w:rFonts w:asciiTheme="minorHAnsi" w:eastAsia="Calibri" w:hAnsiTheme="minorHAnsi" w:cstheme="minorHAnsi"/>
          <w:color w:val="000000" w:themeColor="text1"/>
          <w:shd w:val="clear" w:color="auto" w:fill="FFFFFF"/>
        </w:rPr>
        <w:t>,</w:t>
      </w:r>
      <w:r w:rsidR="00F911A9">
        <w:rPr>
          <w:rFonts w:asciiTheme="minorHAnsi" w:eastAsia="Calibri" w:hAnsiTheme="minorHAnsi" w:cstheme="minorHAnsi"/>
          <w:color w:val="000000" w:themeColor="text1"/>
          <w:shd w:val="clear" w:color="auto" w:fill="FFFFFF"/>
        </w:rPr>
        <w:t xml:space="preserve"> ώστε να μπορέσει να προσαρμόσει το μοντέλο της</w:t>
      </w:r>
      <w:r>
        <w:rPr>
          <w:rFonts w:asciiTheme="minorHAnsi" w:eastAsia="Calibri" w:hAnsiTheme="minorHAnsi" w:cstheme="minorHAnsi"/>
          <w:color w:val="000000" w:themeColor="text1"/>
          <w:shd w:val="clear" w:color="auto" w:fill="FFFFFF"/>
        </w:rPr>
        <w:t>,</w:t>
      </w:r>
      <w:r w:rsidR="00F911A9">
        <w:rPr>
          <w:rFonts w:asciiTheme="minorHAnsi" w:eastAsia="Calibri" w:hAnsiTheme="minorHAnsi" w:cstheme="minorHAnsi"/>
          <w:color w:val="000000" w:themeColor="text1"/>
          <w:shd w:val="clear" w:color="auto" w:fill="FFFFFF"/>
        </w:rPr>
        <w:t xml:space="preserve"> </w:t>
      </w:r>
      <w:r>
        <w:rPr>
          <w:rFonts w:asciiTheme="minorHAnsi" w:eastAsia="Calibri" w:hAnsiTheme="minorHAnsi" w:cstheme="minorHAnsi"/>
          <w:color w:val="000000" w:themeColor="text1"/>
          <w:shd w:val="clear" w:color="auto" w:fill="FFFFFF"/>
        </w:rPr>
        <w:t xml:space="preserve">για </w:t>
      </w:r>
      <w:r w:rsidR="00F911A9">
        <w:rPr>
          <w:rFonts w:asciiTheme="minorHAnsi" w:eastAsia="Calibri" w:hAnsiTheme="minorHAnsi" w:cstheme="minorHAnsi"/>
          <w:color w:val="000000" w:themeColor="text1"/>
          <w:shd w:val="clear" w:color="auto" w:fill="FFFFFF"/>
        </w:rPr>
        <w:t xml:space="preserve">να μπορεί να </w:t>
      </w:r>
      <w:proofErr w:type="spellStart"/>
      <w:r w:rsidR="00F911A9">
        <w:rPr>
          <w:rFonts w:asciiTheme="minorHAnsi" w:eastAsia="Calibri" w:hAnsiTheme="minorHAnsi" w:cstheme="minorHAnsi"/>
          <w:color w:val="000000" w:themeColor="text1"/>
          <w:shd w:val="clear" w:color="auto" w:fill="FFFFFF"/>
        </w:rPr>
        <w:t>παράξει</w:t>
      </w:r>
      <w:proofErr w:type="spellEnd"/>
      <w:r w:rsidR="00F911A9">
        <w:rPr>
          <w:rFonts w:asciiTheme="minorHAnsi" w:eastAsia="Calibri" w:hAnsiTheme="minorHAnsi" w:cstheme="minorHAnsi"/>
          <w:color w:val="000000" w:themeColor="text1"/>
          <w:shd w:val="clear" w:color="auto" w:fill="FFFFFF"/>
        </w:rPr>
        <w:t xml:space="preserve"> περισσότερο έργο με λιγότερο εργατικό δυναμικό. Για πρώτη φορά δεν συζητάμε που θα βρούμε τα λεφτά</w:t>
      </w:r>
      <w:r w:rsidR="005E58C4">
        <w:rPr>
          <w:rFonts w:asciiTheme="minorHAnsi" w:eastAsia="Calibri" w:hAnsiTheme="minorHAnsi" w:cstheme="minorHAnsi"/>
          <w:color w:val="000000" w:themeColor="text1"/>
          <w:shd w:val="clear" w:color="auto" w:fill="FFFFFF"/>
        </w:rPr>
        <w:t xml:space="preserve"> για τα ψηφιακά έργα</w:t>
      </w:r>
      <w:r w:rsidR="00F911A9">
        <w:rPr>
          <w:rFonts w:asciiTheme="minorHAnsi" w:eastAsia="Calibri" w:hAnsiTheme="minorHAnsi" w:cstheme="minorHAnsi"/>
          <w:color w:val="000000" w:themeColor="text1"/>
          <w:shd w:val="clear" w:color="auto" w:fill="FFFFFF"/>
        </w:rPr>
        <w:t xml:space="preserve">, αλλά που θα βρούμε το εργατικό δυναμικό. </w:t>
      </w:r>
    </w:p>
    <w:p w14:paraId="0756B206" w14:textId="23F835F2" w:rsidR="00FF11E7" w:rsidRDefault="00FF11E7" w:rsidP="00FF11E7">
      <w:pPr>
        <w:suppressAutoHyphens/>
        <w:jc w:val="both"/>
        <w:rPr>
          <w:rFonts w:asciiTheme="minorHAnsi" w:eastAsia="Calibri" w:hAnsiTheme="minorHAnsi" w:cstheme="minorHAnsi"/>
          <w:color w:val="000000" w:themeColor="text1"/>
          <w:shd w:val="clear" w:color="auto" w:fill="FFFFFF"/>
        </w:rPr>
      </w:pPr>
    </w:p>
    <w:p w14:paraId="03A93EC2" w14:textId="77777777" w:rsidR="00FF11E7" w:rsidRPr="00B372E3" w:rsidRDefault="00FF11E7" w:rsidP="00F0145F">
      <w:pPr>
        <w:suppressAutoHyphens/>
        <w:jc w:val="both"/>
        <w:rPr>
          <w:rFonts w:ascii="Calibri" w:eastAsia="Calibri" w:hAnsi="Calibri" w:cs="Calibri"/>
          <w:color w:val="000000" w:themeColor="text1"/>
          <w:sz w:val="22"/>
          <w:szCs w:val="22"/>
          <w:shd w:val="clear" w:color="auto" w:fill="FFFFFF"/>
          <w:lang w:eastAsia="en-US"/>
        </w:rPr>
      </w:pPr>
    </w:p>
    <w:p w14:paraId="725F337A" w14:textId="26541B54" w:rsidR="00F0145F" w:rsidRPr="00F0145F" w:rsidRDefault="00F0145F" w:rsidP="00F0145F">
      <w:pPr>
        <w:suppressAutoHyphens/>
        <w:jc w:val="both"/>
        <w:rPr>
          <w:rFonts w:ascii="Calibri" w:eastAsia="Calibri" w:hAnsi="Calibri" w:cs="Calibri"/>
          <w:color w:val="000000" w:themeColor="text1"/>
          <w:sz w:val="22"/>
          <w:szCs w:val="22"/>
          <w:shd w:val="clear" w:color="auto" w:fill="FFFFFF"/>
          <w:lang w:eastAsia="en-US"/>
        </w:rPr>
      </w:pPr>
      <w:r w:rsidRPr="00F0145F">
        <w:rPr>
          <w:rFonts w:ascii="Calibri" w:eastAsia="Calibri" w:hAnsi="Calibri" w:cs="Calibri"/>
          <w:color w:val="000000" w:themeColor="text1"/>
          <w:sz w:val="22"/>
          <w:szCs w:val="22"/>
          <w:shd w:val="clear" w:color="auto" w:fill="FFFFFF"/>
          <w:lang w:eastAsia="en-US"/>
        </w:rPr>
        <w:t xml:space="preserve">Περισσότερες πληροφορίες σχετικά με το </w:t>
      </w:r>
      <w:r w:rsidRPr="00F0145F">
        <w:rPr>
          <w:rFonts w:ascii="Calibri" w:eastAsia="Calibri" w:hAnsi="Calibri" w:cs="Calibri"/>
          <w:b/>
          <w:bCs/>
          <w:color w:val="000000" w:themeColor="text1"/>
          <w:sz w:val="22"/>
          <w:szCs w:val="22"/>
          <w:shd w:val="clear" w:color="auto" w:fill="FFFFFF"/>
          <w:lang w:val="en-US" w:eastAsia="en-US"/>
        </w:rPr>
        <w:t>digital</w:t>
      </w:r>
      <w:r w:rsidRPr="00F0145F">
        <w:rPr>
          <w:rFonts w:ascii="Calibri" w:eastAsia="Calibri" w:hAnsi="Calibri" w:cs="Calibri"/>
          <w:b/>
          <w:bCs/>
          <w:color w:val="000000" w:themeColor="text1"/>
          <w:sz w:val="22"/>
          <w:szCs w:val="22"/>
          <w:shd w:val="clear" w:color="auto" w:fill="FFFFFF"/>
          <w:lang w:eastAsia="en-US"/>
        </w:rPr>
        <w:t xml:space="preserve"> </w:t>
      </w:r>
      <w:r w:rsidRPr="00F0145F">
        <w:rPr>
          <w:rFonts w:ascii="Calibri" w:eastAsia="Calibri" w:hAnsi="Calibri" w:cs="Calibri"/>
          <w:b/>
          <w:bCs/>
          <w:color w:val="000000" w:themeColor="text1"/>
          <w:sz w:val="22"/>
          <w:szCs w:val="22"/>
          <w:shd w:val="clear" w:color="auto" w:fill="FFFFFF"/>
          <w:lang w:val="en-US" w:eastAsia="en-US"/>
        </w:rPr>
        <w:t>economy</w:t>
      </w:r>
      <w:r w:rsidRPr="00F0145F">
        <w:rPr>
          <w:rFonts w:ascii="Calibri" w:eastAsia="Calibri" w:hAnsi="Calibri" w:cs="Calibri"/>
          <w:b/>
          <w:bCs/>
          <w:color w:val="000000" w:themeColor="text1"/>
          <w:sz w:val="22"/>
          <w:szCs w:val="22"/>
          <w:shd w:val="clear" w:color="auto" w:fill="FFFFFF"/>
          <w:lang w:eastAsia="en-US"/>
        </w:rPr>
        <w:t xml:space="preserve"> </w:t>
      </w:r>
      <w:r w:rsidRPr="00F0145F">
        <w:rPr>
          <w:rFonts w:ascii="Calibri" w:eastAsia="Calibri" w:hAnsi="Calibri" w:cs="Calibri"/>
          <w:b/>
          <w:bCs/>
          <w:color w:val="000000" w:themeColor="text1"/>
          <w:sz w:val="22"/>
          <w:szCs w:val="22"/>
          <w:shd w:val="clear" w:color="auto" w:fill="FFFFFF"/>
          <w:lang w:val="en-US" w:eastAsia="en-US"/>
        </w:rPr>
        <w:t>forum</w:t>
      </w:r>
      <w:r w:rsidRPr="00F0145F">
        <w:rPr>
          <w:rFonts w:ascii="Calibri" w:eastAsia="Calibri" w:hAnsi="Calibri" w:cs="Calibri"/>
          <w:b/>
          <w:bCs/>
          <w:color w:val="000000" w:themeColor="text1"/>
          <w:sz w:val="22"/>
          <w:szCs w:val="22"/>
          <w:shd w:val="clear" w:color="auto" w:fill="FFFFFF"/>
          <w:lang w:eastAsia="en-US"/>
        </w:rPr>
        <w:t xml:space="preserve"> 2022: </w:t>
      </w:r>
      <w:r w:rsidRPr="00F0145F">
        <w:rPr>
          <w:rFonts w:ascii="Calibri" w:eastAsia="Calibri" w:hAnsi="Calibri" w:cs="Calibri"/>
          <w:b/>
          <w:bCs/>
          <w:iCs/>
          <w:color w:val="000000" w:themeColor="text1"/>
          <w:sz w:val="22"/>
          <w:szCs w:val="22"/>
          <w:shd w:val="clear" w:color="auto" w:fill="FFFFFF"/>
          <w:lang w:val="en-US" w:eastAsia="en-US"/>
        </w:rPr>
        <w:t>digital</w:t>
      </w:r>
      <w:r w:rsidRPr="00F0145F">
        <w:rPr>
          <w:rFonts w:ascii="Calibri" w:eastAsia="Calibri" w:hAnsi="Calibri" w:cs="Calibri"/>
          <w:b/>
          <w:bCs/>
          <w:iCs/>
          <w:color w:val="000000" w:themeColor="text1"/>
          <w:sz w:val="22"/>
          <w:szCs w:val="22"/>
          <w:shd w:val="clear" w:color="auto" w:fill="FFFFFF"/>
          <w:lang w:eastAsia="en-US"/>
        </w:rPr>
        <w:t xml:space="preserve"> </w:t>
      </w:r>
      <w:r w:rsidRPr="00F0145F">
        <w:rPr>
          <w:rFonts w:ascii="Calibri" w:eastAsia="Calibri" w:hAnsi="Calibri" w:cs="Calibri"/>
          <w:b/>
          <w:bCs/>
          <w:iCs/>
          <w:color w:val="000000" w:themeColor="text1"/>
          <w:sz w:val="22"/>
          <w:szCs w:val="22"/>
          <w:shd w:val="clear" w:color="auto" w:fill="FFFFFF"/>
          <w:lang w:val="en-US" w:eastAsia="en-US"/>
        </w:rPr>
        <w:t>Greece</w:t>
      </w:r>
      <w:r w:rsidRPr="00F0145F">
        <w:rPr>
          <w:rFonts w:ascii="Calibri" w:eastAsia="Calibri" w:hAnsi="Calibri" w:cs="Calibri"/>
          <w:b/>
          <w:bCs/>
          <w:iCs/>
          <w:color w:val="000000" w:themeColor="text1"/>
          <w:sz w:val="22"/>
          <w:szCs w:val="22"/>
          <w:shd w:val="clear" w:color="auto" w:fill="FFFFFF"/>
          <w:lang w:eastAsia="en-US"/>
        </w:rPr>
        <w:t xml:space="preserve"> </w:t>
      </w:r>
      <w:r w:rsidRPr="00F0145F">
        <w:rPr>
          <w:rFonts w:ascii="Calibri" w:eastAsia="Calibri" w:hAnsi="Calibri" w:cs="Calibri"/>
          <w:b/>
          <w:bCs/>
          <w:iCs/>
          <w:color w:val="000000" w:themeColor="text1"/>
          <w:sz w:val="22"/>
          <w:szCs w:val="22"/>
          <w:shd w:val="clear" w:color="auto" w:fill="FFFFFF"/>
          <w:lang w:val="en-US" w:eastAsia="en-US"/>
        </w:rPr>
        <w:t>in</w:t>
      </w:r>
      <w:r w:rsidRPr="00F0145F">
        <w:rPr>
          <w:rFonts w:ascii="Calibri" w:eastAsia="Calibri" w:hAnsi="Calibri" w:cs="Calibri"/>
          <w:b/>
          <w:bCs/>
          <w:iCs/>
          <w:color w:val="000000" w:themeColor="text1"/>
          <w:sz w:val="22"/>
          <w:szCs w:val="22"/>
          <w:shd w:val="clear" w:color="auto" w:fill="FFFFFF"/>
          <w:lang w:eastAsia="en-US"/>
        </w:rPr>
        <w:t xml:space="preserve"> </w:t>
      </w:r>
      <w:r w:rsidRPr="00F0145F">
        <w:rPr>
          <w:rFonts w:ascii="Calibri" w:eastAsia="Calibri" w:hAnsi="Calibri" w:cs="Calibri"/>
          <w:b/>
          <w:bCs/>
          <w:iCs/>
          <w:color w:val="000000" w:themeColor="text1"/>
          <w:sz w:val="22"/>
          <w:szCs w:val="22"/>
          <w:shd w:val="clear" w:color="auto" w:fill="FFFFFF"/>
          <w:lang w:val="en-US" w:eastAsia="en-US"/>
        </w:rPr>
        <w:t>the</w:t>
      </w:r>
      <w:r w:rsidRPr="00F0145F">
        <w:rPr>
          <w:rFonts w:ascii="Calibri" w:eastAsia="Calibri" w:hAnsi="Calibri" w:cs="Calibri"/>
          <w:b/>
          <w:bCs/>
          <w:iCs/>
          <w:color w:val="000000" w:themeColor="text1"/>
          <w:sz w:val="22"/>
          <w:szCs w:val="22"/>
          <w:shd w:val="clear" w:color="auto" w:fill="FFFFFF"/>
          <w:lang w:eastAsia="en-US"/>
        </w:rPr>
        <w:t xml:space="preserve"> </w:t>
      </w:r>
      <w:r w:rsidRPr="00F0145F">
        <w:rPr>
          <w:rFonts w:ascii="Calibri" w:eastAsia="Calibri" w:hAnsi="Calibri" w:cs="Calibri"/>
          <w:b/>
          <w:bCs/>
          <w:iCs/>
          <w:color w:val="000000" w:themeColor="text1"/>
          <w:sz w:val="22"/>
          <w:szCs w:val="22"/>
          <w:shd w:val="clear" w:color="auto" w:fill="FFFFFF"/>
          <w:lang w:val="en-US" w:eastAsia="en-US"/>
        </w:rPr>
        <w:t>spotlight</w:t>
      </w:r>
      <w:r w:rsidRPr="00F0145F">
        <w:rPr>
          <w:rFonts w:ascii="Calibri" w:eastAsia="Calibri" w:hAnsi="Calibri" w:cs="Calibri"/>
          <w:color w:val="000000" w:themeColor="text1"/>
          <w:sz w:val="22"/>
          <w:szCs w:val="22"/>
          <w:shd w:val="clear" w:color="auto" w:fill="FFFFFF"/>
          <w:lang w:eastAsia="en-US"/>
        </w:rPr>
        <w:t xml:space="preserve">, μπορείτε να αναζητήσετε στο </w:t>
      </w:r>
      <w:hyperlink r:id="rId8" w:history="1">
        <w:r w:rsidRPr="00F0145F">
          <w:rPr>
            <w:rFonts w:ascii="Calibri" w:eastAsia="Calibri" w:hAnsi="Calibri" w:cs="Calibri"/>
            <w:color w:val="0563C1" w:themeColor="hyperlink"/>
            <w:sz w:val="22"/>
            <w:szCs w:val="22"/>
            <w:u w:val="single"/>
            <w:shd w:val="clear" w:color="auto" w:fill="FFFFFF"/>
            <w:lang w:eastAsia="en-US"/>
          </w:rPr>
          <w:t>https://deforum.sepe.gr/</w:t>
        </w:r>
      </w:hyperlink>
      <w:r w:rsidRPr="00F0145F">
        <w:rPr>
          <w:rFonts w:ascii="Calibri" w:eastAsia="Calibri" w:hAnsi="Calibri" w:cs="Calibri"/>
          <w:color w:val="000000" w:themeColor="text1"/>
          <w:sz w:val="22"/>
          <w:szCs w:val="22"/>
          <w:shd w:val="clear" w:color="auto" w:fill="FFFFFF"/>
          <w:lang w:eastAsia="en-US"/>
        </w:rPr>
        <w:t xml:space="preserve"> </w:t>
      </w:r>
    </w:p>
    <w:p w14:paraId="4946B898" w14:textId="77777777" w:rsidR="00F0145F" w:rsidRPr="00F0145F" w:rsidRDefault="00F0145F" w:rsidP="00F0145F">
      <w:pPr>
        <w:shd w:val="clear" w:color="auto" w:fill="FFFFFF"/>
        <w:jc w:val="both"/>
        <w:textAlignment w:val="baseline"/>
        <w:rPr>
          <w:rFonts w:ascii="Calibri" w:hAnsi="Calibri" w:cs="Calibri"/>
          <w:b/>
          <w:bCs/>
          <w:color w:val="000000" w:themeColor="text1"/>
          <w:sz w:val="22"/>
          <w:szCs w:val="22"/>
          <w:bdr w:val="none" w:sz="0" w:space="0" w:color="auto" w:frame="1"/>
          <w:lang w:eastAsia="el-GR"/>
        </w:rPr>
      </w:pPr>
    </w:p>
    <w:p w14:paraId="39248100" w14:textId="77777777" w:rsidR="00F0145F" w:rsidRPr="00F0145F" w:rsidRDefault="00F0145F" w:rsidP="00F0145F">
      <w:pPr>
        <w:suppressAutoHyphens/>
        <w:jc w:val="both"/>
        <w:rPr>
          <w:rFonts w:asciiTheme="minorHAnsi" w:hAnsiTheme="minorHAnsi" w:cstheme="minorHAnsi"/>
          <w:b/>
          <w:bCs/>
          <w:color w:val="000000" w:themeColor="text1"/>
          <w:sz w:val="22"/>
          <w:szCs w:val="22"/>
          <w:bdr w:val="none" w:sz="0" w:space="0" w:color="auto" w:frame="1"/>
          <w:lang w:val="en-US" w:eastAsia="el-GR"/>
        </w:rPr>
      </w:pPr>
      <w:r w:rsidRPr="00F0145F">
        <w:rPr>
          <w:rFonts w:asciiTheme="minorHAnsi" w:hAnsiTheme="minorHAnsi" w:cstheme="minorHAnsi"/>
          <w:b/>
          <w:bCs/>
          <w:color w:val="000000" w:themeColor="text1"/>
          <w:sz w:val="22"/>
          <w:szCs w:val="22"/>
          <w:bdr w:val="none" w:sz="0" w:space="0" w:color="auto" w:frame="1"/>
          <w:lang w:eastAsia="el-GR"/>
        </w:rPr>
        <w:t>Χορηγοί</w:t>
      </w:r>
      <w:r w:rsidRPr="00F0145F">
        <w:rPr>
          <w:rFonts w:asciiTheme="minorHAnsi" w:hAnsiTheme="minorHAnsi" w:cstheme="minorHAnsi"/>
          <w:b/>
          <w:bCs/>
          <w:color w:val="000000" w:themeColor="text1"/>
          <w:sz w:val="22"/>
          <w:szCs w:val="22"/>
          <w:bdr w:val="none" w:sz="0" w:space="0" w:color="auto" w:frame="1"/>
          <w:lang w:val="en-US" w:eastAsia="el-GR"/>
        </w:rPr>
        <w:t xml:space="preserve"> digital economy forum 2022</w:t>
      </w:r>
    </w:p>
    <w:p w14:paraId="4875B86A" w14:textId="77777777" w:rsidR="00F0145F" w:rsidRPr="00F0145F" w:rsidRDefault="00F0145F" w:rsidP="00F0145F">
      <w:pPr>
        <w:suppressAutoHyphens/>
        <w:jc w:val="both"/>
        <w:rPr>
          <w:rFonts w:asciiTheme="minorHAnsi" w:hAnsiTheme="minorHAnsi" w:cstheme="minorHAnsi"/>
          <w:b/>
          <w:bCs/>
          <w:color w:val="000000" w:themeColor="text1"/>
          <w:sz w:val="22"/>
          <w:szCs w:val="22"/>
          <w:bdr w:val="none" w:sz="0" w:space="0" w:color="auto" w:frame="1"/>
          <w:lang w:val="en-US" w:eastAsia="el-GR"/>
        </w:rPr>
      </w:pPr>
    </w:p>
    <w:p w14:paraId="6730850F" w14:textId="77777777" w:rsidR="00F0145F" w:rsidRPr="00F0145F" w:rsidRDefault="00F0145F" w:rsidP="00F0145F">
      <w:pPr>
        <w:suppressAutoHyphens/>
        <w:jc w:val="both"/>
        <w:rPr>
          <w:rFonts w:asciiTheme="minorHAnsi" w:hAnsiTheme="minorHAnsi" w:cstheme="minorHAnsi"/>
          <w:b/>
          <w:bCs/>
          <w:color w:val="000000" w:themeColor="text1"/>
          <w:sz w:val="22"/>
          <w:szCs w:val="22"/>
          <w:bdr w:val="none" w:sz="0" w:space="0" w:color="auto" w:frame="1"/>
          <w:lang w:val="en-US" w:eastAsia="el-GR"/>
        </w:rPr>
      </w:pPr>
      <w:r w:rsidRPr="00F0145F">
        <w:rPr>
          <w:rFonts w:asciiTheme="minorHAnsi" w:hAnsiTheme="minorHAnsi" w:cstheme="minorHAnsi"/>
          <w:b/>
          <w:bCs/>
          <w:color w:val="000000" w:themeColor="text1"/>
          <w:sz w:val="22"/>
          <w:szCs w:val="22"/>
          <w:bdr w:val="none" w:sz="0" w:space="0" w:color="auto" w:frame="1"/>
          <w:lang w:val="en-US" w:eastAsia="el-GR"/>
        </w:rPr>
        <w:t xml:space="preserve">Platinum: ATCOM, Byte, Deloitte, HUAWEI, </w:t>
      </w:r>
      <w:proofErr w:type="spellStart"/>
      <w:r w:rsidRPr="00F0145F">
        <w:rPr>
          <w:rFonts w:asciiTheme="minorHAnsi" w:hAnsiTheme="minorHAnsi" w:cstheme="minorHAnsi"/>
          <w:b/>
          <w:bCs/>
          <w:color w:val="000000" w:themeColor="text1"/>
          <w:sz w:val="22"/>
          <w:szCs w:val="22"/>
          <w:bdr w:val="none" w:sz="0" w:space="0" w:color="auto" w:frame="1"/>
          <w:lang w:val="en-US" w:eastAsia="el-GR"/>
        </w:rPr>
        <w:t>nvisionist</w:t>
      </w:r>
      <w:proofErr w:type="spellEnd"/>
    </w:p>
    <w:p w14:paraId="4B6D8663" w14:textId="77777777" w:rsidR="00F0145F" w:rsidRPr="00F0145F" w:rsidRDefault="00F0145F" w:rsidP="00F0145F">
      <w:pPr>
        <w:suppressAutoHyphens/>
        <w:jc w:val="both"/>
        <w:rPr>
          <w:rFonts w:asciiTheme="minorHAnsi" w:hAnsiTheme="minorHAnsi" w:cstheme="minorHAnsi"/>
          <w:b/>
          <w:bCs/>
          <w:color w:val="000000" w:themeColor="text1"/>
          <w:sz w:val="22"/>
          <w:szCs w:val="22"/>
          <w:bdr w:val="none" w:sz="0" w:space="0" w:color="auto" w:frame="1"/>
          <w:lang w:val="en-US" w:eastAsia="el-GR"/>
        </w:rPr>
      </w:pPr>
    </w:p>
    <w:p w14:paraId="43C95A0F" w14:textId="77777777" w:rsidR="00F0145F" w:rsidRPr="00F0145F" w:rsidRDefault="00F0145F" w:rsidP="00F0145F">
      <w:pPr>
        <w:suppressAutoHyphens/>
        <w:jc w:val="both"/>
        <w:rPr>
          <w:rFonts w:asciiTheme="minorHAnsi" w:hAnsiTheme="minorHAnsi" w:cstheme="minorHAnsi"/>
          <w:b/>
          <w:bCs/>
          <w:color w:val="000000" w:themeColor="text1"/>
          <w:sz w:val="22"/>
          <w:szCs w:val="22"/>
          <w:bdr w:val="none" w:sz="0" w:space="0" w:color="auto" w:frame="1"/>
          <w:lang w:val="en-US" w:eastAsia="el-GR"/>
        </w:rPr>
      </w:pPr>
      <w:r w:rsidRPr="00F0145F">
        <w:rPr>
          <w:rFonts w:asciiTheme="minorHAnsi" w:hAnsiTheme="minorHAnsi" w:cstheme="minorHAnsi"/>
          <w:b/>
          <w:bCs/>
          <w:color w:val="000000" w:themeColor="text1"/>
          <w:sz w:val="22"/>
          <w:szCs w:val="22"/>
          <w:bdr w:val="none" w:sz="0" w:space="0" w:color="auto" w:frame="1"/>
          <w:lang w:val="en-US" w:eastAsia="el-GR"/>
        </w:rPr>
        <w:lastRenderedPageBreak/>
        <w:t xml:space="preserve">Gold: 01 SOLUTIONS Hellas, COSMOS BUSINESS SYSTEMS, COSMOTE, DBC </w:t>
      </w:r>
      <w:proofErr w:type="spellStart"/>
      <w:r w:rsidRPr="00F0145F">
        <w:rPr>
          <w:rFonts w:asciiTheme="minorHAnsi" w:hAnsiTheme="minorHAnsi" w:cstheme="minorHAnsi"/>
          <w:b/>
          <w:bCs/>
          <w:color w:val="000000" w:themeColor="text1"/>
          <w:sz w:val="22"/>
          <w:szCs w:val="22"/>
          <w:bdr w:val="none" w:sz="0" w:space="0" w:color="auto" w:frame="1"/>
          <w:lang w:val="en-US" w:eastAsia="el-GR"/>
        </w:rPr>
        <w:t>diadikasia</w:t>
      </w:r>
      <w:proofErr w:type="spellEnd"/>
      <w:r w:rsidRPr="00F0145F">
        <w:rPr>
          <w:rFonts w:asciiTheme="minorHAnsi" w:hAnsiTheme="minorHAnsi" w:cstheme="minorHAnsi"/>
          <w:b/>
          <w:bCs/>
          <w:color w:val="000000" w:themeColor="text1"/>
          <w:sz w:val="22"/>
          <w:szCs w:val="22"/>
          <w:bdr w:val="none" w:sz="0" w:space="0" w:color="auto" w:frame="1"/>
          <w:lang w:val="en-US" w:eastAsia="el-GR"/>
        </w:rPr>
        <w:t xml:space="preserve">, DELL Technologies, EPSILONNET, FORTINET GCC, Hewlett Packard Enterprise - Infinitum, IBM, INTRACOM TELECOM, </w:t>
      </w:r>
      <w:r w:rsidRPr="00F0145F">
        <w:rPr>
          <w:rFonts w:asciiTheme="minorHAnsi" w:hAnsiTheme="minorHAnsi" w:cstheme="minorHAnsi"/>
          <w:b/>
          <w:bCs/>
          <w:color w:val="000000" w:themeColor="text1"/>
          <w:sz w:val="22"/>
          <w:szCs w:val="22"/>
          <w:bdr w:val="none" w:sz="0" w:space="0" w:color="auto" w:frame="1"/>
          <w:lang w:eastAsia="el-GR"/>
        </w:rPr>
        <w:t>ΚΩΤΣΟΒΟΛΟΣ</w:t>
      </w:r>
      <w:r w:rsidRPr="00F0145F">
        <w:rPr>
          <w:rFonts w:asciiTheme="minorHAnsi" w:hAnsiTheme="minorHAnsi" w:cstheme="minorHAnsi"/>
          <w:b/>
          <w:bCs/>
          <w:color w:val="000000" w:themeColor="text1"/>
          <w:sz w:val="22"/>
          <w:szCs w:val="22"/>
          <w:bdr w:val="none" w:sz="0" w:space="0" w:color="auto" w:frame="1"/>
          <w:lang w:val="en-US" w:eastAsia="el-GR"/>
        </w:rPr>
        <w:t xml:space="preserve">, </w:t>
      </w:r>
      <w:proofErr w:type="spellStart"/>
      <w:r w:rsidRPr="00F0145F">
        <w:rPr>
          <w:rFonts w:asciiTheme="minorHAnsi" w:hAnsiTheme="minorHAnsi" w:cstheme="minorHAnsi"/>
          <w:b/>
          <w:bCs/>
          <w:color w:val="000000" w:themeColor="text1"/>
          <w:sz w:val="22"/>
          <w:szCs w:val="22"/>
          <w:bdr w:val="none" w:sz="0" w:space="0" w:color="auto" w:frame="1"/>
          <w:lang w:val="en-US" w:eastAsia="el-GR"/>
        </w:rPr>
        <w:t>kyndryl</w:t>
      </w:r>
      <w:proofErr w:type="spellEnd"/>
      <w:r w:rsidRPr="00F0145F">
        <w:rPr>
          <w:rFonts w:asciiTheme="minorHAnsi" w:hAnsiTheme="minorHAnsi" w:cstheme="minorHAnsi"/>
          <w:b/>
          <w:bCs/>
          <w:color w:val="000000" w:themeColor="text1"/>
          <w:sz w:val="22"/>
          <w:szCs w:val="22"/>
          <w:bdr w:val="none" w:sz="0" w:space="0" w:color="auto" w:frame="1"/>
          <w:lang w:val="en-US" w:eastAsia="el-GR"/>
        </w:rPr>
        <w:t xml:space="preserve">, Lenovo, Microsoft, </w:t>
      </w:r>
      <w:proofErr w:type="spellStart"/>
      <w:r w:rsidRPr="00F0145F">
        <w:rPr>
          <w:rFonts w:asciiTheme="minorHAnsi" w:hAnsiTheme="minorHAnsi" w:cstheme="minorHAnsi"/>
          <w:b/>
          <w:bCs/>
          <w:color w:val="000000" w:themeColor="text1"/>
          <w:sz w:val="22"/>
          <w:szCs w:val="22"/>
          <w:bdr w:val="none" w:sz="0" w:space="0" w:color="auto" w:frame="1"/>
          <w:lang w:val="en-US" w:eastAsia="el-GR"/>
        </w:rPr>
        <w:t>Netcompany-Intrasoft</w:t>
      </w:r>
      <w:proofErr w:type="spellEnd"/>
      <w:r w:rsidRPr="00F0145F">
        <w:rPr>
          <w:rFonts w:asciiTheme="minorHAnsi" w:hAnsiTheme="minorHAnsi" w:cstheme="minorHAnsi"/>
          <w:b/>
          <w:bCs/>
          <w:color w:val="000000" w:themeColor="text1"/>
          <w:sz w:val="22"/>
          <w:szCs w:val="22"/>
          <w:bdr w:val="none" w:sz="0" w:space="0" w:color="auto" w:frame="1"/>
          <w:lang w:val="en-US" w:eastAsia="el-GR"/>
        </w:rPr>
        <w:t xml:space="preserve">, NOVA, </w:t>
      </w:r>
      <w:r w:rsidRPr="00F0145F">
        <w:rPr>
          <w:rFonts w:asciiTheme="minorHAnsi" w:hAnsiTheme="minorHAnsi" w:cstheme="minorHAnsi"/>
          <w:b/>
          <w:bCs/>
          <w:color w:val="000000" w:themeColor="text1"/>
          <w:sz w:val="22"/>
          <w:szCs w:val="22"/>
          <w:bdr w:val="none" w:sz="0" w:space="0" w:color="auto" w:frame="1"/>
          <w:lang w:eastAsia="el-GR"/>
        </w:rPr>
        <w:t>ΠΛΑΙΣΙΟ</w:t>
      </w:r>
      <w:r w:rsidRPr="00F0145F">
        <w:rPr>
          <w:rFonts w:asciiTheme="minorHAnsi" w:hAnsiTheme="minorHAnsi" w:cstheme="minorHAnsi"/>
          <w:b/>
          <w:bCs/>
          <w:color w:val="000000" w:themeColor="text1"/>
          <w:sz w:val="22"/>
          <w:szCs w:val="22"/>
          <w:bdr w:val="none" w:sz="0" w:space="0" w:color="auto" w:frame="1"/>
          <w:lang w:val="en-US" w:eastAsia="el-GR"/>
        </w:rPr>
        <w:t>, Profile Software, SAMSUNG, SOFTONE, SPACE Hellas, Uni Systems</w:t>
      </w:r>
    </w:p>
    <w:p w14:paraId="1E90BFFA" w14:textId="77777777" w:rsidR="00F0145F" w:rsidRPr="00F0145F" w:rsidRDefault="00F0145F" w:rsidP="00F0145F">
      <w:pPr>
        <w:suppressAutoHyphens/>
        <w:jc w:val="both"/>
        <w:rPr>
          <w:rFonts w:asciiTheme="minorHAnsi" w:hAnsiTheme="minorHAnsi" w:cstheme="minorHAnsi"/>
          <w:b/>
          <w:bCs/>
          <w:color w:val="000000" w:themeColor="text1"/>
          <w:sz w:val="22"/>
          <w:szCs w:val="22"/>
          <w:bdr w:val="none" w:sz="0" w:space="0" w:color="auto" w:frame="1"/>
          <w:lang w:val="en-US" w:eastAsia="el-GR"/>
        </w:rPr>
      </w:pPr>
    </w:p>
    <w:p w14:paraId="32219B16" w14:textId="77777777" w:rsidR="00F0145F" w:rsidRPr="00F0145F" w:rsidRDefault="00F0145F" w:rsidP="00F0145F">
      <w:pPr>
        <w:suppressAutoHyphens/>
        <w:jc w:val="both"/>
        <w:rPr>
          <w:rFonts w:asciiTheme="minorHAnsi" w:hAnsiTheme="minorHAnsi" w:cstheme="minorHAnsi"/>
          <w:b/>
          <w:bCs/>
          <w:color w:val="000000" w:themeColor="text1"/>
          <w:sz w:val="22"/>
          <w:szCs w:val="22"/>
          <w:bdr w:val="none" w:sz="0" w:space="0" w:color="auto" w:frame="1"/>
          <w:lang w:val="en-US" w:eastAsia="el-GR"/>
        </w:rPr>
      </w:pPr>
      <w:r w:rsidRPr="00F0145F">
        <w:rPr>
          <w:rFonts w:asciiTheme="minorHAnsi" w:hAnsiTheme="minorHAnsi" w:cstheme="minorHAnsi"/>
          <w:b/>
          <w:bCs/>
          <w:color w:val="000000" w:themeColor="text1"/>
          <w:sz w:val="22"/>
          <w:szCs w:val="22"/>
          <w:bdr w:val="none" w:sz="0" w:space="0" w:color="auto" w:frame="1"/>
          <w:lang w:val="en-US" w:eastAsia="el-GR"/>
        </w:rPr>
        <w:t>Silver: Bitdefender, collectives, Digital Realty, OTS, Real Consulting, SPARKLE</w:t>
      </w:r>
    </w:p>
    <w:p w14:paraId="4E47567C" w14:textId="77777777" w:rsidR="00F0145F" w:rsidRPr="00F0145F" w:rsidRDefault="00F0145F" w:rsidP="00F0145F">
      <w:pPr>
        <w:suppressAutoHyphens/>
        <w:jc w:val="both"/>
        <w:rPr>
          <w:rFonts w:asciiTheme="minorHAnsi" w:hAnsiTheme="minorHAnsi" w:cstheme="minorHAnsi"/>
          <w:b/>
          <w:bCs/>
          <w:color w:val="000000" w:themeColor="text1"/>
          <w:sz w:val="22"/>
          <w:szCs w:val="22"/>
          <w:bdr w:val="none" w:sz="0" w:space="0" w:color="auto" w:frame="1"/>
          <w:lang w:val="en-US" w:eastAsia="el-GR"/>
        </w:rPr>
      </w:pPr>
    </w:p>
    <w:p w14:paraId="21CDB56E" w14:textId="77777777" w:rsidR="00F0145F" w:rsidRPr="00F0145F" w:rsidRDefault="00F0145F" w:rsidP="00F0145F">
      <w:pPr>
        <w:suppressAutoHyphens/>
        <w:jc w:val="both"/>
        <w:rPr>
          <w:rFonts w:asciiTheme="minorHAnsi" w:hAnsiTheme="minorHAnsi" w:cstheme="minorHAnsi"/>
          <w:b/>
          <w:bCs/>
          <w:color w:val="000000" w:themeColor="text1"/>
          <w:sz w:val="22"/>
          <w:szCs w:val="22"/>
          <w:bdr w:val="none" w:sz="0" w:space="0" w:color="auto" w:frame="1"/>
          <w:lang w:val="en-US" w:eastAsia="el-GR"/>
        </w:rPr>
      </w:pPr>
      <w:r w:rsidRPr="00F0145F">
        <w:rPr>
          <w:rFonts w:asciiTheme="minorHAnsi" w:hAnsiTheme="minorHAnsi" w:cstheme="minorHAnsi"/>
          <w:b/>
          <w:bCs/>
          <w:color w:val="000000" w:themeColor="text1"/>
          <w:sz w:val="22"/>
          <w:szCs w:val="22"/>
          <w:bdr w:val="none" w:sz="0" w:space="0" w:color="auto" w:frame="1"/>
          <w:lang w:val="en-US" w:eastAsia="el-GR"/>
        </w:rPr>
        <w:t xml:space="preserve">Bronze: Ericsson, </w:t>
      </w:r>
      <w:proofErr w:type="spellStart"/>
      <w:r w:rsidRPr="00F0145F">
        <w:rPr>
          <w:rFonts w:asciiTheme="minorHAnsi" w:hAnsiTheme="minorHAnsi" w:cstheme="minorHAnsi"/>
          <w:b/>
          <w:bCs/>
          <w:color w:val="000000" w:themeColor="text1"/>
          <w:sz w:val="22"/>
          <w:szCs w:val="22"/>
          <w:bdr w:val="none" w:sz="0" w:space="0" w:color="auto" w:frame="1"/>
          <w:lang w:val="en-US" w:eastAsia="el-GR"/>
        </w:rPr>
        <w:t>iKnowHow</w:t>
      </w:r>
      <w:proofErr w:type="spellEnd"/>
      <w:r w:rsidRPr="00F0145F">
        <w:rPr>
          <w:rFonts w:asciiTheme="minorHAnsi" w:hAnsiTheme="minorHAnsi" w:cstheme="minorHAnsi"/>
          <w:b/>
          <w:bCs/>
          <w:color w:val="000000" w:themeColor="text1"/>
          <w:sz w:val="22"/>
          <w:szCs w:val="22"/>
          <w:bdr w:val="none" w:sz="0" w:space="0" w:color="auto" w:frame="1"/>
          <w:lang w:val="en-US" w:eastAsia="el-GR"/>
        </w:rPr>
        <w:t xml:space="preserve">, </w:t>
      </w:r>
      <w:proofErr w:type="spellStart"/>
      <w:r w:rsidRPr="00F0145F">
        <w:rPr>
          <w:rFonts w:asciiTheme="minorHAnsi" w:hAnsiTheme="minorHAnsi" w:cstheme="minorHAnsi"/>
          <w:b/>
          <w:bCs/>
          <w:color w:val="000000" w:themeColor="text1"/>
          <w:sz w:val="22"/>
          <w:szCs w:val="22"/>
          <w:bdr w:val="none" w:sz="0" w:space="0" w:color="auto" w:frame="1"/>
          <w:lang w:val="en-US" w:eastAsia="el-GR"/>
        </w:rPr>
        <w:t>oktabit</w:t>
      </w:r>
      <w:proofErr w:type="spellEnd"/>
      <w:r w:rsidRPr="00F0145F">
        <w:rPr>
          <w:rFonts w:asciiTheme="minorHAnsi" w:hAnsiTheme="minorHAnsi" w:cstheme="minorHAnsi"/>
          <w:b/>
          <w:bCs/>
          <w:color w:val="000000" w:themeColor="text1"/>
          <w:sz w:val="22"/>
          <w:szCs w:val="22"/>
          <w:bdr w:val="none" w:sz="0" w:space="0" w:color="auto" w:frame="1"/>
          <w:lang w:val="en-US" w:eastAsia="el-GR"/>
        </w:rPr>
        <w:t xml:space="preserve">, Vodafone, </w:t>
      </w:r>
      <w:proofErr w:type="spellStart"/>
      <w:r w:rsidRPr="00F0145F">
        <w:rPr>
          <w:rFonts w:asciiTheme="minorHAnsi" w:hAnsiTheme="minorHAnsi" w:cstheme="minorHAnsi"/>
          <w:b/>
          <w:bCs/>
          <w:color w:val="000000" w:themeColor="text1"/>
          <w:sz w:val="22"/>
          <w:szCs w:val="22"/>
          <w:bdr w:val="none" w:sz="0" w:space="0" w:color="auto" w:frame="1"/>
          <w:lang w:val="en-US" w:eastAsia="el-GR"/>
        </w:rPr>
        <w:t>westnet</w:t>
      </w:r>
      <w:proofErr w:type="spellEnd"/>
    </w:p>
    <w:p w14:paraId="6BB60364" w14:textId="77777777" w:rsidR="00F0145F" w:rsidRPr="00F0145F" w:rsidRDefault="00F0145F" w:rsidP="00F0145F">
      <w:pPr>
        <w:suppressAutoHyphens/>
        <w:jc w:val="both"/>
        <w:rPr>
          <w:rFonts w:asciiTheme="minorHAnsi" w:hAnsiTheme="minorHAnsi" w:cstheme="minorHAnsi"/>
          <w:b/>
          <w:bCs/>
          <w:color w:val="000000" w:themeColor="text1"/>
          <w:sz w:val="22"/>
          <w:szCs w:val="22"/>
          <w:bdr w:val="none" w:sz="0" w:space="0" w:color="auto" w:frame="1"/>
          <w:lang w:val="en-US" w:eastAsia="el-GR"/>
        </w:rPr>
      </w:pPr>
    </w:p>
    <w:p w14:paraId="40AD09A4" w14:textId="302C65C6" w:rsidR="00F0145F" w:rsidRPr="00F0145F" w:rsidRDefault="00F0145F" w:rsidP="00F0145F">
      <w:pPr>
        <w:suppressAutoHyphens/>
        <w:jc w:val="both"/>
        <w:rPr>
          <w:rFonts w:asciiTheme="minorHAnsi" w:hAnsiTheme="minorHAnsi" w:cstheme="minorHAnsi"/>
          <w:b/>
          <w:bCs/>
          <w:color w:val="000000" w:themeColor="text1"/>
          <w:sz w:val="22"/>
          <w:szCs w:val="22"/>
          <w:bdr w:val="none" w:sz="0" w:space="0" w:color="auto" w:frame="1"/>
          <w:lang w:val="en-US" w:eastAsia="el-GR"/>
        </w:rPr>
      </w:pPr>
      <w:r w:rsidRPr="00F0145F">
        <w:rPr>
          <w:rFonts w:asciiTheme="minorHAnsi" w:hAnsiTheme="minorHAnsi" w:cstheme="minorHAnsi"/>
          <w:b/>
          <w:bCs/>
          <w:color w:val="000000" w:themeColor="text1"/>
          <w:sz w:val="22"/>
          <w:szCs w:val="22"/>
          <w:bdr w:val="none" w:sz="0" w:space="0" w:color="auto" w:frame="1"/>
          <w:lang w:val="en-US" w:eastAsia="el-GR"/>
        </w:rPr>
        <w:t xml:space="preserve">Media sponsors: MEGA, </w:t>
      </w:r>
      <w:r w:rsidRPr="00F0145F">
        <w:rPr>
          <w:rFonts w:asciiTheme="minorHAnsi" w:hAnsiTheme="minorHAnsi" w:cstheme="minorHAnsi"/>
          <w:b/>
          <w:bCs/>
          <w:color w:val="000000" w:themeColor="text1"/>
          <w:sz w:val="22"/>
          <w:szCs w:val="22"/>
          <w:bdr w:val="none" w:sz="0" w:space="0" w:color="auto" w:frame="1"/>
          <w:lang w:eastAsia="el-GR"/>
        </w:rPr>
        <w:t>ΤΟ</w:t>
      </w:r>
      <w:r w:rsidRPr="00F0145F">
        <w:rPr>
          <w:rFonts w:asciiTheme="minorHAnsi" w:hAnsiTheme="minorHAnsi" w:cstheme="minorHAnsi"/>
          <w:b/>
          <w:bCs/>
          <w:color w:val="000000" w:themeColor="text1"/>
          <w:sz w:val="22"/>
          <w:szCs w:val="22"/>
          <w:bdr w:val="none" w:sz="0" w:space="0" w:color="auto" w:frame="1"/>
          <w:lang w:val="en-US" w:eastAsia="el-GR"/>
        </w:rPr>
        <w:t xml:space="preserve"> </w:t>
      </w:r>
      <w:r w:rsidRPr="00F0145F">
        <w:rPr>
          <w:rFonts w:asciiTheme="minorHAnsi" w:hAnsiTheme="minorHAnsi" w:cstheme="minorHAnsi"/>
          <w:b/>
          <w:bCs/>
          <w:color w:val="000000" w:themeColor="text1"/>
          <w:sz w:val="22"/>
          <w:szCs w:val="22"/>
          <w:bdr w:val="none" w:sz="0" w:space="0" w:color="auto" w:frame="1"/>
          <w:lang w:eastAsia="el-GR"/>
        </w:rPr>
        <w:t>ΒΗΜΑ</w:t>
      </w:r>
      <w:r w:rsidRPr="00F0145F">
        <w:rPr>
          <w:rFonts w:asciiTheme="minorHAnsi" w:hAnsiTheme="minorHAnsi" w:cstheme="minorHAnsi"/>
          <w:b/>
          <w:bCs/>
          <w:color w:val="000000" w:themeColor="text1"/>
          <w:sz w:val="22"/>
          <w:szCs w:val="22"/>
          <w:bdr w:val="none" w:sz="0" w:space="0" w:color="auto" w:frame="1"/>
          <w:lang w:val="en-US" w:eastAsia="el-GR"/>
        </w:rPr>
        <w:t xml:space="preserve">, TA NEA, in.gr, ot.gr, </w:t>
      </w:r>
      <w:r w:rsidRPr="00F0145F">
        <w:rPr>
          <w:rFonts w:asciiTheme="minorHAnsi" w:hAnsiTheme="minorHAnsi" w:cstheme="minorHAnsi"/>
          <w:b/>
          <w:bCs/>
          <w:color w:val="000000" w:themeColor="text1"/>
          <w:sz w:val="22"/>
          <w:szCs w:val="22"/>
          <w:bdr w:val="none" w:sz="0" w:space="0" w:color="auto" w:frame="1"/>
          <w:lang w:eastAsia="el-GR"/>
        </w:rPr>
        <w:t>ΑΘΗΝΑΪΚΟ</w:t>
      </w:r>
      <w:r w:rsidRPr="00F0145F">
        <w:rPr>
          <w:rFonts w:asciiTheme="minorHAnsi" w:hAnsiTheme="minorHAnsi" w:cstheme="minorHAnsi"/>
          <w:b/>
          <w:bCs/>
          <w:color w:val="000000" w:themeColor="text1"/>
          <w:sz w:val="22"/>
          <w:szCs w:val="22"/>
          <w:bdr w:val="none" w:sz="0" w:space="0" w:color="auto" w:frame="1"/>
          <w:lang w:val="en-US" w:eastAsia="el-GR"/>
        </w:rPr>
        <w:t xml:space="preserve"> </w:t>
      </w:r>
      <w:r w:rsidRPr="00F0145F">
        <w:rPr>
          <w:rFonts w:asciiTheme="minorHAnsi" w:hAnsiTheme="minorHAnsi" w:cstheme="minorHAnsi"/>
          <w:b/>
          <w:bCs/>
          <w:color w:val="000000" w:themeColor="text1"/>
          <w:sz w:val="22"/>
          <w:szCs w:val="22"/>
          <w:bdr w:val="none" w:sz="0" w:space="0" w:color="auto" w:frame="1"/>
          <w:lang w:eastAsia="el-GR"/>
        </w:rPr>
        <w:t>ΠΡΑΚΤΟΡΕΙΟ</w:t>
      </w:r>
      <w:r w:rsidRPr="00F0145F">
        <w:rPr>
          <w:rFonts w:asciiTheme="minorHAnsi" w:hAnsiTheme="minorHAnsi" w:cstheme="minorHAnsi"/>
          <w:b/>
          <w:bCs/>
          <w:color w:val="000000" w:themeColor="text1"/>
          <w:sz w:val="22"/>
          <w:szCs w:val="22"/>
          <w:bdr w:val="none" w:sz="0" w:space="0" w:color="auto" w:frame="1"/>
          <w:lang w:val="en-US" w:eastAsia="el-GR"/>
        </w:rPr>
        <w:t xml:space="preserve"> </w:t>
      </w:r>
      <w:r w:rsidRPr="00F0145F">
        <w:rPr>
          <w:rFonts w:asciiTheme="minorHAnsi" w:hAnsiTheme="minorHAnsi" w:cstheme="minorHAnsi"/>
          <w:b/>
          <w:bCs/>
          <w:color w:val="000000" w:themeColor="text1"/>
          <w:sz w:val="22"/>
          <w:szCs w:val="22"/>
          <w:bdr w:val="none" w:sz="0" w:space="0" w:color="auto" w:frame="1"/>
          <w:lang w:eastAsia="el-GR"/>
        </w:rPr>
        <w:t>ΕΙΔΗΣΕΩΝ</w:t>
      </w:r>
      <w:r w:rsidRPr="00F0145F">
        <w:rPr>
          <w:rFonts w:asciiTheme="minorHAnsi" w:hAnsiTheme="minorHAnsi" w:cstheme="minorHAnsi"/>
          <w:b/>
          <w:bCs/>
          <w:color w:val="000000" w:themeColor="text1"/>
          <w:sz w:val="22"/>
          <w:szCs w:val="22"/>
          <w:bdr w:val="none" w:sz="0" w:space="0" w:color="auto" w:frame="1"/>
          <w:lang w:val="en-US" w:eastAsia="el-GR"/>
        </w:rPr>
        <w:t>-</w:t>
      </w:r>
      <w:r w:rsidRPr="00F0145F">
        <w:rPr>
          <w:rFonts w:asciiTheme="minorHAnsi" w:hAnsiTheme="minorHAnsi" w:cstheme="minorHAnsi"/>
          <w:b/>
          <w:bCs/>
          <w:color w:val="000000" w:themeColor="text1"/>
          <w:sz w:val="22"/>
          <w:szCs w:val="22"/>
          <w:bdr w:val="none" w:sz="0" w:space="0" w:color="auto" w:frame="1"/>
          <w:lang w:eastAsia="el-GR"/>
        </w:rPr>
        <w:t>ΜΑΚΕΔΟΝΙΚΟ</w:t>
      </w:r>
      <w:r w:rsidRPr="00F0145F">
        <w:rPr>
          <w:rFonts w:asciiTheme="minorHAnsi" w:hAnsiTheme="minorHAnsi" w:cstheme="minorHAnsi"/>
          <w:b/>
          <w:bCs/>
          <w:color w:val="000000" w:themeColor="text1"/>
          <w:sz w:val="22"/>
          <w:szCs w:val="22"/>
          <w:bdr w:val="none" w:sz="0" w:space="0" w:color="auto" w:frame="1"/>
          <w:lang w:val="en-US" w:eastAsia="el-GR"/>
        </w:rPr>
        <w:t xml:space="preserve"> </w:t>
      </w:r>
      <w:r w:rsidRPr="00F0145F">
        <w:rPr>
          <w:rFonts w:asciiTheme="minorHAnsi" w:hAnsiTheme="minorHAnsi" w:cstheme="minorHAnsi"/>
          <w:b/>
          <w:bCs/>
          <w:color w:val="000000" w:themeColor="text1"/>
          <w:sz w:val="22"/>
          <w:szCs w:val="22"/>
          <w:bdr w:val="none" w:sz="0" w:space="0" w:color="auto" w:frame="1"/>
          <w:lang w:eastAsia="el-GR"/>
        </w:rPr>
        <w:t>ΠΡΑΚΤΟΡΕΙΟ</w:t>
      </w:r>
      <w:r w:rsidRPr="00F0145F">
        <w:rPr>
          <w:rFonts w:asciiTheme="minorHAnsi" w:hAnsiTheme="minorHAnsi" w:cstheme="minorHAnsi"/>
          <w:b/>
          <w:bCs/>
          <w:color w:val="000000" w:themeColor="text1"/>
          <w:sz w:val="22"/>
          <w:szCs w:val="22"/>
          <w:bdr w:val="none" w:sz="0" w:space="0" w:color="auto" w:frame="1"/>
          <w:lang w:val="en-US" w:eastAsia="el-GR"/>
        </w:rPr>
        <w:t xml:space="preserve"> </w:t>
      </w:r>
      <w:r w:rsidRPr="00F0145F">
        <w:rPr>
          <w:rFonts w:asciiTheme="minorHAnsi" w:hAnsiTheme="minorHAnsi" w:cstheme="minorHAnsi"/>
          <w:b/>
          <w:bCs/>
          <w:color w:val="000000" w:themeColor="text1"/>
          <w:sz w:val="22"/>
          <w:szCs w:val="22"/>
          <w:bdr w:val="none" w:sz="0" w:space="0" w:color="auto" w:frame="1"/>
          <w:lang w:eastAsia="el-GR"/>
        </w:rPr>
        <w:t>ΕΙΔΗΣΕΩΝ</w:t>
      </w:r>
      <w:r w:rsidRPr="00F0145F">
        <w:rPr>
          <w:rFonts w:asciiTheme="minorHAnsi" w:hAnsiTheme="minorHAnsi" w:cstheme="minorHAnsi"/>
          <w:b/>
          <w:bCs/>
          <w:color w:val="000000" w:themeColor="text1"/>
          <w:sz w:val="22"/>
          <w:szCs w:val="22"/>
          <w:bdr w:val="none" w:sz="0" w:space="0" w:color="auto" w:frame="1"/>
          <w:lang w:val="en-US" w:eastAsia="el-GR"/>
        </w:rPr>
        <w:t>, Daily Fax, eforologia.gr, ictplus.gr, INDUSTRY, infocom.gr, interestingpeople.gr, Marketing Week, NetFax,</w:t>
      </w:r>
      <w:r w:rsidR="00242370">
        <w:rPr>
          <w:rFonts w:asciiTheme="minorHAnsi" w:hAnsiTheme="minorHAnsi" w:cstheme="minorHAnsi"/>
          <w:b/>
          <w:bCs/>
          <w:color w:val="000000" w:themeColor="text1"/>
          <w:sz w:val="22"/>
          <w:szCs w:val="22"/>
          <w:bdr w:val="none" w:sz="0" w:space="0" w:color="auto" w:frame="1"/>
          <w:lang w:val="en-US" w:eastAsia="el-GR"/>
        </w:rPr>
        <w:t xml:space="preserve"> </w:t>
      </w:r>
      <w:r w:rsidR="00E44684">
        <w:rPr>
          <w:rFonts w:asciiTheme="minorHAnsi" w:hAnsiTheme="minorHAnsi" w:cstheme="minorHAnsi"/>
          <w:b/>
          <w:bCs/>
          <w:color w:val="000000" w:themeColor="text1"/>
          <w:sz w:val="22"/>
          <w:szCs w:val="22"/>
          <w:bdr w:val="none" w:sz="0" w:space="0" w:color="auto" w:frame="1"/>
          <w:lang w:val="en-US" w:eastAsia="el-GR"/>
        </w:rPr>
        <w:t>one</w:t>
      </w:r>
      <w:r w:rsidR="00242370">
        <w:rPr>
          <w:rFonts w:asciiTheme="minorHAnsi" w:hAnsiTheme="minorHAnsi" w:cstheme="minorHAnsi"/>
          <w:b/>
          <w:bCs/>
          <w:color w:val="000000" w:themeColor="text1"/>
          <w:sz w:val="22"/>
          <w:szCs w:val="22"/>
          <w:bdr w:val="none" w:sz="0" w:space="0" w:color="auto" w:frame="1"/>
          <w:lang w:val="en-US" w:eastAsia="el-GR"/>
        </w:rPr>
        <w:t xml:space="preserve"> </w:t>
      </w:r>
      <w:r w:rsidR="00E44684">
        <w:rPr>
          <w:rFonts w:asciiTheme="minorHAnsi" w:hAnsiTheme="minorHAnsi" w:cstheme="minorHAnsi"/>
          <w:b/>
          <w:bCs/>
          <w:color w:val="000000" w:themeColor="text1"/>
          <w:sz w:val="22"/>
          <w:szCs w:val="22"/>
          <w:bdr w:val="none" w:sz="0" w:space="0" w:color="auto" w:frame="1"/>
          <w:lang w:val="en-US" w:eastAsia="el-GR"/>
        </w:rPr>
        <w:t>c</w:t>
      </w:r>
      <w:r w:rsidR="00242370">
        <w:rPr>
          <w:rFonts w:asciiTheme="minorHAnsi" w:hAnsiTheme="minorHAnsi" w:cstheme="minorHAnsi"/>
          <w:b/>
          <w:bCs/>
          <w:color w:val="000000" w:themeColor="text1"/>
          <w:sz w:val="22"/>
          <w:szCs w:val="22"/>
          <w:bdr w:val="none" w:sz="0" w:space="0" w:color="auto" w:frame="1"/>
          <w:lang w:val="en-US" w:eastAsia="el-GR"/>
        </w:rPr>
        <w:t>hannel</w:t>
      </w:r>
      <w:r w:rsidR="00E44684">
        <w:rPr>
          <w:rFonts w:asciiTheme="minorHAnsi" w:hAnsiTheme="minorHAnsi" w:cstheme="minorHAnsi"/>
          <w:b/>
          <w:bCs/>
          <w:color w:val="000000" w:themeColor="text1"/>
          <w:sz w:val="22"/>
          <w:szCs w:val="22"/>
          <w:bdr w:val="none" w:sz="0" w:space="0" w:color="auto" w:frame="1"/>
          <w:lang w:val="en-US" w:eastAsia="el-GR"/>
        </w:rPr>
        <w:t>,</w:t>
      </w:r>
      <w:r w:rsidR="00242370" w:rsidRPr="00242370">
        <w:rPr>
          <w:rFonts w:asciiTheme="minorHAnsi" w:hAnsiTheme="minorHAnsi" w:cstheme="minorHAnsi"/>
          <w:b/>
          <w:bCs/>
          <w:color w:val="000000" w:themeColor="text1"/>
          <w:sz w:val="22"/>
          <w:szCs w:val="22"/>
          <w:bdr w:val="none" w:sz="0" w:space="0" w:color="auto" w:frame="1"/>
          <w:lang w:val="en-US" w:eastAsia="el-GR"/>
        </w:rPr>
        <w:t xml:space="preserve"> </w:t>
      </w:r>
      <w:r w:rsidRPr="00F0145F">
        <w:rPr>
          <w:rFonts w:asciiTheme="minorHAnsi" w:hAnsiTheme="minorHAnsi" w:cstheme="minorHAnsi"/>
          <w:b/>
          <w:bCs/>
          <w:color w:val="000000" w:themeColor="text1"/>
          <w:sz w:val="22"/>
          <w:szCs w:val="22"/>
          <w:bdr w:val="none" w:sz="0" w:space="0" w:color="auto" w:frame="1"/>
          <w:lang w:val="en-US" w:eastAsia="el-GR"/>
        </w:rPr>
        <w:t>palo.gr, taxheaven.gr, techblog.gr, techpress.gr, sepe.gr</w:t>
      </w:r>
    </w:p>
    <w:p w14:paraId="4957AB39" w14:textId="77777777" w:rsidR="00F0145F" w:rsidRPr="00F0145F" w:rsidRDefault="00F0145F" w:rsidP="00F0145F">
      <w:pPr>
        <w:suppressAutoHyphens/>
        <w:jc w:val="both"/>
        <w:rPr>
          <w:rFonts w:ascii="Calibri" w:eastAsia="Calibri" w:hAnsi="Calibri" w:cs="Calibri"/>
          <w:color w:val="000000" w:themeColor="text1"/>
          <w:sz w:val="22"/>
          <w:szCs w:val="22"/>
          <w:lang w:val="en-US" w:eastAsia="en-US"/>
        </w:rPr>
      </w:pPr>
    </w:p>
    <w:p w14:paraId="05532263" w14:textId="7A9D6F04" w:rsidR="00162CE8" w:rsidRPr="003B4F77" w:rsidRDefault="00162CE8" w:rsidP="00AD7ADB">
      <w:pPr>
        <w:suppressAutoHyphens/>
        <w:jc w:val="both"/>
        <w:rPr>
          <w:rFonts w:ascii="Calibri" w:eastAsia="Calibri" w:hAnsi="Calibri" w:cs="Calibri"/>
          <w:color w:val="000000" w:themeColor="text1"/>
          <w:lang w:val="en-US"/>
        </w:rPr>
      </w:pPr>
    </w:p>
    <w:p w14:paraId="32E73BB2" w14:textId="77777777" w:rsidR="00162CE8" w:rsidRPr="003B4F77" w:rsidRDefault="00162CE8" w:rsidP="00AD7ADB">
      <w:pPr>
        <w:suppressAutoHyphens/>
        <w:jc w:val="both"/>
        <w:rPr>
          <w:rFonts w:ascii="Calibri" w:eastAsia="Calibri" w:hAnsi="Calibri" w:cs="Calibri"/>
          <w:color w:val="000000" w:themeColor="text1"/>
          <w:lang w:val="en-US"/>
        </w:rPr>
      </w:pPr>
    </w:p>
    <w:p w14:paraId="32634208" w14:textId="77777777" w:rsidR="00795CE4" w:rsidRPr="003B4F77" w:rsidRDefault="00795CE4" w:rsidP="00AD7ADB">
      <w:pPr>
        <w:suppressAutoHyphens/>
        <w:jc w:val="both"/>
        <w:rPr>
          <w:rFonts w:ascii="Calibri" w:eastAsia="Calibri" w:hAnsi="Calibri" w:cs="Calibri"/>
          <w:color w:val="000000" w:themeColor="text1"/>
          <w:lang w:val="en-US"/>
        </w:rPr>
      </w:pPr>
    </w:p>
    <w:p w14:paraId="25C3B9F9" w14:textId="77777777" w:rsidR="007B4B94" w:rsidRPr="00E3679B" w:rsidRDefault="007B4B94" w:rsidP="007B4B94">
      <w:pPr>
        <w:pBdr>
          <w:bottom w:val="single" w:sz="4" w:space="1" w:color="auto"/>
        </w:pBdr>
        <w:jc w:val="center"/>
        <w:rPr>
          <w:rFonts w:ascii="Calibri" w:eastAsia="Calibri" w:hAnsi="Calibri"/>
          <w:sz w:val="16"/>
          <w:szCs w:val="16"/>
        </w:rPr>
      </w:pPr>
      <w:r w:rsidRPr="00E3679B">
        <w:rPr>
          <w:rFonts w:ascii="Calibri" w:eastAsia="Calibri" w:hAnsi="Calibri"/>
          <w:sz w:val="16"/>
          <w:szCs w:val="16"/>
        </w:rPr>
        <w:t>###</w:t>
      </w:r>
    </w:p>
    <w:p w14:paraId="60C24332" w14:textId="77777777" w:rsidR="007B4B94" w:rsidRPr="00E3679B" w:rsidRDefault="007B4B94" w:rsidP="007B4B94">
      <w:pPr>
        <w:pBdr>
          <w:bottom w:val="single" w:sz="4" w:space="1" w:color="auto"/>
        </w:pBdr>
        <w:jc w:val="center"/>
        <w:rPr>
          <w:rFonts w:ascii="Calibri" w:eastAsia="Calibri" w:hAnsi="Calibri"/>
          <w:sz w:val="16"/>
          <w:szCs w:val="16"/>
        </w:rPr>
      </w:pPr>
    </w:p>
    <w:p w14:paraId="1798C8C8" w14:textId="77777777" w:rsidR="007B4B94" w:rsidRPr="00E3679B" w:rsidRDefault="007B4B94" w:rsidP="007B4B94">
      <w:pPr>
        <w:widowControl w:val="0"/>
        <w:suppressAutoHyphens/>
        <w:overflowPunct w:val="0"/>
        <w:autoSpaceDE w:val="0"/>
        <w:autoSpaceDN w:val="0"/>
        <w:jc w:val="both"/>
        <w:textAlignment w:val="baseline"/>
        <w:rPr>
          <w:rFonts w:ascii="Calibri" w:hAnsi="Calibri"/>
          <w:kern w:val="3"/>
          <w:sz w:val="16"/>
          <w:szCs w:val="16"/>
          <w:lang w:eastAsia="el-GR"/>
        </w:rPr>
      </w:pPr>
    </w:p>
    <w:p w14:paraId="5B5B5E8C" w14:textId="1FB34E57" w:rsidR="007B4B94" w:rsidRPr="007B4B94" w:rsidRDefault="007B4B94" w:rsidP="007B4B94">
      <w:pPr>
        <w:widowControl w:val="0"/>
        <w:suppressAutoHyphens/>
        <w:overflowPunct w:val="0"/>
        <w:autoSpaceDE w:val="0"/>
        <w:autoSpaceDN w:val="0"/>
        <w:jc w:val="both"/>
        <w:textAlignment w:val="baseline"/>
        <w:rPr>
          <w:rFonts w:ascii="Calibri" w:hAnsi="Calibri"/>
          <w:kern w:val="3"/>
          <w:sz w:val="16"/>
          <w:szCs w:val="20"/>
          <w:lang w:eastAsia="el-GR"/>
        </w:rPr>
      </w:pPr>
      <w:r w:rsidRPr="007B4B94">
        <w:rPr>
          <w:rFonts w:ascii="Calibri" w:hAnsi="Calibri"/>
          <w:kern w:val="3"/>
          <w:sz w:val="16"/>
          <w:szCs w:val="16"/>
          <w:lang w:eastAsia="el-GR"/>
        </w:rPr>
        <w:t>Ο</w:t>
      </w:r>
      <w:r w:rsidR="00ED0B32">
        <w:rPr>
          <w:rFonts w:ascii="Calibri" w:hAnsi="Calibri"/>
          <w:kern w:val="3"/>
          <w:sz w:val="16"/>
          <w:szCs w:val="16"/>
          <w:lang w:eastAsia="el-GR"/>
        </w:rPr>
        <w:t xml:space="preserve"> </w:t>
      </w:r>
      <w:r w:rsidRPr="007B4B94">
        <w:rPr>
          <w:rFonts w:ascii="Calibri" w:hAnsi="Calibri"/>
          <w:kern w:val="3"/>
          <w:sz w:val="16"/>
          <w:szCs w:val="16"/>
          <w:lang w:eastAsia="el-GR"/>
        </w:rPr>
        <w:t>Σύνδεσμος</w:t>
      </w:r>
      <w:r w:rsidR="00ED0B32">
        <w:rPr>
          <w:rFonts w:ascii="Calibri" w:hAnsi="Calibri"/>
          <w:kern w:val="3"/>
          <w:sz w:val="16"/>
          <w:szCs w:val="16"/>
          <w:lang w:eastAsia="el-GR"/>
        </w:rPr>
        <w:t xml:space="preserve"> </w:t>
      </w:r>
      <w:r w:rsidRPr="007B4B94">
        <w:rPr>
          <w:rFonts w:ascii="Calibri" w:hAnsi="Calibri"/>
          <w:kern w:val="3"/>
          <w:sz w:val="16"/>
          <w:szCs w:val="16"/>
          <w:lang w:eastAsia="el-GR"/>
        </w:rPr>
        <w:t>Επιχειρήσεων</w:t>
      </w:r>
      <w:r w:rsidR="00ED0B32">
        <w:rPr>
          <w:rFonts w:ascii="Calibri" w:hAnsi="Calibri"/>
          <w:kern w:val="3"/>
          <w:sz w:val="16"/>
          <w:szCs w:val="16"/>
          <w:lang w:eastAsia="el-GR"/>
        </w:rPr>
        <w:t xml:space="preserve"> </w:t>
      </w:r>
      <w:r w:rsidRPr="007B4B94">
        <w:rPr>
          <w:rFonts w:ascii="Calibri" w:hAnsi="Calibri"/>
          <w:kern w:val="3"/>
          <w:sz w:val="16"/>
          <w:szCs w:val="16"/>
          <w:lang w:eastAsia="el-GR"/>
        </w:rPr>
        <w:t>Πληροφορικής</w:t>
      </w:r>
      <w:r w:rsidR="00ED0B32">
        <w:rPr>
          <w:rFonts w:ascii="Calibri" w:hAnsi="Calibri"/>
          <w:kern w:val="3"/>
          <w:sz w:val="16"/>
          <w:szCs w:val="16"/>
          <w:lang w:eastAsia="el-GR"/>
        </w:rPr>
        <w:t xml:space="preserve"> </w:t>
      </w:r>
      <w:r w:rsidRPr="007B4B94">
        <w:rPr>
          <w:rFonts w:ascii="Calibri" w:hAnsi="Calibri"/>
          <w:kern w:val="3"/>
          <w:sz w:val="16"/>
          <w:szCs w:val="16"/>
          <w:lang w:eastAsia="el-GR"/>
        </w:rPr>
        <w:t>&amp;</w:t>
      </w:r>
      <w:r w:rsidR="00ED0B32">
        <w:rPr>
          <w:rFonts w:ascii="Calibri" w:hAnsi="Calibri"/>
          <w:kern w:val="3"/>
          <w:sz w:val="16"/>
          <w:szCs w:val="16"/>
          <w:lang w:eastAsia="el-GR"/>
        </w:rPr>
        <w:t xml:space="preserve"> </w:t>
      </w:r>
      <w:r w:rsidRPr="007B4B94">
        <w:rPr>
          <w:rFonts w:ascii="Calibri" w:hAnsi="Calibri"/>
          <w:kern w:val="3"/>
          <w:sz w:val="16"/>
          <w:szCs w:val="16"/>
          <w:lang w:eastAsia="el-GR"/>
        </w:rPr>
        <w:t>Επικοινωνιών</w:t>
      </w:r>
      <w:r w:rsidR="00ED0B32">
        <w:rPr>
          <w:rFonts w:ascii="Calibri" w:hAnsi="Calibri"/>
          <w:kern w:val="3"/>
          <w:sz w:val="16"/>
          <w:szCs w:val="16"/>
          <w:lang w:eastAsia="el-GR"/>
        </w:rPr>
        <w:t xml:space="preserve"> </w:t>
      </w:r>
      <w:r w:rsidRPr="007B4B94">
        <w:rPr>
          <w:rFonts w:ascii="Calibri" w:hAnsi="Calibri"/>
          <w:kern w:val="3"/>
          <w:sz w:val="16"/>
          <w:szCs w:val="16"/>
          <w:lang w:eastAsia="el-GR"/>
        </w:rPr>
        <w:t>Ελλάδας</w:t>
      </w:r>
      <w:r w:rsidR="00ED0B32">
        <w:rPr>
          <w:rFonts w:ascii="Calibri" w:hAnsi="Calibri"/>
          <w:kern w:val="3"/>
          <w:sz w:val="16"/>
          <w:szCs w:val="16"/>
          <w:lang w:eastAsia="el-GR"/>
        </w:rPr>
        <w:t xml:space="preserve"> </w:t>
      </w:r>
      <w:r w:rsidRPr="007B4B94">
        <w:rPr>
          <w:rFonts w:ascii="Calibri" w:hAnsi="Calibri"/>
          <w:kern w:val="3"/>
          <w:sz w:val="16"/>
          <w:szCs w:val="16"/>
          <w:lang w:eastAsia="el-GR"/>
        </w:rPr>
        <w:t>ιδρύθηκε</w:t>
      </w:r>
      <w:r w:rsidR="00ED0B32">
        <w:rPr>
          <w:rFonts w:ascii="Calibri" w:hAnsi="Calibri"/>
          <w:kern w:val="3"/>
          <w:sz w:val="16"/>
          <w:szCs w:val="16"/>
          <w:lang w:eastAsia="el-GR"/>
        </w:rPr>
        <w:t xml:space="preserve"> </w:t>
      </w:r>
      <w:r w:rsidRPr="007B4B94">
        <w:rPr>
          <w:rFonts w:ascii="Calibri" w:hAnsi="Calibri"/>
          <w:kern w:val="3"/>
          <w:sz w:val="16"/>
          <w:szCs w:val="16"/>
          <w:lang w:eastAsia="el-GR"/>
        </w:rPr>
        <w:t>το</w:t>
      </w:r>
      <w:r w:rsidR="00ED0B32">
        <w:rPr>
          <w:rFonts w:ascii="Calibri" w:hAnsi="Calibri"/>
          <w:kern w:val="3"/>
          <w:sz w:val="16"/>
          <w:szCs w:val="16"/>
          <w:lang w:eastAsia="el-GR"/>
        </w:rPr>
        <w:t xml:space="preserve"> </w:t>
      </w:r>
      <w:r w:rsidRPr="007B4B94">
        <w:rPr>
          <w:rFonts w:ascii="Calibri" w:hAnsi="Calibri"/>
          <w:kern w:val="3"/>
          <w:sz w:val="16"/>
          <w:szCs w:val="16"/>
          <w:lang w:eastAsia="el-GR"/>
        </w:rPr>
        <w:t>Φεβρουάριο</w:t>
      </w:r>
      <w:r w:rsidR="00ED0B32">
        <w:rPr>
          <w:rFonts w:ascii="Calibri" w:hAnsi="Calibri"/>
          <w:kern w:val="3"/>
          <w:sz w:val="16"/>
          <w:szCs w:val="16"/>
          <w:lang w:eastAsia="el-GR"/>
        </w:rPr>
        <w:t xml:space="preserve"> </w:t>
      </w:r>
      <w:r w:rsidRPr="007B4B94">
        <w:rPr>
          <w:rFonts w:ascii="Calibri" w:hAnsi="Calibri"/>
          <w:kern w:val="3"/>
          <w:sz w:val="16"/>
          <w:szCs w:val="16"/>
          <w:lang w:eastAsia="el-GR"/>
        </w:rPr>
        <w:t>του</w:t>
      </w:r>
      <w:r w:rsidR="00ED0B32">
        <w:rPr>
          <w:rFonts w:ascii="Calibri" w:hAnsi="Calibri"/>
          <w:kern w:val="3"/>
          <w:sz w:val="16"/>
          <w:szCs w:val="16"/>
          <w:lang w:eastAsia="el-GR"/>
        </w:rPr>
        <w:t xml:space="preserve"> </w:t>
      </w:r>
      <w:r w:rsidRPr="007B4B94">
        <w:rPr>
          <w:rFonts w:ascii="Calibri" w:hAnsi="Calibri"/>
          <w:kern w:val="3"/>
          <w:sz w:val="16"/>
          <w:szCs w:val="16"/>
          <w:lang w:eastAsia="el-GR"/>
        </w:rPr>
        <w:t>1995.</w:t>
      </w:r>
      <w:r w:rsidR="00ED0B32">
        <w:rPr>
          <w:rFonts w:ascii="Calibri" w:hAnsi="Calibri"/>
          <w:kern w:val="3"/>
          <w:sz w:val="16"/>
          <w:szCs w:val="16"/>
          <w:lang w:eastAsia="el-GR"/>
        </w:rPr>
        <w:t xml:space="preserve"> </w:t>
      </w:r>
      <w:r w:rsidRPr="007B4B94">
        <w:rPr>
          <w:rFonts w:ascii="Calibri" w:hAnsi="Calibri"/>
          <w:kern w:val="3"/>
          <w:sz w:val="16"/>
          <w:szCs w:val="16"/>
          <w:lang w:eastAsia="el-GR"/>
        </w:rPr>
        <w:t>Ο</w:t>
      </w:r>
      <w:r w:rsidR="00ED0B32">
        <w:rPr>
          <w:rFonts w:ascii="Calibri" w:hAnsi="Calibri"/>
          <w:kern w:val="3"/>
          <w:sz w:val="16"/>
          <w:szCs w:val="16"/>
          <w:lang w:eastAsia="el-GR"/>
        </w:rPr>
        <w:t xml:space="preserve"> </w:t>
      </w:r>
      <w:r w:rsidRPr="007B4B94">
        <w:rPr>
          <w:rFonts w:ascii="Calibri" w:hAnsi="Calibri"/>
          <w:kern w:val="3"/>
          <w:sz w:val="16"/>
          <w:szCs w:val="16"/>
          <w:lang w:eastAsia="el-GR"/>
        </w:rPr>
        <w:t>ΣΕΠΕ,</w:t>
      </w:r>
      <w:r w:rsidR="00ED0B32">
        <w:rPr>
          <w:rFonts w:ascii="Calibri" w:hAnsi="Calibri"/>
          <w:kern w:val="3"/>
          <w:sz w:val="16"/>
          <w:szCs w:val="16"/>
          <w:lang w:eastAsia="el-GR"/>
        </w:rPr>
        <w:t xml:space="preserve"> </w:t>
      </w:r>
      <w:r w:rsidRPr="007B4B94">
        <w:rPr>
          <w:rFonts w:ascii="Calibri" w:hAnsi="Calibri"/>
          <w:kern w:val="3"/>
          <w:sz w:val="16"/>
          <w:szCs w:val="16"/>
          <w:lang w:eastAsia="el-GR"/>
        </w:rPr>
        <w:t>ως</w:t>
      </w:r>
      <w:r w:rsidR="00ED0B32">
        <w:rPr>
          <w:rFonts w:ascii="Calibri" w:hAnsi="Calibri"/>
          <w:kern w:val="3"/>
          <w:sz w:val="16"/>
          <w:szCs w:val="16"/>
          <w:lang w:eastAsia="el-GR"/>
        </w:rPr>
        <w:t xml:space="preserve"> </w:t>
      </w:r>
      <w:r w:rsidRPr="007B4B94">
        <w:rPr>
          <w:rFonts w:ascii="Calibri" w:hAnsi="Calibri"/>
          <w:kern w:val="3"/>
          <w:sz w:val="16"/>
          <w:szCs w:val="16"/>
          <w:lang w:eastAsia="el-GR"/>
        </w:rPr>
        <w:t>θεσμικός</w:t>
      </w:r>
      <w:r w:rsidR="00ED0B32">
        <w:rPr>
          <w:rFonts w:ascii="Calibri" w:hAnsi="Calibri"/>
          <w:kern w:val="3"/>
          <w:sz w:val="16"/>
          <w:szCs w:val="16"/>
          <w:lang w:eastAsia="el-GR"/>
        </w:rPr>
        <w:t xml:space="preserve"> </w:t>
      </w:r>
      <w:r w:rsidRPr="007B4B94">
        <w:rPr>
          <w:rFonts w:ascii="Calibri" w:hAnsi="Calibri"/>
          <w:kern w:val="3"/>
          <w:sz w:val="16"/>
          <w:szCs w:val="16"/>
          <w:lang w:eastAsia="el-GR"/>
        </w:rPr>
        <w:t>συνομιλητής</w:t>
      </w:r>
      <w:r w:rsidR="00ED0B32">
        <w:rPr>
          <w:rFonts w:ascii="Calibri" w:hAnsi="Calibri"/>
          <w:kern w:val="3"/>
          <w:sz w:val="16"/>
          <w:szCs w:val="16"/>
          <w:lang w:eastAsia="el-GR"/>
        </w:rPr>
        <w:t xml:space="preserve"> </w:t>
      </w:r>
      <w:r w:rsidRPr="007B4B94">
        <w:rPr>
          <w:rFonts w:ascii="Calibri" w:hAnsi="Calibri"/>
          <w:kern w:val="3"/>
          <w:sz w:val="16"/>
          <w:szCs w:val="16"/>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εταίρος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πολιτείας,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παρέχει</w:t>
      </w:r>
      <w:r w:rsidR="00ED0B32">
        <w:rPr>
          <w:rFonts w:ascii="Calibri" w:hAnsi="Calibri"/>
          <w:kern w:val="3"/>
          <w:sz w:val="16"/>
          <w:szCs w:val="20"/>
          <w:lang w:eastAsia="el-GR"/>
        </w:rPr>
        <w:t xml:space="preserve"> </w:t>
      </w:r>
      <w:r w:rsidRPr="007B4B94">
        <w:rPr>
          <w:rFonts w:ascii="Calibri" w:hAnsi="Calibri"/>
          <w:kern w:val="3"/>
          <w:sz w:val="16"/>
          <w:szCs w:val="20"/>
          <w:lang w:eastAsia="el-GR"/>
        </w:rPr>
        <w:t>έγκυρη</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υπεύθυνη</w:t>
      </w:r>
      <w:r w:rsidR="00ED0B32">
        <w:rPr>
          <w:rFonts w:ascii="Calibri" w:hAnsi="Calibri"/>
          <w:kern w:val="3"/>
          <w:sz w:val="16"/>
          <w:szCs w:val="20"/>
          <w:lang w:eastAsia="el-GR"/>
        </w:rPr>
        <w:t xml:space="preserve"> </w:t>
      </w:r>
      <w:r w:rsidRPr="007B4B94">
        <w:rPr>
          <w:rFonts w:ascii="Calibri" w:hAnsi="Calibri"/>
          <w:kern w:val="3"/>
          <w:sz w:val="16"/>
          <w:szCs w:val="20"/>
          <w:lang w:eastAsia="el-GR"/>
        </w:rPr>
        <w:t>γνωμοδότηση</w:t>
      </w:r>
      <w:r w:rsidR="00ED0B32">
        <w:rPr>
          <w:rFonts w:ascii="Calibri" w:hAnsi="Calibri"/>
          <w:kern w:val="3"/>
          <w:sz w:val="16"/>
          <w:szCs w:val="20"/>
          <w:lang w:eastAsia="el-GR"/>
        </w:rPr>
        <w:t xml:space="preserve"> </w:t>
      </w:r>
      <w:r w:rsidRPr="007B4B94">
        <w:rPr>
          <w:rFonts w:ascii="Calibri" w:hAnsi="Calibri"/>
          <w:kern w:val="3"/>
          <w:sz w:val="16"/>
          <w:szCs w:val="20"/>
          <w:lang w:eastAsia="el-GR"/>
        </w:rPr>
        <w:t>για</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w:t>
      </w:r>
      <w:r w:rsidR="00ED0B32">
        <w:rPr>
          <w:rFonts w:ascii="Calibri" w:hAnsi="Calibri"/>
          <w:kern w:val="3"/>
          <w:sz w:val="16"/>
          <w:szCs w:val="20"/>
          <w:lang w:eastAsia="el-GR"/>
        </w:rPr>
        <w:t xml:space="preserve"> </w:t>
      </w:r>
      <w:r w:rsidRPr="007B4B94">
        <w:rPr>
          <w:rFonts w:ascii="Calibri" w:hAnsi="Calibri"/>
          <w:kern w:val="3"/>
          <w:sz w:val="16"/>
          <w:szCs w:val="20"/>
          <w:lang w:eastAsia="el-GR"/>
        </w:rPr>
        <w:t>βέλτιστη</w:t>
      </w:r>
      <w:r w:rsidR="00ED0B32">
        <w:rPr>
          <w:rFonts w:ascii="Calibri" w:hAnsi="Calibri"/>
          <w:kern w:val="3"/>
          <w:sz w:val="16"/>
          <w:szCs w:val="20"/>
          <w:lang w:eastAsia="el-GR"/>
        </w:rPr>
        <w:t xml:space="preserve"> </w:t>
      </w:r>
      <w:r w:rsidRPr="007B4B94">
        <w:rPr>
          <w:rFonts w:ascii="Calibri" w:hAnsi="Calibri"/>
          <w:kern w:val="3"/>
          <w:sz w:val="16"/>
          <w:szCs w:val="20"/>
          <w:lang w:eastAsia="el-GR"/>
        </w:rPr>
        <w:t>αξιοποίηση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χρήσης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των</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Πληροφορικής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Επικοινωνιών,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με</w:t>
      </w:r>
      <w:r w:rsidR="00ED0B32">
        <w:rPr>
          <w:rFonts w:ascii="Calibri" w:hAnsi="Calibri"/>
          <w:kern w:val="3"/>
          <w:sz w:val="16"/>
          <w:szCs w:val="20"/>
          <w:lang w:eastAsia="el-GR"/>
        </w:rPr>
        <w:t xml:space="preserve"> </w:t>
      </w:r>
      <w:r w:rsidRPr="007B4B94">
        <w:rPr>
          <w:rFonts w:ascii="Calibri" w:hAnsi="Calibri"/>
          <w:kern w:val="3"/>
          <w:sz w:val="16"/>
          <w:szCs w:val="20"/>
          <w:lang w:eastAsia="el-GR"/>
        </w:rPr>
        <w:t>στόχο</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την</w:t>
      </w:r>
      <w:r w:rsidR="00ED0B32">
        <w:rPr>
          <w:rFonts w:ascii="Calibri" w:hAnsi="Calibri"/>
          <w:kern w:val="3"/>
          <w:sz w:val="16"/>
          <w:szCs w:val="20"/>
          <w:lang w:eastAsia="el-GR"/>
        </w:rPr>
        <w:t xml:space="preserve"> </w:t>
      </w:r>
      <w:r w:rsidRPr="007B4B94">
        <w:rPr>
          <w:rFonts w:ascii="Calibri" w:hAnsi="Calibri"/>
          <w:kern w:val="3"/>
          <w:sz w:val="16"/>
          <w:szCs w:val="20"/>
          <w:lang w:eastAsia="el-GR"/>
        </w:rPr>
        <w:t>ανάπτυξη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ελληνικής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κοινωνίας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οικονομίας.</w:t>
      </w:r>
    </w:p>
    <w:p w14:paraId="5B46FC0C" w14:textId="6B97D24F" w:rsidR="007B4B94" w:rsidRPr="007B4B94" w:rsidRDefault="007B4B94" w:rsidP="007B4B94">
      <w:pPr>
        <w:widowControl w:val="0"/>
        <w:suppressAutoHyphens/>
        <w:overflowPunct w:val="0"/>
        <w:autoSpaceDE w:val="0"/>
        <w:autoSpaceDN w:val="0"/>
        <w:jc w:val="both"/>
        <w:textAlignment w:val="baseline"/>
        <w:rPr>
          <w:rFonts w:ascii="Calibri" w:hAnsi="Calibri"/>
          <w:kern w:val="3"/>
          <w:sz w:val="16"/>
          <w:szCs w:val="20"/>
          <w:lang w:eastAsia="el-GR"/>
        </w:rPr>
      </w:pPr>
      <w:r w:rsidRPr="007B4B94">
        <w:rPr>
          <w:rFonts w:ascii="Calibri" w:hAnsi="Calibri"/>
          <w:kern w:val="3"/>
          <w:sz w:val="16"/>
          <w:szCs w:val="20"/>
          <w:lang w:eastAsia="el-GR"/>
        </w:rPr>
        <w:t>Τα</w:t>
      </w:r>
      <w:r w:rsidR="00ED0B32">
        <w:rPr>
          <w:rFonts w:ascii="Calibri" w:hAnsi="Calibri"/>
          <w:kern w:val="3"/>
          <w:sz w:val="16"/>
          <w:szCs w:val="20"/>
          <w:lang w:eastAsia="el-GR"/>
        </w:rPr>
        <w:t xml:space="preserve"> </w:t>
      </w:r>
      <w:r w:rsidRPr="007B4B94">
        <w:rPr>
          <w:rFonts w:ascii="Calibri" w:hAnsi="Calibri"/>
          <w:kern w:val="3"/>
          <w:sz w:val="16"/>
          <w:szCs w:val="20"/>
          <w:lang w:eastAsia="el-GR"/>
        </w:rPr>
        <w:t>μέλη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ΣΕΠΕ</w:t>
      </w:r>
      <w:r w:rsidR="00ED0B32">
        <w:rPr>
          <w:rFonts w:ascii="Calibri" w:hAnsi="Calibri"/>
          <w:kern w:val="3"/>
          <w:sz w:val="16"/>
          <w:szCs w:val="20"/>
          <w:lang w:eastAsia="el-GR"/>
        </w:rPr>
        <w:t xml:space="preserve"> </w:t>
      </w:r>
      <w:r w:rsidRPr="007B4B94">
        <w:rPr>
          <w:rFonts w:ascii="Calibri" w:hAnsi="Calibri"/>
          <w:kern w:val="3"/>
          <w:sz w:val="16"/>
          <w:szCs w:val="20"/>
          <w:lang w:eastAsia="el-GR"/>
        </w:rPr>
        <w:t>είναι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επιχειρήσεις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κλάδου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Ψηφιακής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απ’</w:t>
      </w:r>
      <w:r w:rsidR="00ED0B32">
        <w:rPr>
          <w:rFonts w:ascii="Calibri" w:hAnsi="Calibri"/>
          <w:kern w:val="3"/>
          <w:sz w:val="16"/>
          <w:szCs w:val="20"/>
          <w:lang w:eastAsia="el-GR"/>
        </w:rPr>
        <w:t xml:space="preserve"> </w:t>
      </w:r>
      <w:r w:rsidRPr="007B4B94">
        <w:rPr>
          <w:rFonts w:ascii="Calibri" w:hAnsi="Calibri"/>
          <w:kern w:val="3"/>
          <w:sz w:val="16"/>
          <w:szCs w:val="20"/>
          <w:lang w:eastAsia="el-GR"/>
        </w:rPr>
        <w:t>όλη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την</w:t>
      </w:r>
      <w:r w:rsidR="00ED0B32">
        <w:rPr>
          <w:rFonts w:ascii="Calibri" w:hAnsi="Calibri"/>
          <w:kern w:val="3"/>
          <w:sz w:val="16"/>
          <w:szCs w:val="20"/>
          <w:lang w:eastAsia="el-GR"/>
        </w:rPr>
        <w:t xml:space="preserve"> </w:t>
      </w:r>
      <w:r w:rsidRPr="007B4B94">
        <w:rPr>
          <w:rFonts w:ascii="Calibri" w:hAnsi="Calibri"/>
          <w:kern w:val="3"/>
          <w:sz w:val="16"/>
          <w:szCs w:val="20"/>
          <w:lang w:eastAsia="el-GR"/>
        </w:rPr>
        <w:t>Ελλάδα,</w:t>
      </w:r>
      <w:r w:rsidR="00ED0B32">
        <w:rPr>
          <w:rFonts w:ascii="Calibri" w:hAnsi="Calibri"/>
          <w:kern w:val="3"/>
          <w:sz w:val="16"/>
          <w:szCs w:val="20"/>
          <w:lang w:eastAsia="el-GR"/>
        </w:rPr>
        <w:t xml:space="preserve"> </w:t>
      </w:r>
      <w:r w:rsidRPr="007B4B94">
        <w:rPr>
          <w:rFonts w:ascii="Calibri" w:hAnsi="Calibri"/>
          <w:kern w:val="3"/>
          <w:sz w:val="16"/>
          <w:szCs w:val="20"/>
          <w:lang w:eastAsia="el-GR"/>
        </w:rPr>
        <w:t>οι</w:t>
      </w:r>
      <w:r w:rsidR="00ED0B32">
        <w:rPr>
          <w:rFonts w:ascii="Calibri" w:hAnsi="Calibri"/>
          <w:kern w:val="3"/>
          <w:sz w:val="16"/>
          <w:szCs w:val="20"/>
          <w:lang w:eastAsia="el-GR"/>
        </w:rPr>
        <w:t xml:space="preserve"> </w:t>
      </w:r>
      <w:r w:rsidRPr="007B4B94">
        <w:rPr>
          <w:rFonts w:ascii="Calibri" w:hAnsi="Calibri"/>
          <w:kern w:val="3"/>
          <w:sz w:val="16"/>
          <w:szCs w:val="20"/>
          <w:lang w:eastAsia="el-GR"/>
        </w:rPr>
        <w:t>οποίες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παρέχουν</w:t>
      </w:r>
      <w:r w:rsidR="00ED0B32">
        <w:rPr>
          <w:rFonts w:ascii="Calibri" w:hAnsi="Calibri"/>
          <w:kern w:val="3"/>
          <w:sz w:val="16"/>
          <w:szCs w:val="20"/>
          <w:lang w:eastAsia="el-GR"/>
        </w:rPr>
        <w:t xml:space="preserve"> </w:t>
      </w:r>
      <w:r w:rsidRPr="007B4B94">
        <w:rPr>
          <w:rFonts w:ascii="Calibri" w:hAnsi="Calibri"/>
          <w:kern w:val="3"/>
          <w:sz w:val="16"/>
          <w:szCs w:val="20"/>
          <w:lang w:eastAsia="el-GR"/>
        </w:rPr>
        <w:t>εργασία</w:t>
      </w:r>
      <w:r w:rsidR="00ED0B32">
        <w:rPr>
          <w:rFonts w:ascii="Calibri" w:hAnsi="Calibri"/>
          <w:kern w:val="3"/>
          <w:sz w:val="16"/>
          <w:szCs w:val="20"/>
          <w:lang w:eastAsia="el-GR"/>
        </w:rPr>
        <w:t xml:space="preserve"> </w:t>
      </w:r>
      <w:r w:rsidRPr="007B4B94">
        <w:rPr>
          <w:rFonts w:ascii="Calibri" w:hAnsi="Calibri"/>
          <w:kern w:val="3"/>
          <w:sz w:val="16"/>
          <w:szCs w:val="20"/>
          <w:lang w:eastAsia="el-GR"/>
        </w:rPr>
        <w:t>σε</w:t>
      </w:r>
      <w:r w:rsidR="00ED0B32">
        <w:rPr>
          <w:rFonts w:ascii="Calibri" w:hAnsi="Calibri"/>
          <w:kern w:val="3"/>
          <w:sz w:val="16"/>
          <w:szCs w:val="20"/>
          <w:lang w:eastAsia="el-GR"/>
        </w:rPr>
        <w:t xml:space="preserve"> </w:t>
      </w:r>
      <w:r w:rsidRPr="007B4B94">
        <w:rPr>
          <w:rFonts w:ascii="Calibri" w:hAnsi="Calibri"/>
          <w:kern w:val="3"/>
          <w:sz w:val="16"/>
          <w:szCs w:val="20"/>
          <w:lang w:eastAsia="el-GR"/>
        </w:rPr>
        <w:t>περισσότερους</w:t>
      </w:r>
      <w:r w:rsidR="00ED0B32">
        <w:rPr>
          <w:rFonts w:ascii="Calibri" w:hAnsi="Calibri"/>
          <w:kern w:val="3"/>
          <w:sz w:val="16"/>
          <w:szCs w:val="20"/>
          <w:lang w:eastAsia="el-GR"/>
        </w:rPr>
        <w:t xml:space="preserve"> </w:t>
      </w:r>
      <w:r w:rsidRPr="007B4B94">
        <w:rPr>
          <w:rFonts w:ascii="Calibri" w:hAnsi="Calibri"/>
          <w:kern w:val="3"/>
          <w:sz w:val="16"/>
          <w:szCs w:val="20"/>
          <w:lang w:eastAsia="el-GR"/>
        </w:rPr>
        <w:t>από</w:t>
      </w:r>
      <w:r w:rsidR="00ED0B32">
        <w:rPr>
          <w:rFonts w:ascii="Calibri" w:hAnsi="Calibri"/>
          <w:kern w:val="3"/>
          <w:sz w:val="16"/>
          <w:szCs w:val="20"/>
          <w:lang w:eastAsia="el-GR"/>
        </w:rPr>
        <w:t xml:space="preserve"> </w:t>
      </w:r>
      <w:r w:rsidRPr="007B4B94">
        <w:rPr>
          <w:rFonts w:ascii="Calibri" w:hAnsi="Calibri"/>
          <w:kern w:val="3"/>
          <w:sz w:val="16"/>
          <w:szCs w:val="20"/>
          <w:lang w:eastAsia="el-GR"/>
        </w:rPr>
        <w:t>100.000</w:t>
      </w:r>
      <w:r w:rsidR="00ED0B32">
        <w:rPr>
          <w:rFonts w:ascii="Calibri" w:hAnsi="Calibri"/>
          <w:kern w:val="3"/>
          <w:sz w:val="16"/>
          <w:szCs w:val="20"/>
          <w:lang w:eastAsia="el-GR"/>
        </w:rPr>
        <w:t xml:space="preserve"> </w:t>
      </w:r>
      <w:r w:rsidRPr="007B4B94">
        <w:rPr>
          <w:rFonts w:ascii="Calibri" w:hAnsi="Calibri"/>
          <w:kern w:val="3"/>
          <w:sz w:val="16"/>
          <w:szCs w:val="20"/>
          <w:lang w:eastAsia="el-GR"/>
        </w:rPr>
        <w:t>εργαζομένους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εκπροσωπούν</w:t>
      </w:r>
      <w:r w:rsidR="00ED0B32">
        <w:rPr>
          <w:rFonts w:ascii="Calibri" w:hAnsi="Calibri"/>
          <w:kern w:val="3"/>
          <w:sz w:val="16"/>
          <w:szCs w:val="20"/>
          <w:lang w:eastAsia="el-GR"/>
        </w:rPr>
        <w:t xml:space="preserve"> </w:t>
      </w:r>
      <w:r w:rsidRPr="007B4B94">
        <w:rPr>
          <w:rFonts w:ascii="Calibri" w:hAnsi="Calibri"/>
          <w:kern w:val="3"/>
          <w:sz w:val="16"/>
          <w:szCs w:val="20"/>
          <w:lang w:eastAsia="el-GR"/>
        </w:rPr>
        <w:t>περίπου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w:t>
      </w:r>
      <w:r w:rsidR="00ED0B32">
        <w:rPr>
          <w:rFonts w:ascii="Calibri" w:hAnsi="Calibri"/>
          <w:kern w:val="3"/>
          <w:sz w:val="16"/>
          <w:szCs w:val="20"/>
          <w:lang w:eastAsia="el-GR"/>
        </w:rPr>
        <w:t xml:space="preserve"> </w:t>
      </w:r>
      <w:r w:rsidRPr="007B4B94">
        <w:rPr>
          <w:rFonts w:ascii="Calibri" w:hAnsi="Calibri"/>
          <w:kern w:val="3"/>
          <w:sz w:val="16"/>
          <w:szCs w:val="20"/>
          <w:lang w:eastAsia="el-GR"/>
        </w:rPr>
        <w:t>95%</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συνολικού</w:t>
      </w:r>
      <w:r w:rsidR="00ED0B32">
        <w:rPr>
          <w:rFonts w:ascii="Calibri" w:hAnsi="Calibri"/>
          <w:kern w:val="3"/>
          <w:sz w:val="16"/>
          <w:szCs w:val="20"/>
          <w:lang w:eastAsia="el-GR"/>
        </w:rPr>
        <w:t xml:space="preserve"> </w:t>
      </w:r>
      <w:r w:rsidRPr="007B4B94">
        <w:rPr>
          <w:rFonts w:ascii="Calibri" w:hAnsi="Calibri"/>
          <w:kern w:val="3"/>
          <w:sz w:val="16"/>
          <w:szCs w:val="20"/>
          <w:lang w:eastAsia="el-GR"/>
        </w:rPr>
        <w:t>κύκλου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εργασιών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εγχώριας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αγοράς,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ποσοστό</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w:t>
      </w:r>
      <w:r w:rsidR="00ED0B32">
        <w:rPr>
          <w:rFonts w:ascii="Calibri" w:hAnsi="Calibri"/>
          <w:kern w:val="3"/>
          <w:sz w:val="16"/>
          <w:szCs w:val="20"/>
          <w:lang w:eastAsia="el-GR"/>
        </w:rPr>
        <w:t xml:space="preserve"> </w:t>
      </w:r>
      <w:r w:rsidRPr="007B4B94">
        <w:rPr>
          <w:rFonts w:ascii="Calibri" w:hAnsi="Calibri"/>
          <w:kern w:val="3"/>
          <w:sz w:val="16"/>
          <w:szCs w:val="20"/>
          <w:lang w:eastAsia="el-GR"/>
        </w:rPr>
        <w:t>οποίο</w:t>
      </w:r>
      <w:r w:rsidR="00ED0B32">
        <w:rPr>
          <w:rFonts w:ascii="Calibri" w:hAnsi="Calibri"/>
          <w:kern w:val="3"/>
          <w:sz w:val="16"/>
          <w:szCs w:val="20"/>
          <w:lang w:eastAsia="el-GR"/>
        </w:rPr>
        <w:t xml:space="preserve"> </w:t>
      </w:r>
      <w:r w:rsidRPr="007B4B94">
        <w:rPr>
          <w:rFonts w:ascii="Calibri" w:hAnsi="Calibri"/>
          <w:kern w:val="3"/>
          <w:sz w:val="16"/>
          <w:szCs w:val="20"/>
          <w:lang w:eastAsia="el-GR"/>
        </w:rPr>
        <w:t>αντιστοιχεί</w:t>
      </w:r>
      <w:r w:rsidR="00ED0B32">
        <w:rPr>
          <w:rFonts w:ascii="Calibri" w:hAnsi="Calibri"/>
          <w:kern w:val="3"/>
          <w:sz w:val="16"/>
          <w:szCs w:val="20"/>
          <w:lang w:eastAsia="el-GR"/>
        </w:rPr>
        <w:t xml:space="preserve"> </w:t>
      </w:r>
      <w:r w:rsidR="004F411E">
        <w:rPr>
          <w:rFonts w:ascii="Calibri" w:hAnsi="Calibri"/>
          <w:kern w:val="3"/>
          <w:sz w:val="16"/>
          <w:szCs w:val="20"/>
          <w:lang w:eastAsia="el-GR"/>
        </w:rPr>
        <w:t>περίπου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στο</w:t>
      </w:r>
      <w:r w:rsidR="00ED0B32">
        <w:rPr>
          <w:rFonts w:ascii="Calibri" w:hAnsi="Calibri"/>
          <w:kern w:val="3"/>
          <w:sz w:val="16"/>
          <w:szCs w:val="20"/>
          <w:lang w:eastAsia="el-GR"/>
        </w:rPr>
        <w:t xml:space="preserve"> </w:t>
      </w:r>
      <w:r w:rsidRPr="007B4B94">
        <w:rPr>
          <w:rFonts w:ascii="Calibri" w:hAnsi="Calibri"/>
          <w:kern w:val="3"/>
          <w:sz w:val="16"/>
          <w:szCs w:val="20"/>
          <w:lang w:eastAsia="el-GR"/>
        </w:rPr>
        <w:t>8%</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ΑΕΠ.</w:t>
      </w:r>
    </w:p>
    <w:p w14:paraId="4D40345F" w14:textId="6F67E4CC" w:rsidR="007B4B94" w:rsidRPr="007B4B94" w:rsidRDefault="007B4B94" w:rsidP="00763D26">
      <w:pPr>
        <w:widowControl w:val="0"/>
        <w:suppressAutoHyphens/>
        <w:overflowPunct w:val="0"/>
        <w:autoSpaceDE w:val="0"/>
        <w:autoSpaceDN w:val="0"/>
        <w:jc w:val="both"/>
        <w:textAlignment w:val="baseline"/>
        <w:rPr>
          <w:rFonts w:cs="Arial"/>
          <w:b/>
          <w:bCs/>
          <w:color w:val="3A3A3A"/>
          <w:bdr w:val="none" w:sz="0" w:space="0" w:color="auto" w:frame="1"/>
          <w:shd w:val="clear" w:color="auto" w:fill="FFFFFF"/>
        </w:rPr>
      </w:pPr>
      <w:r w:rsidRPr="007B4B94">
        <w:rPr>
          <w:rFonts w:ascii="Calibri" w:hAnsi="Calibri"/>
          <w:kern w:val="3"/>
          <w:sz w:val="16"/>
          <w:szCs w:val="20"/>
          <w:lang w:eastAsia="el-GR"/>
        </w:rPr>
        <w:t>Ο</w:t>
      </w:r>
      <w:r w:rsidR="00ED0B32">
        <w:rPr>
          <w:rFonts w:ascii="Calibri" w:hAnsi="Calibri"/>
          <w:kern w:val="3"/>
          <w:sz w:val="16"/>
          <w:szCs w:val="20"/>
          <w:lang w:eastAsia="el-GR"/>
        </w:rPr>
        <w:t xml:space="preserve"> </w:t>
      </w:r>
      <w:r w:rsidRPr="007B4B94">
        <w:rPr>
          <w:rFonts w:ascii="Calibri" w:hAnsi="Calibri"/>
          <w:kern w:val="3"/>
          <w:sz w:val="16"/>
          <w:szCs w:val="20"/>
          <w:lang w:eastAsia="el-GR"/>
        </w:rPr>
        <w:t>ΣΕΠΕ</w:t>
      </w:r>
      <w:r w:rsidR="00ED0B32">
        <w:rPr>
          <w:rFonts w:ascii="Calibri" w:hAnsi="Calibri"/>
          <w:kern w:val="3"/>
          <w:sz w:val="16"/>
          <w:szCs w:val="20"/>
          <w:lang w:eastAsia="el-GR"/>
        </w:rPr>
        <w:t xml:space="preserve"> </w:t>
      </w:r>
      <w:r w:rsidRPr="007B4B94">
        <w:rPr>
          <w:rFonts w:ascii="Calibri" w:hAnsi="Calibri"/>
          <w:kern w:val="3"/>
          <w:sz w:val="16"/>
          <w:szCs w:val="20"/>
          <w:lang w:eastAsia="el-GR"/>
        </w:rPr>
        <w:t>είναι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μέλος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Ευρωπαϊκού</w:t>
      </w:r>
      <w:r w:rsidR="00ED0B32">
        <w:rPr>
          <w:rFonts w:ascii="Calibri" w:hAnsi="Calibri"/>
          <w:kern w:val="3"/>
          <w:sz w:val="16"/>
          <w:szCs w:val="20"/>
          <w:lang w:eastAsia="el-GR"/>
        </w:rPr>
        <w:t xml:space="preserve"> </w:t>
      </w:r>
      <w:r w:rsidRPr="007B4B94">
        <w:rPr>
          <w:rFonts w:ascii="Calibri" w:hAnsi="Calibri"/>
          <w:kern w:val="3"/>
          <w:sz w:val="16"/>
          <w:szCs w:val="20"/>
          <w:lang w:eastAsia="el-GR"/>
        </w:rPr>
        <w:t>Συνδέσμου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Ψηφιακής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w:t>
      </w:r>
      <w:r w:rsidRPr="007B4B94">
        <w:rPr>
          <w:rFonts w:ascii="Calibri" w:hAnsi="Calibri"/>
          <w:kern w:val="3"/>
          <w:sz w:val="16"/>
          <w:szCs w:val="20"/>
          <w:lang w:val="en-US" w:eastAsia="el-GR"/>
        </w:rPr>
        <w:t>DIGITALEUROPE</w:t>
      </w:r>
      <w:r w:rsidRPr="007B4B94">
        <w:rPr>
          <w:rFonts w:ascii="Calibri" w:hAnsi="Calibri"/>
          <w:kern w:val="3"/>
          <w:sz w:val="16"/>
          <w:szCs w:val="20"/>
          <w:lang w:eastAsia="el-GR"/>
        </w:rPr>
        <w:t>)</w:t>
      </w:r>
      <w:r w:rsidR="00436A0B">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Παγκοσμίου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Συνδέσμου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Πληροφορικής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Υπηρεσιών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w:t>
      </w:r>
      <w:r w:rsidRPr="007B4B94">
        <w:rPr>
          <w:rFonts w:ascii="Calibri" w:hAnsi="Calibri"/>
          <w:kern w:val="3"/>
          <w:sz w:val="16"/>
          <w:szCs w:val="20"/>
          <w:lang w:val="en-US" w:eastAsia="el-GR"/>
        </w:rPr>
        <w:t>WITSA</w:t>
      </w:r>
      <w:r w:rsidRPr="007B4B94">
        <w:rPr>
          <w:rFonts w:ascii="Calibri" w:hAnsi="Calibri"/>
          <w:kern w:val="3"/>
          <w:sz w:val="16"/>
          <w:szCs w:val="20"/>
          <w:lang w:eastAsia="el-GR"/>
        </w:rPr>
        <w:t>).</w:t>
      </w:r>
      <w:bookmarkEnd w:id="0"/>
    </w:p>
    <w:sectPr w:rsidR="007B4B94" w:rsidRPr="007B4B94" w:rsidSect="00ED0B32">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261A" w14:textId="77777777" w:rsidR="007F6A53" w:rsidRDefault="007F6A53" w:rsidP="00A91118">
      <w:r>
        <w:separator/>
      </w:r>
    </w:p>
  </w:endnote>
  <w:endnote w:type="continuationSeparator" w:id="0">
    <w:p w14:paraId="219BE789" w14:textId="77777777" w:rsidR="007F6A53" w:rsidRDefault="007F6A53" w:rsidP="00A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PF Catalog Light">
    <w:altName w:val="Corbel"/>
    <w:panose1 w:val="00000000000000000000"/>
    <w:charset w:val="00"/>
    <w:family w:val="modern"/>
    <w:notTrueType/>
    <w:pitch w:val="variable"/>
    <w:sig w:usb0="8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EA2" w14:textId="0E094786" w:rsidR="00ED0B32" w:rsidRDefault="00ED0B32">
    <w:pPr>
      <w:pStyle w:val="a5"/>
    </w:pPr>
    <w:r>
      <w:rPr>
        <w:noProof/>
        <w:lang w:eastAsia="el-GR"/>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FEFF" w14:textId="77777777" w:rsidR="007F6A53" w:rsidRDefault="007F6A53" w:rsidP="00A91118">
      <w:r>
        <w:separator/>
      </w:r>
    </w:p>
  </w:footnote>
  <w:footnote w:type="continuationSeparator" w:id="0">
    <w:p w14:paraId="17B3FBBF" w14:textId="77777777" w:rsidR="007F6A53" w:rsidRDefault="007F6A53" w:rsidP="00A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991" w14:textId="3125BD4A" w:rsidR="00A91118" w:rsidRPr="00ED0B32" w:rsidRDefault="00D67894">
    <w:pPr>
      <w:pStyle w:val="a4"/>
      <w:rPr>
        <w:sz w:val="20"/>
        <w:szCs w:val="20"/>
      </w:rPr>
    </w:pPr>
    <w:r>
      <w:rPr>
        <w:rFonts w:ascii="PF Catalog Light" w:hAnsi="PF Catalog Light"/>
        <w:b/>
        <w:noProof/>
        <w:color w:val="7F7F7F"/>
        <w:sz w:val="2"/>
        <w:szCs w:val="2"/>
        <w:lang w:eastAsia="el-GR"/>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a4"/>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5B0" w14:textId="76E6F337" w:rsidR="00ED0B32" w:rsidRDefault="00D67894">
    <w:pPr>
      <w:pStyle w:val="a4"/>
    </w:pPr>
    <w:r>
      <w:rPr>
        <w:rFonts w:ascii="PF Catalog Light" w:hAnsi="PF Catalog Light"/>
        <w:b/>
        <w:noProof/>
        <w:color w:val="7F7F7F"/>
        <w:sz w:val="2"/>
        <w:szCs w:val="2"/>
        <w:lang w:eastAsia="el-GR"/>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4442"/>
    <w:multiLevelType w:val="hybridMultilevel"/>
    <w:tmpl w:val="D70A30CA"/>
    <w:lvl w:ilvl="0" w:tplc="108627A2">
      <w:start w:val="1"/>
      <w:numFmt w:val="bullet"/>
      <w:lvlText w:val="•"/>
      <w:lvlJc w:val="left"/>
      <w:pPr>
        <w:tabs>
          <w:tab w:val="num" w:pos="720"/>
        </w:tabs>
        <w:ind w:left="720" w:hanging="360"/>
      </w:pPr>
      <w:rPr>
        <w:rFonts w:ascii="Arial" w:hAnsi="Arial" w:hint="default"/>
      </w:rPr>
    </w:lvl>
    <w:lvl w:ilvl="1" w:tplc="C518C514" w:tentative="1">
      <w:start w:val="1"/>
      <w:numFmt w:val="bullet"/>
      <w:lvlText w:val="•"/>
      <w:lvlJc w:val="left"/>
      <w:pPr>
        <w:tabs>
          <w:tab w:val="num" w:pos="1440"/>
        </w:tabs>
        <w:ind w:left="1440" w:hanging="360"/>
      </w:pPr>
      <w:rPr>
        <w:rFonts w:ascii="Arial" w:hAnsi="Arial" w:hint="default"/>
      </w:rPr>
    </w:lvl>
    <w:lvl w:ilvl="2" w:tplc="1C7ACB0E" w:tentative="1">
      <w:start w:val="1"/>
      <w:numFmt w:val="bullet"/>
      <w:lvlText w:val="•"/>
      <w:lvlJc w:val="left"/>
      <w:pPr>
        <w:tabs>
          <w:tab w:val="num" w:pos="2160"/>
        </w:tabs>
        <w:ind w:left="2160" w:hanging="360"/>
      </w:pPr>
      <w:rPr>
        <w:rFonts w:ascii="Arial" w:hAnsi="Arial" w:hint="default"/>
      </w:rPr>
    </w:lvl>
    <w:lvl w:ilvl="3" w:tplc="7E109A94" w:tentative="1">
      <w:start w:val="1"/>
      <w:numFmt w:val="bullet"/>
      <w:lvlText w:val="•"/>
      <w:lvlJc w:val="left"/>
      <w:pPr>
        <w:tabs>
          <w:tab w:val="num" w:pos="2880"/>
        </w:tabs>
        <w:ind w:left="2880" w:hanging="360"/>
      </w:pPr>
      <w:rPr>
        <w:rFonts w:ascii="Arial" w:hAnsi="Arial" w:hint="default"/>
      </w:rPr>
    </w:lvl>
    <w:lvl w:ilvl="4" w:tplc="BC4A0F1C" w:tentative="1">
      <w:start w:val="1"/>
      <w:numFmt w:val="bullet"/>
      <w:lvlText w:val="•"/>
      <w:lvlJc w:val="left"/>
      <w:pPr>
        <w:tabs>
          <w:tab w:val="num" w:pos="3600"/>
        </w:tabs>
        <w:ind w:left="3600" w:hanging="360"/>
      </w:pPr>
      <w:rPr>
        <w:rFonts w:ascii="Arial" w:hAnsi="Arial" w:hint="default"/>
      </w:rPr>
    </w:lvl>
    <w:lvl w:ilvl="5" w:tplc="E7506492" w:tentative="1">
      <w:start w:val="1"/>
      <w:numFmt w:val="bullet"/>
      <w:lvlText w:val="•"/>
      <w:lvlJc w:val="left"/>
      <w:pPr>
        <w:tabs>
          <w:tab w:val="num" w:pos="4320"/>
        </w:tabs>
        <w:ind w:left="4320" w:hanging="360"/>
      </w:pPr>
      <w:rPr>
        <w:rFonts w:ascii="Arial" w:hAnsi="Arial" w:hint="default"/>
      </w:rPr>
    </w:lvl>
    <w:lvl w:ilvl="6" w:tplc="B9662BA4" w:tentative="1">
      <w:start w:val="1"/>
      <w:numFmt w:val="bullet"/>
      <w:lvlText w:val="•"/>
      <w:lvlJc w:val="left"/>
      <w:pPr>
        <w:tabs>
          <w:tab w:val="num" w:pos="5040"/>
        </w:tabs>
        <w:ind w:left="5040" w:hanging="360"/>
      </w:pPr>
      <w:rPr>
        <w:rFonts w:ascii="Arial" w:hAnsi="Arial" w:hint="default"/>
      </w:rPr>
    </w:lvl>
    <w:lvl w:ilvl="7" w:tplc="BF5A8266" w:tentative="1">
      <w:start w:val="1"/>
      <w:numFmt w:val="bullet"/>
      <w:lvlText w:val="•"/>
      <w:lvlJc w:val="left"/>
      <w:pPr>
        <w:tabs>
          <w:tab w:val="num" w:pos="5760"/>
        </w:tabs>
        <w:ind w:left="5760" w:hanging="360"/>
      </w:pPr>
      <w:rPr>
        <w:rFonts w:ascii="Arial" w:hAnsi="Arial" w:hint="default"/>
      </w:rPr>
    </w:lvl>
    <w:lvl w:ilvl="8" w:tplc="1758D8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410C2A"/>
    <w:multiLevelType w:val="multilevel"/>
    <w:tmpl w:val="D74E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72596"/>
    <w:multiLevelType w:val="hybridMultilevel"/>
    <w:tmpl w:val="4E5C7298"/>
    <w:lvl w:ilvl="0" w:tplc="A23C5962">
      <w:start w:val="1"/>
      <w:numFmt w:val="bullet"/>
      <w:lvlText w:val="•"/>
      <w:lvlJc w:val="left"/>
      <w:pPr>
        <w:tabs>
          <w:tab w:val="num" w:pos="720"/>
        </w:tabs>
        <w:ind w:left="720" w:hanging="360"/>
      </w:pPr>
      <w:rPr>
        <w:rFonts w:ascii="Arial" w:hAnsi="Arial" w:hint="default"/>
      </w:rPr>
    </w:lvl>
    <w:lvl w:ilvl="1" w:tplc="5C00FC02" w:tentative="1">
      <w:start w:val="1"/>
      <w:numFmt w:val="bullet"/>
      <w:lvlText w:val="•"/>
      <w:lvlJc w:val="left"/>
      <w:pPr>
        <w:tabs>
          <w:tab w:val="num" w:pos="1440"/>
        </w:tabs>
        <w:ind w:left="1440" w:hanging="360"/>
      </w:pPr>
      <w:rPr>
        <w:rFonts w:ascii="Arial" w:hAnsi="Arial" w:hint="default"/>
      </w:rPr>
    </w:lvl>
    <w:lvl w:ilvl="2" w:tplc="7A1872F6" w:tentative="1">
      <w:start w:val="1"/>
      <w:numFmt w:val="bullet"/>
      <w:lvlText w:val="•"/>
      <w:lvlJc w:val="left"/>
      <w:pPr>
        <w:tabs>
          <w:tab w:val="num" w:pos="2160"/>
        </w:tabs>
        <w:ind w:left="2160" w:hanging="360"/>
      </w:pPr>
      <w:rPr>
        <w:rFonts w:ascii="Arial" w:hAnsi="Arial" w:hint="default"/>
      </w:rPr>
    </w:lvl>
    <w:lvl w:ilvl="3" w:tplc="AB78876A" w:tentative="1">
      <w:start w:val="1"/>
      <w:numFmt w:val="bullet"/>
      <w:lvlText w:val="•"/>
      <w:lvlJc w:val="left"/>
      <w:pPr>
        <w:tabs>
          <w:tab w:val="num" w:pos="2880"/>
        </w:tabs>
        <w:ind w:left="2880" w:hanging="360"/>
      </w:pPr>
      <w:rPr>
        <w:rFonts w:ascii="Arial" w:hAnsi="Arial" w:hint="default"/>
      </w:rPr>
    </w:lvl>
    <w:lvl w:ilvl="4" w:tplc="515EEFE2" w:tentative="1">
      <w:start w:val="1"/>
      <w:numFmt w:val="bullet"/>
      <w:lvlText w:val="•"/>
      <w:lvlJc w:val="left"/>
      <w:pPr>
        <w:tabs>
          <w:tab w:val="num" w:pos="3600"/>
        </w:tabs>
        <w:ind w:left="3600" w:hanging="360"/>
      </w:pPr>
      <w:rPr>
        <w:rFonts w:ascii="Arial" w:hAnsi="Arial" w:hint="default"/>
      </w:rPr>
    </w:lvl>
    <w:lvl w:ilvl="5" w:tplc="75722E8A" w:tentative="1">
      <w:start w:val="1"/>
      <w:numFmt w:val="bullet"/>
      <w:lvlText w:val="•"/>
      <w:lvlJc w:val="left"/>
      <w:pPr>
        <w:tabs>
          <w:tab w:val="num" w:pos="4320"/>
        </w:tabs>
        <w:ind w:left="4320" w:hanging="360"/>
      </w:pPr>
      <w:rPr>
        <w:rFonts w:ascii="Arial" w:hAnsi="Arial" w:hint="default"/>
      </w:rPr>
    </w:lvl>
    <w:lvl w:ilvl="6" w:tplc="C7300232" w:tentative="1">
      <w:start w:val="1"/>
      <w:numFmt w:val="bullet"/>
      <w:lvlText w:val="•"/>
      <w:lvlJc w:val="left"/>
      <w:pPr>
        <w:tabs>
          <w:tab w:val="num" w:pos="5040"/>
        </w:tabs>
        <w:ind w:left="5040" w:hanging="360"/>
      </w:pPr>
      <w:rPr>
        <w:rFonts w:ascii="Arial" w:hAnsi="Arial" w:hint="default"/>
      </w:rPr>
    </w:lvl>
    <w:lvl w:ilvl="7" w:tplc="99E8BFEE" w:tentative="1">
      <w:start w:val="1"/>
      <w:numFmt w:val="bullet"/>
      <w:lvlText w:val="•"/>
      <w:lvlJc w:val="left"/>
      <w:pPr>
        <w:tabs>
          <w:tab w:val="num" w:pos="5760"/>
        </w:tabs>
        <w:ind w:left="5760" w:hanging="360"/>
      </w:pPr>
      <w:rPr>
        <w:rFonts w:ascii="Arial" w:hAnsi="Arial" w:hint="default"/>
      </w:rPr>
    </w:lvl>
    <w:lvl w:ilvl="8" w:tplc="8F32D6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FD0522"/>
    <w:multiLevelType w:val="hybridMultilevel"/>
    <w:tmpl w:val="3D1A75F2"/>
    <w:lvl w:ilvl="0" w:tplc="2FDEBA48">
      <w:start w:val="1"/>
      <w:numFmt w:val="bullet"/>
      <w:lvlText w:val="•"/>
      <w:lvlJc w:val="left"/>
      <w:pPr>
        <w:tabs>
          <w:tab w:val="num" w:pos="720"/>
        </w:tabs>
        <w:ind w:left="720" w:hanging="360"/>
      </w:pPr>
      <w:rPr>
        <w:rFonts w:ascii="Arial" w:hAnsi="Arial" w:hint="default"/>
      </w:rPr>
    </w:lvl>
    <w:lvl w:ilvl="1" w:tplc="DF2E70FA" w:tentative="1">
      <w:start w:val="1"/>
      <w:numFmt w:val="bullet"/>
      <w:lvlText w:val="•"/>
      <w:lvlJc w:val="left"/>
      <w:pPr>
        <w:tabs>
          <w:tab w:val="num" w:pos="1440"/>
        </w:tabs>
        <w:ind w:left="1440" w:hanging="360"/>
      </w:pPr>
      <w:rPr>
        <w:rFonts w:ascii="Arial" w:hAnsi="Arial" w:hint="default"/>
      </w:rPr>
    </w:lvl>
    <w:lvl w:ilvl="2" w:tplc="B0B25018" w:tentative="1">
      <w:start w:val="1"/>
      <w:numFmt w:val="bullet"/>
      <w:lvlText w:val="•"/>
      <w:lvlJc w:val="left"/>
      <w:pPr>
        <w:tabs>
          <w:tab w:val="num" w:pos="2160"/>
        </w:tabs>
        <w:ind w:left="2160" w:hanging="360"/>
      </w:pPr>
      <w:rPr>
        <w:rFonts w:ascii="Arial" w:hAnsi="Arial" w:hint="default"/>
      </w:rPr>
    </w:lvl>
    <w:lvl w:ilvl="3" w:tplc="2760D274" w:tentative="1">
      <w:start w:val="1"/>
      <w:numFmt w:val="bullet"/>
      <w:lvlText w:val="•"/>
      <w:lvlJc w:val="left"/>
      <w:pPr>
        <w:tabs>
          <w:tab w:val="num" w:pos="2880"/>
        </w:tabs>
        <w:ind w:left="2880" w:hanging="360"/>
      </w:pPr>
      <w:rPr>
        <w:rFonts w:ascii="Arial" w:hAnsi="Arial" w:hint="default"/>
      </w:rPr>
    </w:lvl>
    <w:lvl w:ilvl="4" w:tplc="6616C9D4" w:tentative="1">
      <w:start w:val="1"/>
      <w:numFmt w:val="bullet"/>
      <w:lvlText w:val="•"/>
      <w:lvlJc w:val="left"/>
      <w:pPr>
        <w:tabs>
          <w:tab w:val="num" w:pos="3600"/>
        </w:tabs>
        <w:ind w:left="3600" w:hanging="360"/>
      </w:pPr>
      <w:rPr>
        <w:rFonts w:ascii="Arial" w:hAnsi="Arial" w:hint="default"/>
      </w:rPr>
    </w:lvl>
    <w:lvl w:ilvl="5" w:tplc="4678F03A" w:tentative="1">
      <w:start w:val="1"/>
      <w:numFmt w:val="bullet"/>
      <w:lvlText w:val="•"/>
      <w:lvlJc w:val="left"/>
      <w:pPr>
        <w:tabs>
          <w:tab w:val="num" w:pos="4320"/>
        </w:tabs>
        <w:ind w:left="4320" w:hanging="360"/>
      </w:pPr>
      <w:rPr>
        <w:rFonts w:ascii="Arial" w:hAnsi="Arial" w:hint="default"/>
      </w:rPr>
    </w:lvl>
    <w:lvl w:ilvl="6" w:tplc="876E28AE" w:tentative="1">
      <w:start w:val="1"/>
      <w:numFmt w:val="bullet"/>
      <w:lvlText w:val="•"/>
      <w:lvlJc w:val="left"/>
      <w:pPr>
        <w:tabs>
          <w:tab w:val="num" w:pos="5040"/>
        </w:tabs>
        <w:ind w:left="5040" w:hanging="360"/>
      </w:pPr>
      <w:rPr>
        <w:rFonts w:ascii="Arial" w:hAnsi="Arial" w:hint="default"/>
      </w:rPr>
    </w:lvl>
    <w:lvl w:ilvl="7" w:tplc="ED581094" w:tentative="1">
      <w:start w:val="1"/>
      <w:numFmt w:val="bullet"/>
      <w:lvlText w:val="•"/>
      <w:lvlJc w:val="left"/>
      <w:pPr>
        <w:tabs>
          <w:tab w:val="num" w:pos="5760"/>
        </w:tabs>
        <w:ind w:left="5760" w:hanging="360"/>
      </w:pPr>
      <w:rPr>
        <w:rFonts w:ascii="Arial" w:hAnsi="Arial" w:hint="default"/>
      </w:rPr>
    </w:lvl>
    <w:lvl w:ilvl="8" w:tplc="61627CF4" w:tentative="1">
      <w:start w:val="1"/>
      <w:numFmt w:val="bullet"/>
      <w:lvlText w:val="•"/>
      <w:lvlJc w:val="left"/>
      <w:pPr>
        <w:tabs>
          <w:tab w:val="num" w:pos="6480"/>
        </w:tabs>
        <w:ind w:left="6480" w:hanging="360"/>
      </w:pPr>
      <w:rPr>
        <w:rFonts w:ascii="Arial" w:hAnsi="Arial" w:hint="default"/>
      </w:rPr>
    </w:lvl>
  </w:abstractNum>
  <w:num w:numId="1" w16cid:durableId="1316252945">
    <w:abstractNumId w:val="3"/>
  </w:num>
  <w:num w:numId="2" w16cid:durableId="526989075">
    <w:abstractNumId w:val="2"/>
  </w:num>
  <w:num w:numId="3" w16cid:durableId="512494471">
    <w:abstractNumId w:val="1"/>
  </w:num>
  <w:num w:numId="4" w16cid:durableId="1335913215">
    <w:abstractNumId w:val="0"/>
  </w:num>
  <w:num w:numId="5" w16cid:durableId="1554804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2CF7"/>
    <w:rsid w:val="0000716C"/>
    <w:rsid w:val="0001356C"/>
    <w:rsid w:val="00022F4C"/>
    <w:rsid w:val="00023420"/>
    <w:rsid w:val="00024A43"/>
    <w:rsid w:val="00025498"/>
    <w:rsid w:val="00027830"/>
    <w:rsid w:val="000440F7"/>
    <w:rsid w:val="000453D9"/>
    <w:rsid w:val="0005037D"/>
    <w:rsid w:val="00050AD6"/>
    <w:rsid w:val="00051E1C"/>
    <w:rsid w:val="00053455"/>
    <w:rsid w:val="00057693"/>
    <w:rsid w:val="00067C1B"/>
    <w:rsid w:val="00075575"/>
    <w:rsid w:val="000875B7"/>
    <w:rsid w:val="000903D3"/>
    <w:rsid w:val="000A0184"/>
    <w:rsid w:val="000B2C02"/>
    <w:rsid w:val="000C0CD7"/>
    <w:rsid w:val="000C3561"/>
    <w:rsid w:val="000C48D4"/>
    <w:rsid w:val="000D368B"/>
    <w:rsid w:val="000D3A30"/>
    <w:rsid w:val="000D60AC"/>
    <w:rsid w:val="000E3AE8"/>
    <w:rsid w:val="000E6E18"/>
    <w:rsid w:val="000F5F1D"/>
    <w:rsid w:val="00102E7F"/>
    <w:rsid w:val="00106525"/>
    <w:rsid w:val="00107712"/>
    <w:rsid w:val="001104DD"/>
    <w:rsid w:val="00120C07"/>
    <w:rsid w:val="0012359A"/>
    <w:rsid w:val="00125969"/>
    <w:rsid w:val="00140329"/>
    <w:rsid w:val="00140B36"/>
    <w:rsid w:val="00141B5B"/>
    <w:rsid w:val="00143E36"/>
    <w:rsid w:val="00156B5E"/>
    <w:rsid w:val="001628D8"/>
    <w:rsid w:val="00162CE8"/>
    <w:rsid w:val="00174313"/>
    <w:rsid w:val="00177D06"/>
    <w:rsid w:val="00190B72"/>
    <w:rsid w:val="00197F95"/>
    <w:rsid w:val="001C0AEA"/>
    <w:rsid w:val="001C27FB"/>
    <w:rsid w:val="001D3209"/>
    <w:rsid w:val="001D40BD"/>
    <w:rsid w:val="001E51CF"/>
    <w:rsid w:val="00200C8F"/>
    <w:rsid w:val="00212E31"/>
    <w:rsid w:val="002264E0"/>
    <w:rsid w:val="00240A2A"/>
    <w:rsid w:val="00242370"/>
    <w:rsid w:val="00260D33"/>
    <w:rsid w:val="0026253F"/>
    <w:rsid w:val="00265020"/>
    <w:rsid w:val="00266357"/>
    <w:rsid w:val="00266C4F"/>
    <w:rsid w:val="002708F2"/>
    <w:rsid w:val="00271999"/>
    <w:rsid w:val="002719CD"/>
    <w:rsid w:val="00276954"/>
    <w:rsid w:val="00280F60"/>
    <w:rsid w:val="00283173"/>
    <w:rsid w:val="0028523A"/>
    <w:rsid w:val="00285F45"/>
    <w:rsid w:val="00290B51"/>
    <w:rsid w:val="0029434F"/>
    <w:rsid w:val="00294EA3"/>
    <w:rsid w:val="00296554"/>
    <w:rsid w:val="00296890"/>
    <w:rsid w:val="002A2CDA"/>
    <w:rsid w:val="002A3B4F"/>
    <w:rsid w:val="002A4E72"/>
    <w:rsid w:val="002A51B7"/>
    <w:rsid w:val="002A69E6"/>
    <w:rsid w:val="002B4B7C"/>
    <w:rsid w:val="002C196B"/>
    <w:rsid w:val="002C1D3A"/>
    <w:rsid w:val="002C1DED"/>
    <w:rsid w:val="002C2249"/>
    <w:rsid w:val="002E0319"/>
    <w:rsid w:val="002F3104"/>
    <w:rsid w:val="00300700"/>
    <w:rsid w:val="003063FA"/>
    <w:rsid w:val="0031210B"/>
    <w:rsid w:val="00312171"/>
    <w:rsid w:val="00312319"/>
    <w:rsid w:val="00314C92"/>
    <w:rsid w:val="00315704"/>
    <w:rsid w:val="0031756E"/>
    <w:rsid w:val="003230E3"/>
    <w:rsid w:val="00324E0D"/>
    <w:rsid w:val="00330889"/>
    <w:rsid w:val="00341404"/>
    <w:rsid w:val="00350259"/>
    <w:rsid w:val="00352941"/>
    <w:rsid w:val="00356960"/>
    <w:rsid w:val="003573E9"/>
    <w:rsid w:val="00360D2D"/>
    <w:rsid w:val="00381EC5"/>
    <w:rsid w:val="00394004"/>
    <w:rsid w:val="003A15AB"/>
    <w:rsid w:val="003A3716"/>
    <w:rsid w:val="003A6F42"/>
    <w:rsid w:val="003A718B"/>
    <w:rsid w:val="003B0BA9"/>
    <w:rsid w:val="003B4C61"/>
    <w:rsid w:val="003B4F5A"/>
    <w:rsid w:val="003B4F77"/>
    <w:rsid w:val="003B7CEC"/>
    <w:rsid w:val="003C456C"/>
    <w:rsid w:val="003C61D2"/>
    <w:rsid w:val="003D1ED7"/>
    <w:rsid w:val="003D5B71"/>
    <w:rsid w:val="003D6EAC"/>
    <w:rsid w:val="003E17FE"/>
    <w:rsid w:val="003F4205"/>
    <w:rsid w:val="003F6849"/>
    <w:rsid w:val="0041059F"/>
    <w:rsid w:val="0041413F"/>
    <w:rsid w:val="0042240D"/>
    <w:rsid w:val="00423CAB"/>
    <w:rsid w:val="00430B89"/>
    <w:rsid w:val="00434D65"/>
    <w:rsid w:val="00436A0B"/>
    <w:rsid w:val="00437751"/>
    <w:rsid w:val="004450B8"/>
    <w:rsid w:val="00445D59"/>
    <w:rsid w:val="004505CB"/>
    <w:rsid w:val="00450A4A"/>
    <w:rsid w:val="00461EBF"/>
    <w:rsid w:val="00461F92"/>
    <w:rsid w:val="00464D5A"/>
    <w:rsid w:val="00466870"/>
    <w:rsid w:val="00470C2E"/>
    <w:rsid w:val="004736D0"/>
    <w:rsid w:val="0047478C"/>
    <w:rsid w:val="00482689"/>
    <w:rsid w:val="004850AA"/>
    <w:rsid w:val="00493340"/>
    <w:rsid w:val="004950F0"/>
    <w:rsid w:val="004A3F1C"/>
    <w:rsid w:val="004A6103"/>
    <w:rsid w:val="004A66D9"/>
    <w:rsid w:val="004A6D61"/>
    <w:rsid w:val="004B0AA7"/>
    <w:rsid w:val="004B225D"/>
    <w:rsid w:val="004B2BF0"/>
    <w:rsid w:val="004C5719"/>
    <w:rsid w:val="004C677A"/>
    <w:rsid w:val="004C7DBF"/>
    <w:rsid w:val="004D32B6"/>
    <w:rsid w:val="004D575E"/>
    <w:rsid w:val="004D6CDC"/>
    <w:rsid w:val="004D7541"/>
    <w:rsid w:val="004F16AF"/>
    <w:rsid w:val="004F411E"/>
    <w:rsid w:val="00500938"/>
    <w:rsid w:val="00504A74"/>
    <w:rsid w:val="00504DDA"/>
    <w:rsid w:val="0051464B"/>
    <w:rsid w:val="00516A2B"/>
    <w:rsid w:val="00517402"/>
    <w:rsid w:val="00521497"/>
    <w:rsid w:val="005278BC"/>
    <w:rsid w:val="00530D6F"/>
    <w:rsid w:val="005311A2"/>
    <w:rsid w:val="005372C2"/>
    <w:rsid w:val="005418D0"/>
    <w:rsid w:val="00547AA5"/>
    <w:rsid w:val="00553191"/>
    <w:rsid w:val="0055760B"/>
    <w:rsid w:val="0057153A"/>
    <w:rsid w:val="00572696"/>
    <w:rsid w:val="00582B1C"/>
    <w:rsid w:val="00583C71"/>
    <w:rsid w:val="0058575B"/>
    <w:rsid w:val="005934E1"/>
    <w:rsid w:val="00595834"/>
    <w:rsid w:val="00596C9E"/>
    <w:rsid w:val="005A25D2"/>
    <w:rsid w:val="005A6E25"/>
    <w:rsid w:val="005B127F"/>
    <w:rsid w:val="005D2B7D"/>
    <w:rsid w:val="005D7466"/>
    <w:rsid w:val="005E2930"/>
    <w:rsid w:val="005E2D64"/>
    <w:rsid w:val="005E4A1E"/>
    <w:rsid w:val="005E58C4"/>
    <w:rsid w:val="005E5D84"/>
    <w:rsid w:val="005F4190"/>
    <w:rsid w:val="005F7FE5"/>
    <w:rsid w:val="00600CB4"/>
    <w:rsid w:val="0061244B"/>
    <w:rsid w:val="006144E2"/>
    <w:rsid w:val="00626EE7"/>
    <w:rsid w:val="00630CC4"/>
    <w:rsid w:val="006363F0"/>
    <w:rsid w:val="00650889"/>
    <w:rsid w:val="00650CDC"/>
    <w:rsid w:val="00655740"/>
    <w:rsid w:val="00662938"/>
    <w:rsid w:val="00671618"/>
    <w:rsid w:val="00676EAA"/>
    <w:rsid w:val="00684928"/>
    <w:rsid w:val="006875AD"/>
    <w:rsid w:val="006B1756"/>
    <w:rsid w:val="006B4039"/>
    <w:rsid w:val="006B418D"/>
    <w:rsid w:val="006B53F8"/>
    <w:rsid w:val="006B5908"/>
    <w:rsid w:val="006C1FEB"/>
    <w:rsid w:val="006C23ED"/>
    <w:rsid w:val="006C2F3A"/>
    <w:rsid w:val="006D1783"/>
    <w:rsid w:val="006D47EF"/>
    <w:rsid w:val="006D7FCA"/>
    <w:rsid w:val="006E0643"/>
    <w:rsid w:val="006E29AC"/>
    <w:rsid w:val="006E3C84"/>
    <w:rsid w:val="006E7A01"/>
    <w:rsid w:val="006F0859"/>
    <w:rsid w:val="006F3C6A"/>
    <w:rsid w:val="0070019F"/>
    <w:rsid w:val="00700A27"/>
    <w:rsid w:val="00700BBE"/>
    <w:rsid w:val="00701B5B"/>
    <w:rsid w:val="00702032"/>
    <w:rsid w:val="0070263F"/>
    <w:rsid w:val="00710DFA"/>
    <w:rsid w:val="00715334"/>
    <w:rsid w:val="007230A4"/>
    <w:rsid w:val="007313F9"/>
    <w:rsid w:val="0074074E"/>
    <w:rsid w:val="00740D2A"/>
    <w:rsid w:val="007447E1"/>
    <w:rsid w:val="00747051"/>
    <w:rsid w:val="007477E8"/>
    <w:rsid w:val="00763D26"/>
    <w:rsid w:val="0076695F"/>
    <w:rsid w:val="00767E0A"/>
    <w:rsid w:val="007710F3"/>
    <w:rsid w:val="00773CD1"/>
    <w:rsid w:val="0078062F"/>
    <w:rsid w:val="0079373E"/>
    <w:rsid w:val="00795CE4"/>
    <w:rsid w:val="007A5ECA"/>
    <w:rsid w:val="007B4B94"/>
    <w:rsid w:val="007B6166"/>
    <w:rsid w:val="007B6CCC"/>
    <w:rsid w:val="007C26BE"/>
    <w:rsid w:val="007C5350"/>
    <w:rsid w:val="007C7F50"/>
    <w:rsid w:val="007D621E"/>
    <w:rsid w:val="007E0925"/>
    <w:rsid w:val="007E2BF4"/>
    <w:rsid w:val="007F6A53"/>
    <w:rsid w:val="008005A8"/>
    <w:rsid w:val="008118FC"/>
    <w:rsid w:val="00812F39"/>
    <w:rsid w:val="00813ECD"/>
    <w:rsid w:val="008205DD"/>
    <w:rsid w:val="00825F41"/>
    <w:rsid w:val="008303B8"/>
    <w:rsid w:val="00830A68"/>
    <w:rsid w:val="0083182F"/>
    <w:rsid w:val="00837F3D"/>
    <w:rsid w:val="008424AD"/>
    <w:rsid w:val="00846E68"/>
    <w:rsid w:val="00853D6F"/>
    <w:rsid w:val="008574F9"/>
    <w:rsid w:val="00860BB6"/>
    <w:rsid w:val="00866FE7"/>
    <w:rsid w:val="00870C96"/>
    <w:rsid w:val="008742D2"/>
    <w:rsid w:val="00876D7E"/>
    <w:rsid w:val="008817A6"/>
    <w:rsid w:val="00890CC0"/>
    <w:rsid w:val="008A0890"/>
    <w:rsid w:val="008A16D6"/>
    <w:rsid w:val="008A780D"/>
    <w:rsid w:val="008B4E06"/>
    <w:rsid w:val="008B67C1"/>
    <w:rsid w:val="008D018C"/>
    <w:rsid w:val="008D2B40"/>
    <w:rsid w:val="008D4B49"/>
    <w:rsid w:val="008E1921"/>
    <w:rsid w:val="008E7D9A"/>
    <w:rsid w:val="008F0363"/>
    <w:rsid w:val="008F11D1"/>
    <w:rsid w:val="0090437F"/>
    <w:rsid w:val="009118DB"/>
    <w:rsid w:val="00916BBD"/>
    <w:rsid w:val="0092229D"/>
    <w:rsid w:val="0092553D"/>
    <w:rsid w:val="00932559"/>
    <w:rsid w:val="00937D3E"/>
    <w:rsid w:val="0094235A"/>
    <w:rsid w:val="00950E8F"/>
    <w:rsid w:val="00951CB4"/>
    <w:rsid w:val="009548F8"/>
    <w:rsid w:val="00955681"/>
    <w:rsid w:val="00956CD3"/>
    <w:rsid w:val="00962C4F"/>
    <w:rsid w:val="00977FA4"/>
    <w:rsid w:val="00982EDA"/>
    <w:rsid w:val="00994EB0"/>
    <w:rsid w:val="00997D56"/>
    <w:rsid w:val="009A03A4"/>
    <w:rsid w:val="009A072C"/>
    <w:rsid w:val="009A265A"/>
    <w:rsid w:val="009A718E"/>
    <w:rsid w:val="009A72ED"/>
    <w:rsid w:val="009B09DC"/>
    <w:rsid w:val="009B6467"/>
    <w:rsid w:val="009B6F74"/>
    <w:rsid w:val="009C6311"/>
    <w:rsid w:val="009D4632"/>
    <w:rsid w:val="009E1609"/>
    <w:rsid w:val="009E2B06"/>
    <w:rsid w:val="009E70D7"/>
    <w:rsid w:val="009F0352"/>
    <w:rsid w:val="009F34AB"/>
    <w:rsid w:val="009F616A"/>
    <w:rsid w:val="009F74A8"/>
    <w:rsid w:val="00A06240"/>
    <w:rsid w:val="00A06AD3"/>
    <w:rsid w:val="00A135A2"/>
    <w:rsid w:val="00A23043"/>
    <w:rsid w:val="00A32957"/>
    <w:rsid w:val="00A3328A"/>
    <w:rsid w:val="00A46DCF"/>
    <w:rsid w:val="00A50E0B"/>
    <w:rsid w:val="00A535EC"/>
    <w:rsid w:val="00A6584D"/>
    <w:rsid w:val="00A66225"/>
    <w:rsid w:val="00A66890"/>
    <w:rsid w:val="00A736BD"/>
    <w:rsid w:val="00A77446"/>
    <w:rsid w:val="00A91118"/>
    <w:rsid w:val="00A911BC"/>
    <w:rsid w:val="00A97A2F"/>
    <w:rsid w:val="00AA4B58"/>
    <w:rsid w:val="00AA4D00"/>
    <w:rsid w:val="00AC1954"/>
    <w:rsid w:val="00AC726B"/>
    <w:rsid w:val="00AD1109"/>
    <w:rsid w:val="00AD7ADB"/>
    <w:rsid w:val="00AD7AE4"/>
    <w:rsid w:val="00AD7F47"/>
    <w:rsid w:val="00AE0D94"/>
    <w:rsid w:val="00AE5256"/>
    <w:rsid w:val="00AF0FB1"/>
    <w:rsid w:val="00AF1A39"/>
    <w:rsid w:val="00AF3E3C"/>
    <w:rsid w:val="00AF5D88"/>
    <w:rsid w:val="00AF736E"/>
    <w:rsid w:val="00B07709"/>
    <w:rsid w:val="00B0797E"/>
    <w:rsid w:val="00B150DA"/>
    <w:rsid w:val="00B17DD0"/>
    <w:rsid w:val="00B226BC"/>
    <w:rsid w:val="00B25CC7"/>
    <w:rsid w:val="00B35286"/>
    <w:rsid w:val="00B35C56"/>
    <w:rsid w:val="00B372E3"/>
    <w:rsid w:val="00B46C26"/>
    <w:rsid w:val="00B52A23"/>
    <w:rsid w:val="00B541D1"/>
    <w:rsid w:val="00B6393A"/>
    <w:rsid w:val="00B63D39"/>
    <w:rsid w:val="00B64679"/>
    <w:rsid w:val="00B75A88"/>
    <w:rsid w:val="00B84709"/>
    <w:rsid w:val="00B84F8B"/>
    <w:rsid w:val="00B86262"/>
    <w:rsid w:val="00B963C0"/>
    <w:rsid w:val="00B9678C"/>
    <w:rsid w:val="00BB2F42"/>
    <w:rsid w:val="00BB5348"/>
    <w:rsid w:val="00BB7A11"/>
    <w:rsid w:val="00BC291A"/>
    <w:rsid w:val="00BC6957"/>
    <w:rsid w:val="00BD0B21"/>
    <w:rsid w:val="00BD18CA"/>
    <w:rsid w:val="00BD4F1B"/>
    <w:rsid w:val="00BE1970"/>
    <w:rsid w:val="00BF26B2"/>
    <w:rsid w:val="00BF3BA2"/>
    <w:rsid w:val="00BF44D6"/>
    <w:rsid w:val="00BF568E"/>
    <w:rsid w:val="00C02077"/>
    <w:rsid w:val="00C04559"/>
    <w:rsid w:val="00C05DD1"/>
    <w:rsid w:val="00C1214E"/>
    <w:rsid w:val="00C253B3"/>
    <w:rsid w:val="00C324AE"/>
    <w:rsid w:val="00C350D6"/>
    <w:rsid w:val="00C3653D"/>
    <w:rsid w:val="00C42D1A"/>
    <w:rsid w:val="00C4729B"/>
    <w:rsid w:val="00C53EA4"/>
    <w:rsid w:val="00C633D5"/>
    <w:rsid w:val="00C63D7B"/>
    <w:rsid w:val="00C648F3"/>
    <w:rsid w:val="00C65993"/>
    <w:rsid w:val="00C66049"/>
    <w:rsid w:val="00C72225"/>
    <w:rsid w:val="00C72512"/>
    <w:rsid w:val="00C729D3"/>
    <w:rsid w:val="00C72E93"/>
    <w:rsid w:val="00C740DE"/>
    <w:rsid w:val="00C750D9"/>
    <w:rsid w:val="00C91F7D"/>
    <w:rsid w:val="00CA1FE6"/>
    <w:rsid w:val="00CA590E"/>
    <w:rsid w:val="00CB2A6E"/>
    <w:rsid w:val="00CC1C99"/>
    <w:rsid w:val="00CC3ADC"/>
    <w:rsid w:val="00CC5104"/>
    <w:rsid w:val="00CC73FE"/>
    <w:rsid w:val="00CC7BE9"/>
    <w:rsid w:val="00CD22DF"/>
    <w:rsid w:val="00CD4EAC"/>
    <w:rsid w:val="00CF51FF"/>
    <w:rsid w:val="00CF5503"/>
    <w:rsid w:val="00CF61C1"/>
    <w:rsid w:val="00D1134A"/>
    <w:rsid w:val="00D209B3"/>
    <w:rsid w:val="00D3007F"/>
    <w:rsid w:val="00D44471"/>
    <w:rsid w:val="00D516AC"/>
    <w:rsid w:val="00D52F07"/>
    <w:rsid w:val="00D62D87"/>
    <w:rsid w:val="00D67894"/>
    <w:rsid w:val="00D81555"/>
    <w:rsid w:val="00D829AE"/>
    <w:rsid w:val="00D845B8"/>
    <w:rsid w:val="00D8490E"/>
    <w:rsid w:val="00D9389E"/>
    <w:rsid w:val="00D96827"/>
    <w:rsid w:val="00DA01DA"/>
    <w:rsid w:val="00DA2ED6"/>
    <w:rsid w:val="00DA4D1E"/>
    <w:rsid w:val="00DA6573"/>
    <w:rsid w:val="00DB09B7"/>
    <w:rsid w:val="00DB1D52"/>
    <w:rsid w:val="00DB3DCB"/>
    <w:rsid w:val="00DC2370"/>
    <w:rsid w:val="00DC28DA"/>
    <w:rsid w:val="00DD1C6E"/>
    <w:rsid w:val="00DD41D9"/>
    <w:rsid w:val="00DD4DBD"/>
    <w:rsid w:val="00DE22F5"/>
    <w:rsid w:val="00DE787A"/>
    <w:rsid w:val="00DF1AF8"/>
    <w:rsid w:val="00DF3562"/>
    <w:rsid w:val="00DF7E6A"/>
    <w:rsid w:val="00E168B4"/>
    <w:rsid w:val="00E17DEC"/>
    <w:rsid w:val="00E31316"/>
    <w:rsid w:val="00E33DDC"/>
    <w:rsid w:val="00E33E06"/>
    <w:rsid w:val="00E3679B"/>
    <w:rsid w:val="00E411B5"/>
    <w:rsid w:val="00E41B48"/>
    <w:rsid w:val="00E44684"/>
    <w:rsid w:val="00E44E7A"/>
    <w:rsid w:val="00E50AA7"/>
    <w:rsid w:val="00E57910"/>
    <w:rsid w:val="00E61751"/>
    <w:rsid w:val="00E62859"/>
    <w:rsid w:val="00E65E49"/>
    <w:rsid w:val="00E73603"/>
    <w:rsid w:val="00E74023"/>
    <w:rsid w:val="00E8762E"/>
    <w:rsid w:val="00E9687C"/>
    <w:rsid w:val="00E96ED2"/>
    <w:rsid w:val="00EA3F4C"/>
    <w:rsid w:val="00EA6975"/>
    <w:rsid w:val="00EA7163"/>
    <w:rsid w:val="00EB4206"/>
    <w:rsid w:val="00EB51EF"/>
    <w:rsid w:val="00EC5CDB"/>
    <w:rsid w:val="00ED0B32"/>
    <w:rsid w:val="00ED376B"/>
    <w:rsid w:val="00ED5BC5"/>
    <w:rsid w:val="00EF71D2"/>
    <w:rsid w:val="00F0145F"/>
    <w:rsid w:val="00F03872"/>
    <w:rsid w:val="00F04C73"/>
    <w:rsid w:val="00F07B53"/>
    <w:rsid w:val="00F14123"/>
    <w:rsid w:val="00F14DF9"/>
    <w:rsid w:val="00F37FF9"/>
    <w:rsid w:val="00F4191F"/>
    <w:rsid w:val="00F52056"/>
    <w:rsid w:val="00F523B5"/>
    <w:rsid w:val="00F554D8"/>
    <w:rsid w:val="00F668EE"/>
    <w:rsid w:val="00F84099"/>
    <w:rsid w:val="00F85ED7"/>
    <w:rsid w:val="00F911A9"/>
    <w:rsid w:val="00F91F68"/>
    <w:rsid w:val="00F9438A"/>
    <w:rsid w:val="00FA3261"/>
    <w:rsid w:val="00FB2468"/>
    <w:rsid w:val="00FC727F"/>
    <w:rsid w:val="00FD5571"/>
    <w:rsid w:val="00FF11E7"/>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0D7"/>
    <w:pPr>
      <w:spacing w:after="0" w:line="240" w:lineRule="auto"/>
    </w:pPr>
    <w:rPr>
      <w:rFonts w:ascii="Times New Roman" w:eastAsia="Times New Roman" w:hAnsi="Times New Roman" w:cs="Times New Roman"/>
      <w:sz w:val="24"/>
      <w:szCs w:val="24"/>
      <w:lang w:eastAsia="en-GB"/>
    </w:rPr>
  </w:style>
  <w:style w:type="paragraph" w:styleId="1">
    <w:name w:val="heading 1"/>
    <w:basedOn w:val="a"/>
    <w:next w:val="a"/>
    <w:link w:val="1Char"/>
    <w:uiPriority w:val="9"/>
    <w:qFormat/>
    <w:rsid w:val="00B84F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A780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5D2B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ED7"/>
    <w:rPr>
      <w:b/>
      <w:bCs/>
    </w:rPr>
  </w:style>
  <w:style w:type="paragraph" w:styleId="Web">
    <w:name w:val="Normal (Web)"/>
    <w:basedOn w:val="a"/>
    <w:uiPriority w:val="99"/>
    <w:unhideWhenUsed/>
    <w:rsid w:val="004F16AF"/>
    <w:pPr>
      <w:spacing w:before="100" w:beforeAutospacing="1" w:after="100" w:afterAutospacing="1"/>
    </w:pPr>
    <w:rPr>
      <w:rFonts w:eastAsiaTheme="minorEastAsia"/>
      <w:lang w:eastAsia="el-GR"/>
    </w:rPr>
  </w:style>
  <w:style w:type="paragraph" w:styleId="a4">
    <w:name w:val="header"/>
    <w:basedOn w:val="a"/>
    <w:link w:val="Char"/>
    <w:uiPriority w:val="99"/>
    <w:unhideWhenUsed/>
    <w:rsid w:val="00A91118"/>
    <w:pPr>
      <w:tabs>
        <w:tab w:val="center" w:pos="4153"/>
        <w:tab w:val="right" w:pos="8306"/>
      </w:tabs>
    </w:pPr>
  </w:style>
  <w:style w:type="character" w:customStyle="1" w:styleId="Char">
    <w:name w:val="Κεφαλίδα Char"/>
    <w:basedOn w:val="a0"/>
    <w:link w:val="a4"/>
    <w:uiPriority w:val="99"/>
    <w:rsid w:val="00A91118"/>
  </w:style>
  <w:style w:type="paragraph" w:styleId="a5">
    <w:name w:val="footer"/>
    <w:basedOn w:val="a"/>
    <w:link w:val="Char0"/>
    <w:uiPriority w:val="99"/>
    <w:unhideWhenUsed/>
    <w:rsid w:val="00A91118"/>
    <w:pPr>
      <w:tabs>
        <w:tab w:val="center" w:pos="4153"/>
        <w:tab w:val="right" w:pos="8306"/>
      </w:tabs>
    </w:pPr>
  </w:style>
  <w:style w:type="character" w:customStyle="1" w:styleId="Char0">
    <w:name w:val="Υποσέλιδο Char"/>
    <w:basedOn w:val="a0"/>
    <w:link w:val="a5"/>
    <w:uiPriority w:val="99"/>
    <w:rsid w:val="00A91118"/>
  </w:style>
  <w:style w:type="character" w:styleId="-">
    <w:name w:val="Hyperlink"/>
    <w:basedOn w:val="a0"/>
    <w:uiPriority w:val="99"/>
    <w:unhideWhenUsed/>
    <w:rsid w:val="00671618"/>
    <w:rPr>
      <w:color w:val="0563C1" w:themeColor="hyperlink"/>
      <w:u w:val="single"/>
    </w:rPr>
  </w:style>
  <w:style w:type="character" w:customStyle="1" w:styleId="10">
    <w:name w:val="Ανεπίλυτη αναφορά1"/>
    <w:basedOn w:val="a0"/>
    <w:uiPriority w:val="99"/>
    <w:semiHidden/>
    <w:unhideWhenUsed/>
    <w:rsid w:val="00671618"/>
    <w:rPr>
      <w:color w:val="808080"/>
      <w:shd w:val="clear" w:color="auto" w:fill="E6E6E6"/>
    </w:rPr>
  </w:style>
  <w:style w:type="paragraph" w:styleId="a6">
    <w:name w:val="Balloon Text"/>
    <w:basedOn w:val="a"/>
    <w:link w:val="Char1"/>
    <w:uiPriority w:val="99"/>
    <w:semiHidden/>
    <w:unhideWhenUsed/>
    <w:rsid w:val="00830A68"/>
    <w:rPr>
      <w:rFonts w:ascii="Segoe UI" w:hAnsi="Segoe UI" w:cs="Segoe UI"/>
      <w:sz w:val="18"/>
      <w:szCs w:val="18"/>
    </w:rPr>
  </w:style>
  <w:style w:type="character" w:customStyle="1" w:styleId="Char1">
    <w:name w:val="Κείμενο πλαισίου Char"/>
    <w:basedOn w:val="a0"/>
    <w:link w:val="a6"/>
    <w:uiPriority w:val="99"/>
    <w:semiHidden/>
    <w:rsid w:val="00830A68"/>
    <w:rPr>
      <w:rFonts w:ascii="Segoe UI" w:hAnsi="Segoe UI" w:cs="Segoe UI"/>
      <w:sz w:val="18"/>
      <w:szCs w:val="18"/>
    </w:rPr>
  </w:style>
  <w:style w:type="paragraph" w:styleId="a7">
    <w:name w:val="List Paragraph"/>
    <w:basedOn w:val="a"/>
    <w:uiPriority w:val="34"/>
    <w:qFormat/>
    <w:rsid w:val="00200C8F"/>
    <w:pPr>
      <w:ind w:left="720"/>
      <w:contextualSpacing/>
    </w:pPr>
  </w:style>
  <w:style w:type="paragraph" w:styleId="a8">
    <w:name w:val="Revision"/>
    <w:hidden/>
    <w:uiPriority w:val="99"/>
    <w:semiHidden/>
    <w:rsid w:val="00F91F68"/>
    <w:pPr>
      <w:spacing w:after="0" w:line="240" w:lineRule="auto"/>
    </w:pPr>
  </w:style>
  <w:style w:type="character" w:customStyle="1" w:styleId="4Char">
    <w:name w:val="Επικεφαλίδα 4 Char"/>
    <w:basedOn w:val="a0"/>
    <w:link w:val="4"/>
    <w:uiPriority w:val="9"/>
    <w:semiHidden/>
    <w:rsid w:val="005D2B7D"/>
    <w:rPr>
      <w:rFonts w:asciiTheme="majorHAnsi" w:eastAsiaTheme="majorEastAsia" w:hAnsiTheme="majorHAnsi" w:cstheme="majorBidi"/>
      <w:i/>
      <w:iCs/>
      <w:color w:val="2F5496" w:themeColor="accent1" w:themeShade="BF"/>
      <w:sz w:val="24"/>
      <w:szCs w:val="24"/>
      <w:lang w:eastAsia="en-GB"/>
    </w:rPr>
  </w:style>
  <w:style w:type="character" w:customStyle="1" w:styleId="3Char">
    <w:name w:val="Επικεφαλίδα 3 Char"/>
    <w:basedOn w:val="a0"/>
    <w:link w:val="3"/>
    <w:uiPriority w:val="9"/>
    <w:semiHidden/>
    <w:rsid w:val="008A780D"/>
    <w:rPr>
      <w:rFonts w:asciiTheme="majorHAnsi" w:eastAsiaTheme="majorEastAsia" w:hAnsiTheme="majorHAnsi" w:cstheme="majorBidi"/>
      <w:color w:val="1F3763" w:themeColor="accent1" w:themeShade="7F"/>
      <w:sz w:val="24"/>
      <w:szCs w:val="24"/>
      <w:lang w:eastAsia="en-GB"/>
    </w:rPr>
  </w:style>
  <w:style w:type="character" w:customStyle="1" w:styleId="1Char">
    <w:name w:val="Επικεφαλίδα 1 Char"/>
    <w:basedOn w:val="a0"/>
    <w:link w:val="1"/>
    <w:uiPriority w:val="9"/>
    <w:rsid w:val="00B84F8B"/>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6853">
      <w:bodyDiv w:val="1"/>
      <w:marLeft w:val="0"/>
      <w:marRight w:val="0"/>
      <w:marTop w:val="0"/>
      <w:marBottom w:val="0"/>
      <w:divBdr>
        <w:top w:val="none" w:sz="0" w:space="0" w:color="auto"/>
        <w:left w:val="none" w:sz="0" w:space="0" w:color="auto"/>
        <w:bottom w:val="none" w:sz="0" w:space="0" w:color="auto"/>
        <w:right w:val="none" w:sz="0" w:space="0" w:color="auto"/>
      </w:divBdr>
      <w:divsChild>
        <w:div w:id="1982152675">
          <w:marLeft w:val="0"/>
          <w:marRight w:val="0"/>
          <w:marTop w:val="210"/>
          <w:marBottom w:val="0"/>
          <w:divBdr>
            <w:top w:val="none" w:sz="0" w:space="0" w:color="auto"/>
            <w:left w:val="none" w:sz="0" w:space="0" w:color="auto"/>
            <w:bottom w:val="none" w:sz="0" w:space="0" w:color="auto"/>
            <w:right w:val="none" w:sz="0" w:space="0" w:color="auto"/>
          </w:divBdr>
        </w:div>
        <w:div w:id="348917543">
          <w:marLeft w:val="0"/>
          <w:marRight w:val="0"/>
          <w:marTop w:val="210"/>
          <w:marBottom w:val="0"/>
          <w:divBdr>
            <w:top w:val="none" w:sz="0" w:space="0" w:color="auto"/>
            <w:left w:val="none" w:sz="0" w:space="0" w:color="auto"/>
            <w:bottom w:val="none" w:sz="0" w:space="0" w:color="auto"/>
            <w:right w:val="none" w:sz="0" w:space="0" w:color="auto"/>
          </w:divBdr>
        </w:div>
        <w:div w:id="1621841524">
          <w:marLeft w:val="0"/>
          <w:marRight w:val="0"/>
          <w:marTop w:val="210"/>
          <w:marBottom w:val="0"/>
          <w:divBdr>
            <w:top w:val="none" w:sz="0" w:space="0" w:color="auto"/>
            <w:left w:val="none" w:sz="0" w:space="0" w:color="auto"/>
            <w:bottom w:val="none" w:sz="0" w:space="0" w:color="auto"/>
            <w:right w:val="none" w:sz="0" w:space="0" w:color="auto"/>
          </w:divBdr>
        </w:div>
        <w:div w:id="1369531129">
          <w:marLeft w:val="0"/>
          <w:marRight w:val="0"/>
          <w:marTop w:val="210"/>
          <w:marBottom w:val="0"/>
          <w:divBdr>
            <w:top w:val="none" w:sz="0" w:space="0" w:color="auto"/>
            <w:left w:val="none" w:sz="0" w:space="0" w:color="auto"/>
            <w:bottom w:val="none" w:sz="0" w:space="0" w:color="auto"/>
            <w:right w:val="none" w:sz="0" w:space="0" w:color="auto"/>
          </w:divBdr>
        </w:div>
        <w:div w:id="489294963">
          <w:marLeft w:val="0"/>
          <w:marRight w:val="0"/>
          <w:marTop w:val="210"/>
          <w:marBottom w:val="0"/>
          <w:divBdr>
            <w:top w:val="none" w:sz="0" w:space="0" w:color="auto"/>
            <w:left w:val="none" w:sz="0" w:space="0" w:color="auto"/>
            <w:bottom w:val="none" w:sz="0" w:space="0" w:color="auto"/>
            <w:right w:val="none" w:sz="0" w:space="0" w:color="auto"/>
          </w:divBdr>
        </w:div>
        <w:div w:id="321348440">
          <w:marLeft w:val="0"/>
          <w:marRight w:val="0"/>
          <w:marTop w:val="210"/>
          <w:marBottom w:val="0"/>
          <w:divBdr>
            <w:top w:val="none" w:sz="0" w:space="0" w:color="auto"/>
            <w:left w:val="none" w:sz="0" w:space="0" w:color="auto"/>
            <w:bottom w:val="none" w:sz="0" w:space="0" w:color="auto"/>
            <w:right w:val="none" w:sz="0" w:space="0" w:color="auto"/>
          </w:divBdr>
        </w:div>
        <w:div w:id="1460420717">
          <w:marLeft w:val="0"/>
          <w:marRight w:val="0"/>
          <w:marTop w:val="210"/>
          <w:marBottom w:val="0"/>
          <w:divBdr>
            <w:top w:val="none" w:sz="0" w:space="0" w:color="auto"/>
            <w:left w:val="none" w:sz="0" w:space="0" w:color="auto"/>
            <w:bottom w:val="none" w:sz="0" w:space="0" w:color="auto"/>
            <w:right w:val="none" w:sz="0" w:space="0" w:color="auto"/>
          </w:divBdr>
        </w:div>
        <w:div w:id="681008822">
          <w:marLeft w:val="0"/>
          <w:marRight w:val="0"/>
          <w:marTop w:val="210"/>
          <w:marBottom w:val="0"/>
          <w:divBdr>
            <w:top w:val="none" w:sz="0" w:space="0" w:color="auto"/>
            <w:left w:val="none" w:sz="0" w:space="0" w:color="auto"/>
            <w:bottom w:val="none" w:sz="0" w:space="0" w:color="auto"/>
            <w:right w:val="none" w:sz="0" w:space="0" w:color="auto"/>
          </w:divBdr>
        </w:div>
      </w:divsChild>
    </w:div>
    <w:div w:id="148597112">
      <w:bodyDiv w:val="1"/>
      <w:marLeft w:val="0"/>
      <w:marRight w:val="0"/>
      <w:marTop w:val="0"/>
      <w:marBottom w:val="0"/>
      <w:divBdr>
        <w:top w:val="none" w:sz="0" w:space="0" w:color="auto"/>
        <w:left w:val="none" w:sz="0" w:space="0" w:color="auto"/>
        <w:bottom w:val="none" w:sz="0" w:space="0" w:color="auto"/>
        <w:right w:val="none" w:sz="0" w:space="0" w:color="auto"/>
      </w:divBdr>
    </w:div>
    <w:div w:id="200824662">
      <w:bodyDiv w:val="1"/>
      <w:marLeft w:val="0"/>
      <w:marRight w:val="0"/>
      <w:marTop w:val="0"/>
      <w:marBottom w:val="0"/>
      <w:divBdr>
        <w:top w:val="none" w:sz="0" w:space="0" w:color="auto"/>
        <w:left w:val="none" w:sz="0" w:space="0" w:color="auto"/>
        <w:bottom w:val="none" w:sz="0" w:space="0" w:color="auto"/>
        <w:right w:val="none" w:sz="0" w:space="0" w:color="auto"/>
      </w:divBdr>
    </w:div>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341008968">
      <w:bodyDiv w:val="1"/>
      <w:marLeft w:val="0"/>
      <w:marRight w:val="0"/>
      <w:marTop w:val="0"/>
      <w:marBottom w:val="0"/>
      <w:divBdr>
        <w:top w:val="none" w:sz="0" w:space="0" w:color="auto"/>
        <w:left w:val="none" w:sz="0" w:space="0" w:color="auto"/>
        <w:bottom w:val="none" w:sz="0" w:space="0" w:color="auto"/>
        <w:right w:val="none" w:sz="0" w:space="0" w:color="auto"/>
      </w:divBdr>
    </w:div>
    <w:div w:id="401833538">
      <w:bodyDiv w:val="1"/>
      <w:marLeft w:val="0"/>
      <w:marRight w:val="0"/>
      <w:marTop w:val="0"/>
      <w:marBottom w:val="0"/>
      <w:divBdr>
        <w:top w:val="none" w:sz="0" w:space="0" w:color="auto"/>
        <w:left w:val="none" w:sz="0" w:space="0" w:color="auto"/>
        <w:bottom w:val="none" w:sz="0" w:space="0" w:color="auto"/>
        <w:right w:val="none" w:sz="0" w:space="0" w:color="auto"/>
      </w:divBdr>
      <w:divsChild>
        <w:div w:id="699361850">
          <w:marLeft w:val="547"/>
          <w:marRight w:val="0"/>
          <w:marTop w:val="360"/>
          <w:marBottom w:val="120"/>
          <w:divBdr>
            <w:top w:val="none" w:sz="0" w:space="0" w:color="auto"/>
            <w:left w:val="none" w:sz="0" w:space="0" w:color="auto"/>
            <w:bottom w:val="none" w:sz="0" w:space="0" w:color="auto"/>
            <w:right w:val="none" w:sz="0" w:space="0" w:color="auto"/>
          </w:divBdr>
        </w:div>
        <w:div w:id="1500317299">
          <w:marLeft w:val="547"/>
          <w:marRight w:val="0"/>
          <w:marTop w:val="360"/>
          <w:marBottom w:val="120"/>
          <w:divBdr>
            <w:top w:val="none" w:sz="0" w:space="0" w:color="auto"/>
            <w:left w:val="none" w:sz="0" w:space="0" w:color="auto"/>
            <w:bottom w:val="none" w:sz="0" w:space="0" w:color="auto"/>
            <w:right w:val="none" w:sz="0" w:space="0" w:color="auto"/>
          </w:divBdr>
        </w:div>
        <w:div w:id="651837218">
          <w:marLeft w:val="547"/>
          <w:marRight w:val="0"/>
          <w:marTop w:val="360"/>
          <w:marBottom w:val="120"/>
          <w:divBdr>
            <w:top w:val="none" w:sz="0" w:space="0" w:color="auto"/>
            <w:left w:val="none" w:sz="0" w:space="0" w:color="auto"/>
            <w:bottom w:val="none" w:sz="0" w:space="0" w:color="auto"/>
            <w:right w:val="none" w:sz="0" w:space="0" w:color="auto"/>
          </w:divBdr>
        </w:div>
        <w:div w:id="2051687606">
          <w:marLeft w:val="547"/>
          <w:marRight w:val="0"/>
          <w:marTop w:val="360"/>
          <w:marBottom w:val="120"/>
          <w:divBdr>
            <w:top w:val="none" w:sz="0" w:space="0" w:color="auto"/>
            <w:left w:val="none" w:sz="0" w:space="0" w:color="auto"/>
            <w:bottom w:val="none" w:sz="0" w:space="0" w:color="auto"/>
            <w:right w:val="none" w:sz="0" w:space="0" w:color="auto"/>
          </w:divBdr>
        </w:div>
        <w:div w:id="126510619">
          <w:marLeft w:val="547"/>
          <w:marRight w:val="0"/>
          <w:marTop w:val="360"/>
          <w:marBottom w:val="120"/>
          <w:divBdr>
            <w:top w:val="none" w:sz="0" w:space="0" w:color="auto"/>
            <w:left w:val="none" w:sz="0" w:space="0" w:color="auto"/>
            <w:bottom w:val="none" w:sz="0" w:space="0" w:color="auto"/>
            <w:right w:val="none" w:sz="0" w:space="0" w:color="auto"/>
          </w:divBdr>
        </w:div>
        <w:div w:id="1174078285">
          <w:marLeft w:val="547"/>
          <w:marRight w:val="0"/>
          <w:marTop w:val="360"/>
          <w:marBottom w:val="120"/>
          <w:divBdr>
            <w:top w:val="none" w:sz="0" w:space="0" w:color="auto"/>
            <w:left w:val="none" w:sz="0" w:space="0" w:color="auto"/>
            <w:bottom w:val="none" w:sz="0" w:space="0" w:color="auto"/>
            <w:right w:val="none" w:sz="0" w:space="0" w:color="auto"/>
          </w:divBdr>
        </w:div>
      </w:divsChild>
    </w:div>
    <w:div w:id="459080669">
      <w:bodyDiv w:val="1"/>
      <w:marLeft w:val="0"/>
      <w:marRight w:val="0"/>
      <w:marTop w:val="0"/>
      <w:marBottom w:val="0"/>
      <w:divBdr>
        <w:top w:val="none" w:sz="0" w:space="0" w:color="auto"/>
        <w:left w:val="none" w:sz="0" w:space="0" w:color="auto"/>
        <w:bottom w:val="none" w:sz="0" w:space="0" w:color="auto"/>
        <w:right w:val="none" w:sz="0" w:space="0" w:color="auto"/>
      </w:divBdr>
    </w:div>
    <w:div w:id="491723670">
      <w:bodyDiv w:val="1"/>
      <w:marLeft w:val="0"/>
      <w:marRight w:val="0"/>
      <w:marTop w:val="0"/>
      <w:marBottom w:val="0"/>
      <w:divBdr>
        <w:top w:val="none" w:sz="0" w:space="0" w:color="auto"/>
        <w:left w:val="none" w:sz="0" w:space="0" w:color="auto"/>
        <w:bottom w:val="none" w:sz="0" w:space="0" w:color="auto"/>
        <w:right w:val="none" w:sz="0" w:space="0" w:color="auto"/>
      </w:divBdr>
    </w:div>
    <w:div w:id="634259914">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786126167">
      <w:bodyDiv w:val="1"/>
      <w:marLeft w:val="0"/>
      <w:marRight w:val="0"/>
      <w:marTop w:val="0"/>
      <w:marBottom w:val="0"/>
      <w:divBdr>
        <w:top w:val="none" w:sz="0" w:space="0" w:color="auto"/>
        <w:left w:val="none" w:sz="0" w:space="0" w:color="auto"/>
        <w:bottom w:val="none" w:sz="0" w:space="0" w:color="auto"/>
        <w:right w:val="none" w:sz="0" w:space="0" w:color="auto"/>
      </w:divBdr>
    </w:div>
    <w:div w:id="836308633">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15087346">
      <w:bodyDiv w:val="1"/>
      <w:marLeft w:val="0"/>
      <w:marRight w:val="0"/>
      <w:marTop w:val="0"/>
      <w:marBottom w:val="0"/>
      <w:divBdr>
        <w:top w:val="none" w:sz="0" w:space="0" w:color="auto"/>
        <w:left w:val="none" w:sz="0" w:space="0" w:color="auto"/>
        <w:bottom w:val="none" w:sz="0" w:space="0" w:color="auto"/>
        <w:right w:val="none" w:sz="0" w:space="0" w:color="auto"/>
      </w:divBdr>
      <w:divsChild>
        <w:div w:id="1042513074">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210"/>
              <w:marBottom w:val="0"/>
              <w:divBdr>
                <w:top w:val="none" w:sz="0" w:space="0" w:color="auto"/>
                <w:left w:val="none" w:sz="0" w:space="0" w:color="auto"/>
                <w:bottom w:val="none" w:sz="0" w:space="0" w:color="auto"/>
                <w:right w:val="none" w:sz="0" w:space="0" w:color="auto"/>
              </w:divBdr>
            </w:div>
            <w:div w:id="1328047697">
              <w:marLeft w:val="0"/>
              <w:marRight w:val="0"/>
              <w:marTop w:val="210"/>
              <w:marBottom w:val="0"/>
              <w:divBdr>
                <w:top w:val="none" w:sz="0" w:space="0" w:color="auto"/>
                <w:left w:val="none" w:sz="0" w:space="0" w:color="auto"/>
                <w:bottom w:val="none" w:sz="0" w:space="0" w:color="auto"/>
                <w:right w:val="none" w:sz="0" w:space="0" w:color="auto"/>
              </w:divBdr>
            </w:div>
            <w:div w:id="1782334160">
              <w:marLeft w:val="0"/>
              <w:marRight w:val="0"/>
              <w:marTop w:val="210"/>
              <w:marBottom w:val="0"/>
              <w:divBdr>
                <w:top w:val="none" w:sz="0" w:space="0" w:color="auto"/>
                <w:left w:val="none" w:sz="0" w:space="0" w:color="auto"/>
                <w:bottom w:val="none" w:sz="0" w:space="0" w:color="auto"/>
                <w:right w:val="none" w:sz="0" w:space="0" w:color="auto"/>
              </w:divBdr>
            </w:div>
            <w:div w:id="1040521306">
              <w:marLeft w:val="0"/>
              <w:marRight w:val="0"/>
              <w:marTop w:val="210"/>
              <w:marBottom w:val="0"/>
              <w:divBdr>
                <w:top w:val="none" w:sz="0" w:space="0" w:color="auto"/>
                <w:left w:val="none" w:sz="0" w:space="0" w:color="auto"/>
                <w:bottom w:val="none" w:sz="0" w:space="0" w:color="auto"/>
                <w:right w:val="none" w:sz="0" w:space="0" w:color="auto"/>
              </w:divBdr>
            </w:div>
            <w:div w:id="1130323656">
              <w:marLeft w:val="0"/>
              <w:marRight w:val="0"/>
              <w:marTop w:val="210"/>
              <w:marBottom w:val="0"/>
              <w:divBdr>
                <w:top w:val="none" w:sz="0" w:space="0" w:color="auto"/>
                <w:left w:val="none" w:sz="0" w:space="0" w:color="auto"/>
                <w:bottom w:val="none" w:sz="0" w:space="0" w:color="auto"/>
                <w:right w:val="none" w:sz="0" w:space="0" w:color="auto"/>
              </w:divBdr>
            </w:div>
            <w:div w:id="1384282774">
              <w:marLeft w:val="0"/>
              <w:marRight w:val="0"/>
              <w:marTop w:val="210"/>
              <w:marBottom w:val="0"/>
              <w:divBdr>
                <w:top w:val="none" w:sz="0" w:space="0" w:color="auto"/>
                <w:left w:val="none" w:sz="0" w:space="0" w:color="auto"/>
                <w:bottom w:val="none" w:sz="0" w:space="0" w:color="auto"/>
                <w:right w:val="none" w:sz="0" w:space="0" w:color="auto"/>
              </w:divBdr>
            </w:div>
            <w:div w:id="1791781170">
              <w:marLeft w:val="0"/>
              <w:marRight w:val="0"/>
              <w:marTop w:val="21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sChild>
            <w:div w:id="1778480099">
              <w:marLeft w:val="0"/>
              <w:marRight w:val="0"/>
              <w:marTop w:val="210"/>
              <w:marBottom w:val="0"/>
              <w:divBdr>
                <w:top w:val="none" w:sz="0" w:space="0" w:color="auto"/>
                <w:left w:val="none" w:sz="0" w:space="0" w:color="auto"/>
                <w:bottom w:val="none" w:sz="0" w:space="0" w:color="auto"/>
                <w:right w:val="none" w:sz="0" w:space="0" w:color="auto"/>
              </w:divBdr>
            </w:div>
            <w:div w:id="1979257974">
              <w:marLeft w:val="0"/>
              <w:marRight w:val="0"/>
              <w:marTop w:val="210"/>
              <w:marBottom w:val="0"/>
              <w:divBdr>
                <w:top w:val="none" w:sz="0" w:space="0" w:color="auto"/>
                <w:left w:val="none" w:sz="0" w:space="0" w:color="auto"/>
                <w:bottom w:val="none" w:sz="0" w:space="0" w:color="auto"/>
                <w:right w:val="none" w:sz="0" w:space="0" w:color="auto"/>
              </w:divBdr>
            </w:div>
            <w:div w:id="25983535">
              <w:marLeft w:val="0"/>
              <w:marRight w:val="0"/>
              <w:marTop w:val="210"/>
              <w:marBottom w:val="0"/>
              <w:divBdr>
                <w:top w:val="none" w:sz="0" w:space="0" w:color="auto"/>
                <w:left w:val="none" w:sz="0" w:space="0" w:color="auto"/>
                <w:bottom w:val="none" w:sz="0" w:space="0" w:color="auto"/>
                <w:right w:val="none" w:sz="0" w:space="0" w:color="auto"/>
              </w:divBdr>
            </w:div>
            <w:div w:id="197860066">
              <w:marLeft w:val="0"/>
              <w:marRight w:val="0"/>
              <w:marTop w:val="210"/>
              <w:marBottom w:val="0"/>
              <w:divBdr>
                <w:top w:val="none" w:sz="0" w:space="0" w:color="auto"/>
                <w:left w:val="none" w:sz="0" w:space="0" w:color="auto"/>
                <w:bottom w:val="none" w:sz="0" w:space="0" w:color="auto"/>
                <w:right w:val="none" w:sz="0" w:space="0" w:color="auto"/>
              </w:divBdr>
            </w:div>
            <w:div w:id="1844707504">
              <w:marLeft w:val="0"/>
              <w:marRight w:val="0"/>
              <w:marTop w:val="210"/>
              <w:marBottom w:val="0"/>
              <w:divBdr>
                <w:top w:val="none" w:sz="0" w:space="0" w:color="auto"/>
                <w:left w:val="none" w:sz="0" w:space="0" w:color="auto"/>
                <w:bottom w:val="none" w:sz="0" w:space="0" w:color="auto"/>
                <w:right w:val="none" w:sz="0" w:space="0" w:color="auto"/>
              </w:divBdr>
            </w:div>
            <w:div w:id="2063290197">
              <w:marLeft w:val="0"/>
              <w:marRight w:val="0"/>
              <w:marTop w:val="210"/>
              <w:marBottom w:val="0"/>
              <w:divBdr>
                <w:top w:val="none" w:sz="0" w:space="0" w:color="auto"/>
                <w:left w:val="none" w:sz="0" w:space="0" w:color="auto"/>
                <w:bottom w:val="none" w:sz="0" w:space="0" w:color="auto"/>
                <w:right w:val="none" w:sz="0" w:space="0" w:color="auto"/>
              </w:divBdr>
            </w:div>
            <w:div w:id="315963536">
              <w:marLeft w:val="0"/>
              <w:marRight w:val="0"/>
              <w:marTop w:val="210"/>
              <w:marBottom w:val="0"/>
              <w:divBdr>
                <w:top w:val="none" w:sz="0" w:space="0" w:color="auto"/>
                <w:left w:val="none" w:sz="0" w:space="0" w:color="auto"/>
                <w:bottom w:val="none" w:sz="0" w:space="0" w:color="auto"/>
                <w:right w:val="none" w:sz="0" w:space="0" w:color="auto"/>
              </w:divBdr>
            </w:div>
            <w:div w:id="39090317">
              <w:marLeft w:val="0"/>
              <w:marRight w:val="0"/>
              <w:marTop w:val="210"/>
              <w:marBottom w:val="0"/>
              <w:divBdr>
                <w:top w:val="none" w:sz="0" w:space="0" w:color="auto"/>
                <w:left w:val="none" w:sz="0" w:space="0" w:color="auto"/>
                <w:bottom w:val="none" w:sz="0" w:space="0" w:color="auto"/>
                <w:right w:val="none" w:sz="0" w:space="0" w:color="auto"/>
              </w:divBdr>
            </w:div>
            <w:div w:id="1630472067">
              <w:marLeft w:val="0"/>
              <w:marRight w:val="0"/>
              <w:marTop w:val="210"/>
              <w:marBottom w:val="0"/>
              <w:divBdr>
                <w:top w:val="none" w:sz="0" w:space="0" w:color="auto"/>
                <w:left w:val="none" w:sz="0" w:space="0" w:color="auto"/>
                <w:bottom w:val="none" w:sz="0" w:space="0" w:color="auto"/>
                <w:right w:val="none" w:sz="0" w:space="0" w:color="auto"/>
              </w:divBdr>
            </w:div>
          </w:divsChild>
        </w:div>
        <w:div w:id="1744520810">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210"/>
              <w:marBottom w:val="0"/>
              <w:divBdr>
                <w:top w:val="none" w:sz="0" w:space="0" w:color="auto"/>
                <w:left w:val="none" w:sz="0" w:space="0" w:color="auto"/>
                <w:bottom w:val="none" w:sz="0" w:space="0" w:color="auto"/>
                <w:right w:val="none" w:sz="0" w:space="0" w:color="auto"/>
              </w:divBdr>
            </w:div>
            <w:div w:id="168720702">
              <w:marLeft w:val="0"/>
              <w:marRight w:val="0"/>
              <w:marTop w:val="210"/>
              <w:marBottom w:val="0"/>
              <w:divBdr>
                <w:top w:val="none" w:sz="0" w:space="0" w:color="auto"/>
                <w:left w:val="none" w:sz="0" w:space="0" w:color="auto"/>
                <w:bottom w:val="none" w:sz="0" w:space="0" w:color="auto"/>
                <w:right w:val="none" w:sz="0" w:space="0" w:color="auto"/>
              </w:divBdr>
            </w:div>
            <w:div w:id="2100907621">
              <w:marLeft w:val="0"/>
              <w:marRight w:val="0"/>
              <w:marTop w:val="210"/>
              <w:marBottom w:val="0"/>
              <w:divBdr>
                <w:top w:val="none" w:sz="0" w:space="0" w:color="auto"/>
                <w:left w:val="none" w:sz="0" w:space="0" w:color="auto"/>
                <w:bottom w:val="none" w:sz="0" w:space="0" w:color="auto"/>
                <w:right w:val="none" w:sz="0" w:space="0" w:color="auto"/>
              </w:divBdr>
            </w:div>
            <w:div w:id="602567721">
              <w:marLeft w:val="0"/>
              <w:marRight w:val="0"/>
              <w:marTop w:val="210"/>
              <w:marBottom w:val="0"/>
              <w:divBdr>
                <w:top w:val="none" w:sz="0" w:space="0" w:color="auto"/>
                <w:left w:val="none" w:sz="0" w:space="0" w:color="auto"/>
                <w:bottom w:val="none" w:sz="0" w:space="0" w:color="auto"/>
                <w:right w:val="none" w:sz="0" w:space="0" w:color="auto"/>
              </w:divBdr>
            </w:div>
            <w:div w:id="1981032659">
              <w:marLeft w:val="0"/>
              <w:marRight w:val="0"/>
              <w:marTop w:val="210"/>
              <w:marBottom w:val="0"/>
              <w:divBdr>
                <w:top w:val="none" w:sz="0" w:space="0" w:color="auto"/>
                <w:left w:val="none" w:sz="0" w:space="0" w:color="auto"/>
                <w:bottom w:val="none" w:sz="0" w:space="0" w:color="auto"/>
                <w:right w:val="none" w:sz="0" w:space="0" w:color="auto"/>
              </w:divBdr>
            </w:div>
            <w:div w:id="690763518">
              <w:marLeft w:val="0"/>
              <w:marRight w:val="0"/>
              <w:marTop w:val="210"/>
              <w:marBottom w:val="0"/>
              <w:divBdr>
                <w:top w:val="none" w:sz="0" w:space="0" w:color="auto"/>
                <w:left w:val="none" w:sz="0" w:space="0" w:color="auto"/>
                <w:bottom w:val="none" w:sz="0" w:space="0" w:color="auto"/>
                <w:right w:val="none" w:sz="0" w:space="0" w:color="auto"/>
              </w:divBdr>
            </w:div>
            <w:div w:id="889533532">
              <w:marLeft w:val="0"/>
              <w:marRight w:val="0"/>
              <w:marTop w:val="210"/>
              <w:marBottom w:val="0"/>
              <w:divBdr>
                <w:top w:val="none" w:sz="0" w:space="0" w:color="auto"/>
                <w:left w:val="none" w:sz="0" w:space="0" w:color="auto"/>
                <w:bottom w:val="none" w:sz="0" w:space="0" w:color="auto"/>
                <w:right w:val="none" w:sz="0" w:space="0" w:color="auto"/>
              </w:divBdr>
            </w:div>
            <w:div w:id="1205945617">
              <w:marLeft w:val="0"/>
              <w:marRight w:val="0"/>
              <w:marTop w:val="210"/>
              <w:marBottom w:val="0"/>
              <w:divBdr>
                <w:top w:val="none" w:sz="0" w:space="0" w:color="auto"/>
                <w:left w:val="none" w:sz="0" w:space="0" w:color="auto"/>
                <w:bottom w:val="none" w:sz="0" w:space="0" w:color="auto"/>
                <w:right w:val="none" w:sz="0" w:space="0" w:color="auto"/>
              </w:divBdr>
            </w:div>
            <w:div w:id="748380122">
              <w:marLeft w:val="0"/>
              <w:marRight w:val="0"/>
              <w:marTop w:val="210"/>
              <w:marBottom w:val="0"/>
              <w:divBdr>
                <w:top w:val="none" w:sz="0" w:space="0" w:color="auto"/>
                <w:left w:val="none" w:sz="0" w:space="0" w:color="auto"/>
                <w:bottom w:val="none" w:sz="0" w:space="0" w:color="auto"/>
                <w:right w:val="none" w:sz="0" w:space="0" w:color="auto"/>
              </w:divBdr>
            </w:div>
            <w:div w:id="1259021578">
              <w:marLeft w:val="0"/>
              <w:marRight w:val="0"/>
              <w:marTop w:val="210"/>
              <w:marBottom w:val="0"/>
              <w:divBdr>
                <w:top w:val="none" w:sz="0" w:space="0" w:color="auto"/>
                <w:left w:val="none" w:sz="0" w:space="0" w:color="auto"/>
                <w:bottom w:val="none" w:sz="0" w:space="0" w:color="auto"/>
                <w:right w:val="none" w:sz="0" w:space="0" w:color="auto"/>
              </w:divBdr>
            </w:div>
            <w:div w:id="190002065">
              <w:marLeft w:val="0"/>
              <w:marRight w:val="0"/>
              <w:marTop w:val="210"/>
              <w:marBottom w:val="0"/>
              <w:divBdr>
                <w:top w:val="none" w:sz="0" w:space="0" w:color="auto"/>
                <w:left w:val="none" w:sz="0" w:space="0" w:color="auto"/>
                <w:bottom w:val="none" w:sz="0" w:space="0" w:color="auto"/>
                <w:right w:val="none" w:sz="0" w:space="0" w:color="auto"/>
              </w:divBdr>
            </w:div>
          </w:divsChild>
        </w:div>
        <w:div w:id="1637637224">
          <w:marLeft w:val="0"/>
          <w:marRight w:val="0"/>
          <w:marTop w:val="0"/>
          <w:marBottom w:val="0"/>
          <w:divBdr>
            <w:top w:val="none" w:sz="0" w:space="0" w:color="auto"/>
            <w:left w:val="none" w:sz="0" w:space="0" w:color="auto"/>
            <w:bottom w:val="none" w:sz="0" w:space="0" w:color="auto"/>
            <w:right w:val="none" w:sz="0" w:space="0" w:color="auto"/>
          </w:divBdr>
          <w:divsChild>
            <w:div w:id="1764302773">
              <w:marLeft w:val="0"/>
              <w:marRight w:val="0"/>
              <w:marTop w:val="210"/>
              <w:marBottom w:val="0"/>
              <w:divBdr>
                <w:top w:val="none" w:sz="0" w:space="0" w:color="auto"/>
                <w:left w:val="none" w:sz="0" w:space="0" w:color="auto"/>
                <w:bottom w:val="none" w:sz="0" w:space="0" w:color="auto"/>
                <w:right w:val="none" w:sz="0" w:space="0" w:color="auto"/>
              </w:divBdr>
            </w:div>
            <w:div w:id="2097897158">
              <w:marLeft w:val="0"/>
              <w:marRight w:val="0"/>
              <w:marTop w:val="210"/>
              <w:marBottom w:val="0"/>
              <w:divBdr>
                <w:top w:val="none" w:sz="0" w:space="0" w:color="auto"/>
                <w:left w:val="none" w:sz="0" w:space="0" w:color="auto"/>
                <w:bottom w:val="none" w:sz="0" w:space="0" w:color="auto"/>
                <w:right w:val="none" w:sz="0" w:space="0" w:color="auto"/>
              </w:divBdr>
            </w:div>
            <w:div w:id="1705904326">
              <w:marLeft w:val="0"/>
              <w:marRight w:val="0"/>
              <w:marTop w:val="210"/>
              <w:marBottom w:val="0"/>
              <w:divBdr>
                <w:top w:val="none" w:sz="0" w:space="0" w:color="auto"/>
                <w:left w:val="none" w:sz="0" w:space="0" w:color="auto"/>
                <w:bottom w:val="none" w:sz="0" w:space="0" w:color="auto"/>
                <w:right w:val="none" w:sz="0" w:space="0" w:color="auto"/>
              </w:divBdr>
            </w:div>
            <w:div w:id="228620248">
              <w:marLeft w:val="0"/>
              <w:marRight w:val="0"/>
              <w:marTop w:val="210"/>
              <w:marBottom w:val="0"/>
              <w:divBdr>
                <w:top w:val="none" w:sz="0" w:space="0" w:color="auto"/>
                <w:left w:val="none" w:sz="0" w:space="0" w:color="auto"/>
                <w:bottom w:val="none" w:sz="0" w:space="0" w:color="auto"/>
                <w:right w:val="none" w:sz="0" w:space="0" w:color="auto"/>
              </w:divBdr>
            </w:div>
            <w:div w:id="1049839822">
              <w:marLeft w:val="0"/>
              <w:marRight w:val="0"/>
              <w:marTop w:val="210"/>
              <w:marBottom w:val="0"/>
              <w:divBdr>
                <w:top w:val="none" w:sz="0" w:space="0" w:color="auto"/>
                <w:left w:val="none" w:sz="0" w:space="0" w:color="auto"/>
                <w:bottom w:val="none" w:sz="0" w:space="0" w:color="auto"/>
                <w:right w:val="none" w:sz="0" w:space="0" w:color="auto"/>
              </w:divBdr>
            </w:div>
            <w:div w:id="855341872">
              <w:marLeft w:val="0"/>
              <w:marRight w:val="0"/>
              <w:marTop w:val="210"/>
              <w:marBottom w:val="0"/>
              <w:divBdr>
                <w:top w:val="none" w:sz="0" w:space="0" w:color="auto"/>
                <w:left w:val="none" w:sz="0" w:space="0" w:color="auto"/>
                <w:bottom w:val="none" w:sz="0" w:space="0" w:color="auto"/>
                <w:right w:val="none" w:sz="0" w:space="0" w:color="auto"/>
              </w:divBdr>
            </w:div>
            <w:div w:id="348802391">
              <w:marLeft w:val="0"/>
              <w:marRight w:val="0"/>
              <w:marTop w:val="210"/>
              <w:marBottom w:val="0"/>
              <w:divBdr>
                <w:top w:val="none" w:sz="0" w:space="0" w:color="auto"/>
                <w:left w:val="none" w:sz="0" w:space="0" w:color="auto"/>
                <w:bottom w:val="none" w:sz="0" w:space="0" w:color="auto"/>
                <w:right w:val="none" w:sz="0" w:space="0" w:color="auto"/>
              </w:divBdr>
            </w:div>
            <w:div w:id="739333808">
              <w:marLeft w:val="0"/>
              <w:marRight w:val="0"/>
              <w:marTop w:val="210"/>
              <w:marBottom w:val="0"/>
              <w:divBdr>
                <w:top w:val="none" w:sz="0" w:space="0" w:color="auto"/>
                <w:left w:val="none" w:sz="0" w:space="0" w:color="auto"/>
                <w:bottom w:val="none" w:sz="0" w:space="0" w:color="auto"/>
                <w:right w:val="none" w:sz="0" w:space="0" w:color="auto"/>
              </w:divBdr>
            </w:div>
            <w:div w:id="779684100">
              <w:marLeft w:val="0"/>
              <w:marRight w:val="0"/>
              <w:marTop w:val="210"/>
              <w:marBottom w:val="0"/>
              <w:divBdr>
                <w:top w:val="none" w:sz="0" w:space="0" w:color="auto"/>
                <w:left w:val="none" w:sz="0" w:space="0" w:color="auto"/>
                <w:bottom w:val="none" w:sz="0" w:space="0" w:color="auto"/>
                <w:right w:val="none" w:sz="0" w:space="0" w:color="auto"/>
              </w:divBdr>
            </w:div>
          </w:divsChild>
        </w:div>
        <w:div w:id="513153759">
          <w:marLeft w:val="0"/>
          <w:marRight w:val="0"/>
          <w:marTop w:val="0"/>
          <w:marBottom w:val="0"/>
          <w:divBdr>
            <w:top w:val="none" w:sz="0" w:space="0" w:color="auto"/>
            <w:left w:val="none" w:sz="0" w:space="0" w:color="auto"/>
            <w:bottom w:val="none" w:sz="0" w:space="0" w:color="auto"/>
            <w:right w:val="none" w:sz="0" w:space="0" w:color="auto"/>
          </w:divBdr>
        </w:div>
        <w:div w:id="1193112220">
          <w:marLeft w:val="0"/>
          <w:marRight w:val="0"/>
          <w:marTop w:val="0"/>
          <w:marBottom w:val="0"/>
          <w:divBdr>
            <w:top w:val="none" w:sz="0" w:space="0" w:color="auto"/>
            <w:left w:val="none" w:sz="0" w:space="0" w:color="auto"/>
            <w:bottom w:val="none" w:sz="0" w:space="0" w:color="auto"/>
            <w:right w:val="none" w:sz="0" w:space="0" w:color="auto"/>
          </w:divBdr>
          <w:divsChild>
            <w:div w:id="2082756303">
              <w:marLeft w:val="0"/>
              <w:marRight w:val="0"/>
              <w:marTop w:val="210"/>
              <w:marBottom w:val="0"/>
              <w:divBdr>
                <w:top w:val="none" w:sz="0" w:space="0" w:color="auto"/>
                <w:left w:val="none" w:sz="0" w:space="0" w:color="auto"/>
                <w:bottom w:val="none" w:sz="0" w:space="0" w:color="auto"/>
                <w:right w:val="none" w:sz="0" w:space="0" w:color="auto"/>
              </w:divBdr>
            </w:div>
            <w:div w:id="1541892638">
              <w:marLeft w:val="0"/>
              <w:marRight w:val="0"/>
              <w:marTop w:val="210"/>
              <w:marBottom w:val="0"/>
              <w:divBdr>
                <w:top w:val="none" w:sz="0" w:space="0" w:color="auto"/>
                <w:left w:val="none" w:sz="0" w:space="0" w:color="auto"/>
                <w:bottom w:val="none" w:sz="0" w:space="0" w:color="auto"/>
                <w:right w:val="none" w:sz="0" w:space="0" w:color="auto"/>
              </w:divBdr>
            </w:div>
            <w:div w:id="886988583">
              <w:marLeft w:val="0"/>
              <w:marRight w:val="0"/>
              <w:marTop w:val="210"/>
              <w:marBottom w:val="0"/>
              <w:divBdr>
                <w:top w:val="none" w:sz="0" w:space="0" w:color="auto"/>
                <w:left w:val="none" w:sz="0" w:space="0" w:color="auto"/>
                <w:bottom w:val="none" w:sz="0" w:space="0" w:color="auto"/>
                <w:right w:val="none" w:sz="0" w:space="0" w:color="auto"/>
              </w:divBdr>
            </w:div>
            <w:div w:id="2146506072">
              <w:marLeft w:val="0"/>
              <w:marRight w:val="0"/>
              <w:marTop w:val="210"/>
              <w:marBottom w:val="0"/>
              <w:divBdr>
                <w:top w:val="none" w:sz="0" w:space="0" w:color="auto"/>
                <w:left w:val="none" w:sz="0" w:space="0" w:color="auto"/>
                <w:bottom w:val="none" w:sz="0" w:space="0" w:color="auto"/>
                <w:right w:val="none" w:sz="0" w:space="0" w:color="auto"/>
              </w:divBdr>
            </w:div>
            <w:div w:id="1659462206">
              <w:marLeft w:val="0"/>
              <w:marRight w:val="0"/>
              <w:marTop w:val="210"/>
              <w:marBottom w:val="0"/>
              <w:divBdr>
                <w:top w:val="none" w:sz="0" w:space="0" w:color="auto"/>
                <w:left w:val="none" w:sz="0" w:space="0" w:color="auto"/>
                <w:bottom w:val="none" w:sz="0" w:space="0" w:color="auto"/>
                <w:right w:val="none" w:sz="0" w:space="0" w:color="auto"/>
              </w:divBdr>
            </w:div>
            <w:div w:id="82918781">
              <w:marLeft w:val="0"/>
              <w:marRight w:val="0"/>
              <w:marTop w:val="210"/>
              <w:marBottom w:val="0"/>
              <w:divBdr>
                <w:top w:val="none" w:sz="0" w:space="0" w:color="auto"/>
                <w:left w:val="none" w:sz="0" w:space="0" w:color="auto"/>
                <w:bottom w:val="none" w:sz="0" w:space="0" w:color="auto"/>
                <w:right w:val="none" w:sz="0" w:space="0" w:color="auto"/>
              </w:divBdr>
            </w:div>
            <w:div w:id="1871650352">
              <w:marLeft w:val="0"/>
              <w:marRight w:val="0"/>
              <w:marTop w:val="210"/>
              <w:marBottom w:val="0"/>
              <w:divBdr>
                <w:top w:val="none" w:sz="0" w:space="0" w:color="auto"/>
                <w:left w:val="none" w:sz="0" w:space="0" w:color="auto"/>
                <w:bottom w:val="none" w:sz="0" w:space="0" w:color="auto"/>
                <w:right w:val="none" w:sz="0" w:space="0" w:color="auto"/>
              </w:divBdr>
            </w:div>
            <w:div w:id="951279798">
              <w:marLeft w:val="0"/>
              <w:marRight w:val="0"/>
              <w:marTop w:val="210"/>
              <w:marBottom w:val="0"/>
              <w:divBdr>
                <w:top w:val="none" w:sz="0" w:space="0" w:color="auto"/>
                <w:left w:val="none" w:sz="0" w:space="0" w:color="auto"/>
                <w:bottom w:val="none" w:sz="0" w:space="0" w:color="auto"/>
                <w:right w:val="none" w:sz="0" w:space="0" w:color="auto"/>
              </w:divBdr>
            </w:div>
            <w:div w:id="1467890239">
              <w:marLeft w:val="0"/>
              <w:marRight w:val="0"/>
              <w:marTop w:val="210"/>
              <w:marBottom w:val="0"/>
              <w:divBdr>
                <w:top w:val="none" w:sz="0" w:space="0" w:color="auto"/>
                <w:left w:val="none" w:sz="0" w:space="0" w:color="auto"/>
                <w:bottom w:val="none" w:sz="0" w:space="0" w:color="auto"/>
                <w:right w:val="none" w:sz="0" w:space="0" w:color="auto"/>
              </w:divBdr>
            </w:div>
            <w:div w:id="663777476">
              <w:marLeft w:val="0"/>
              <w:marRight w:val="0"/>
              <w:marTop w:val="210"/>
              <w:marBottom w:val="0"/>
              <w:divBdr>
                <w:top w:val="none" w:sz="0" w:space="0" w:color="auto"/>
                <w:left w:val="none" w:sz="0" w:space="0" w:color="auto"/>
                <w:bottom w:val="none" w:sz="0" w:space="0" w:color="auto"/>
                <w:right w:val="none" w:sz="0" w:space="0" w:color="auto"/>
              </w:divBdr>
            </w:div>
          </w:divsChild>
        </w:div>
        <w:div w:id="1750540673">
          <w:marLeft w:val="0"/>
          <w:marRight w:val="0"/>
          <w:marTop w:val="0"/>
          <w:marBottom w:val="0"/>
          <w:divBdr>
            <w:top w:val="none" w:sz="0" w:space="0" w:color="auto"/>
            <w:left w:val="none" w:sz="0" w:space="0" w:color="auto"/>
            <w:bottom w:val="none" w:sz="0" w:space="0" w:color="auto"/>
            <w:right w:val="none" w:sz="0" w:space="0" w:color="auto"/>
          </w:divBdr>
          <w:divsChild>
            <w:div w:id="1944145989">
              <w:marLeft w:val="0"/>
              <w:marRight w:val="0"/>
              <w:marTop w:val="210"/>
              <w:marBottom w:val="0"/>
              <w:divBdr>
                <w:top w:val="none" w:sz="0" w:space="0" w:color="auto"/>
                <w:left w:val="none" w:sz="0" w:space="0" w:color="auto"/>
                <w:bottom w:val="none" w:sz="0" w:space="0" w:color="auto"/>
                <w:right w:val="none" w:sz="0" w:space="0" w:color="auto"/>
              </w:divBdr>
            </w:div>
            <w:div w:id="54663696">
              <w:marLeft w:val="0"/>
              <w:marRight w:val="0"/>
              <w:marTop w:val="210"/>
              <w:marBottom w:val="0"/>
              <w:divBdr>
                <w:top w:val="none" w:sz="0" w:space="0" w:color="auto"/>
                <w:left w:val="none" w:sz="0" w:space="0" w:color="auto"/>
                <w:bottom w:val="none" w:sz="0" w:space="0" w:color="auto"/>
                <w:right w:val="none" w:sz="0" w:space="0" w:color="auto"/>
              </w:divBdr>
            </w:div>
            <w:div w:id="1888905106">
              <w:marLeft w:val="0"/>
              <w:marRight w:val="0"/>
              <w:marTop w:val="210"/>
              <w:marBottom w:val="0"/>
              <w:divBdr>
                <w:top w:val="none" w:sz="0" w:space="0" w:color="auto"/>
                <w:left w:val="none" w:sz="0" w:space="0" w:color="auto"/>
                <w:bottom w:val="none" w:sz="0" w:space="0" w:color="auto"/>
                <w:right w:val="none" w:sz="0" w:space="0" w:color="auto"/>
              </w:divBdr>
            </w:div>
            <w:div w:id="17782316">
              <w:marLeft w:val="0"/>
              <w:marRight w:val="0"/>
              <w:marTop w:val="210"/>
              <w:marBottom w:val="0"/>
              <w:divBdr>
                <w:top w:val="none" w:sz="0" w:space="0" w:color="auto"/>
                <w:left w:val="none" w:sz="0" w:space="0" w:color="auto"/>
                <w:bottom w:val="none" w:sz="0" w:space="0" w:color="auto"/>
                <w:right w:val="none" w:sz="0" w:space="0" w:color="auto"/>
              </w:divBdr>
            </w:div>
            <w:div w:id="1778015941">
              <w:marLeft w:val="0"/>
              <w:marRight w:val="0"/>
              <w:marTop w:val="210"/>
              <w:marBottom w:val="0"/>
              <w:divBdr>
                <w:top w:val="none" w:sz="0" w:space="0" w:color="auto"/>
                <w:left w:val="none" w:sz="0" w:space="0" w:color="auto"/>
                <w:bottom w:val="none" w:sz="0" w:space="0" w:color="auto"/>
                <w:right w:val="none" w:sz="0" w:space="0" w:color="auto"/>
              </w:divBdr>
            </w:div>
            <w:div w:id="1497568651">
              <w:marLeft w:val="0"/>
              <w:marRight w:val="0"/>
              <w:marTop w:val="210"/>
              <w:marBottom w:val="0"/>
              <w:divBdr>
                <w:top w:val="none" w:sz="0" w:space="0" w:color="auto"/>
                <w:left w:val="none" w:sz="0" w:space="0" w:color="auto"/>
                <w:bottom w:val="none" w:sz="0" w:space="0" w:color="auto"/>
                <w:right w:val="none" w:sz="0" w:space="0" w:color="auto"/>
              </w:divBdr>
            </w:div>
            <w:div w:id="335890342">
              <w:marLeft w:val="0"/>
              <w:marRight w:val="0"/>
              <w:marTop w:val="210"/>
              <w:marBottom w:val="0"/>
              <w:divBdr>
                <w:top w:val="none" w:sz="0" w:space="0" w:color="auto"/>
                <w:left w:val="none" w:sz="0" w:space="0" w:color="auto"/>
                <w:bottom w:val="none" w:sz="0" w:space="0" w:color="auto"/>
                <w:right w:val="none" w:sz="0" w:space="0" w:color="auto"/>
              </w:divBdr>
            </w:div>
            <w:div w:id="1175996287">
              <w:marLeft w:val="0"/>
              <w:marRight w:val="0"/>
              <w:marTop w:val="210"/>
              <w:marBottom w:val="0"/>
              <w:divBdr>
                <w:top w:val="none" w:sz="0" w:space="0" w:color="auto"/>
                <w:left w:val="none" w:sz="0" w:space="0" w:color="auto"/>
                <w:bottom w:val="none" w:sz="0" w:space="0" w:color="auto"/>
                <w:right w:val="none" w:sz="0" w:space="0" w:color="auto"/>
              </w:divBdr>
            </w:div>
            <w:div w:id="1804929613">
              <w:marLeft w:val="0"/>
              <w:marRight w:val="0"/>
              <w:marTop w:val="210"/>
              <w:marBottom w:val="0"/>
              <w:divBdr>
                <w:top w:val="none" w:sz="0" w:space="0" w:color="auto"/>
                <w:left w:val="none" w:sz="0" w:space="0" w:color="auto"/>
                <w:bottom w:val="none" w:sz="0" w:space="0" w:color="auto"/>
                <w:right w:val="none" w:sz="0" w:space="0" w:color="auto"/>
              </w:divBdr>
            </w:div>
            <w:div w:id="722952004">
              <w:marLeft w:val="0"/>
              <w:marRight w:val="0"/>
              <w:marTop w:val="210"/>
              <w:marBottom w:val="0"/>
              <w:divBdr>
                <w:top w:val="none" w:sz="0" w:space="0" w:color="auto"/>
                <w:left w:val="none" w:sz="0" w:space="0" w:color="auto"/>
                <w:bottom w:val="none" w:sz="0" w:space="0" w:color="auto"/>
                <w:right w:val="none" w:sz="0" w:space="0" w:color="auto"/>
              </w:divBdr>
            </w:div>
          </w:divsChild>
        </w:div>
        <w:div w:id="1993438297">
          <w:marLeft w:val="0"/>
          <w:marRight w:val="0"/>
          <w:marTop w:val="0"/>
          <w:marBottom w:val="0"/>
          <w:divBdr>
            <w:top w:val="none" w:sz="0" w:space="0" w:color="auto"/>
            <w:left w:val="none" w:sz="0" w:space="0" w:color="auto"/>
            <w:bottom w:val="none" w:sz="0" w:space="0" w:color="auto"/>
            <w:right w:val="none" w:sz="0" w:space="0" w:color="auto"/>
          </w:divBdr>
          <w:divsChild>
            <w:div w:id="1483473488">
              <w:marLeft w:val="0"/>
              <w:marRight w:val="0"/>
              <w:marTop w:val="210"/>
              <w:marBottom w:val="0"/>
              <w:divBdr>
                <w:top w:val="none" w:sz="0" w:space="0" w:color="auto"/>
                <w:left w:val="none" w:sz="0" w:space="0" w:color="auto"/>
                <w:bottom w:val="none" w:sz="0" w:space="0" w:color="auto"/>
                <w:right w:val="none" w:sz="0" w:space="0" w:color="auto"/>
              </w:divBdr>
            </w:div>
            <w:div w:id="1090354511">
              <w:marLeft w:val="0"/>
              <w:marRight w:val="0"/>
              <w:marTop w:val="210"/>
              <w:marBottom w:val="0"/>
              <w:divBdr>
                <w:top w:val="none" w:sz="0" w:space="0" w:color="auto"/>
                <w:left w:val="none" w:sz="0" w:space="0" w:color="auto"/>
                <w:bottom w:val="none" w:sz="0" w:space="0" w:color="auto"/>
                <w:right w:val="none" w:sz="0" w:space="0" w:color="auto"/>
              </w:divBdr>
            </w:div>
            <w:div w:id="2063823514">
              <w:marLeft w:val="0"/>
              <w:marRight w:val="0"/>
              <w:marTop w:val="210"/>
              <w:marBottom w:val="0"/>
              <w:divBdr>
                <w:top w:val="none" w:sz="0" w:space="0" w:color="auto"/>
                <w:left w:val="none" w:sz="0" w:space="0" w:color="auto"/>
                <w:bottom w:val="none" w:sz="0" w:space="0" w:color="auto"/>
                <w:right w:val="none" w:sz="0" w:space="0" w:color="auto"/>
              </w:divBdr>
            </w:div>
            <w:div w:id="797263778">
              <w:marLeft w:val="0"/>
              <w:marRight w:val="0"/>
              <w:marTop w:val="210"/>
              <w:marBottom w:val="0"/>
              <w:divBdr>
                <w:top w:val="none" w:sz="0" w:space="0" w:color="auto"/>
                <w:left w:val="none" w:sz="0" w:space="0" w:color="auto"/>
                <w:bottom w:val="none" w:sz="0" w:space="0" w:color="auto"/>
                <w:right w:val="none" w:sz="0" w:space="0" w:color="auto"/>
              </w:divBdr>
            </w:div>
            <w:div w:id="481506716">
              <w:marLeft w:val="0"/>
              <w:marRight w:val="0"/>
              <w:marTop w:val="210"/>
              <w:marBottom w:val="0"/>
              <w:divBdr>
                <w:top w:val="none" w:sz="0" w:space="0" w:color="auto"/>
                <w:left w:val="none" w:sz="0" w:space="0" w:color="auto"/>
                <w:bottom w:val="none" w:sz="0" w:space="0" w:color="auto"/>
                <w:right w:val="none" w:sz="0" w:space="0" w:color="auto"/>
              </w:divBdr>
            </w:div>
            <w:div w:id="972253007">
              <w:marLeft w:val="0"/>
              <w:marRight w:val="0"/>
              <w:marTop w:val="210"/>
              <w:marBottom w:val="0"/>
              <w:divBdr>
                <w:top w:val="none" w:sz="0" w:space="0" w:color="auto"/>
                <w:left w:val="none" w:sz="0" w:space="0" w:color="auto"/>
                <w:bottom w:val="none" w:sz="0" w:space="0" w:color="auto"/>
                <w:right w:val="none" w:sz="0" w:space="0" w:color="auto"/>
              </w:divBdr>
            </w:div>
            <w:div w:id="1505122613">
              <w:marLeft w:val="0"/>
              <w:marRight w:val="0"/>
              <w:marTop w:val="210"/>
              <w:marBottom w:val="0"/>
              <w:divBdr>
                <w:top w:val="none" w:sz="0" w:space="0" w:color="auto"/>
                <w:left w:val="none" w:sz="0" w:space="0" w:color="auto"/>
                <w:bottom w:val="none" w:sz="0" w:space="0" w:color="auto"/>
                <w:right w:val="none" w:sz="0" w:space="0" w:color="auto"/>
              </w:divBdr>
            </w:div>
            <w:div w:id="1945069192">
              <w:marLeft w:val="0"/>
              <w:marRight w:val="0"/>
              <w:marTop w:val="210"/>
              <w:marBottom w:val="0"/>
              <w:divBdr>
                <w:top w:val="none" w:sz="0" w:space="0" w:color="auto"/>
                <w:left w:val="none" w:sz="0" w:space="0" w:color="auto"/>
                <w:bottom w:val="none" w:sz="0" w:space="0" w:color="auto"/>
                <w:right w:val="none" w:sz="0" w:space="0" w:color="auto"/>
              </w:divBdr>
            </w:div>
            <w:div w:id="42777644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930040775">
      <w:bodyDiv w:val="1"/>
      <w:marLeft w:val="0"/>
      <w:marRight w:val="0"/>
      <w:marTop w:val="0"/>
      <w:marBottom w:val="0"/>
      <w:divBdr>
        <w:top w:val="none" w:sz="0" w:space="0" w:color="auto"/>
        <w:left w:val="none" w:sz="0" w:space="0" w:color="auto"/>
        <w:bottom w:val="none" w:sz="0" w:space="0" w:color="auto"/>
        <w:right w:val="none" w:sz="0" w:space="0" w:color="auto"/>
      </w:divBdr>
    </w:div>
    <w:div w:id="950361085">
      <w:bodyDiv w:val="1"/>
      <w:marLeft w:val="0"/>
      <w:marRight w:val="0"/>
      <w:marTop w:val="0"/>
      <w:marBottom w:val="0"/>
      <w:divBdr>
        <w:top w:val="none" w:sz="0" w:space="0" w:color="auto"/>
        <w:left w:val="none" w:sz="0" w:space="0" w:color="auto"/>
        <w:bottom w:val="none" w:sz="0" w:space="0" w:color="auto"/>
        <w:right w:val="none" w:sz="0" w:space="0" w:color="auto"/>
      </w:divBdr>
      <w:divsChild>
        <w:div w:id="1220942855">
          <w:marLeft w:val="547"/>
          <w:marRight w:val="0"/>
          <w:marTop w:val="360"/>
          <w:marBottom w:val="120"/>
          <w:divBdr>
            <w:top w:val="none" w:sz="0" w:space="0" w:color="auto"/>
            <w:left w:val="none" w:sz="0" w:space="0" w:color="auto"/>
            <w:bottom w:val="none" w:sz="0" w:space="0" w:color="auto"/>
            <w:right w:val="none" w:sz="0" w:space="0" w:color="auto"/>
          </w:divBdr>
        </w:div>
        <w:div w:id="1740245298">
          <w:marLeft w:val="547"/>
          <w:marRight w:val="0"/>
          <w:marTop w:val="360"/>
          <w:marBottom w:val="120"/>
          <w:divBdr>
            <w:top w:val="none" w:sz="0" w:space="0" w:color="auto"/>
            <w:left w:val="none" w:sz="0" w:space="0" w:color="auto"/>
            <w:bottom w:val="none" w:sz="0" w:space="0" w:color="auto"/>
            <w:right w:val="none" w:sz="0" w:space="0" w:color="auto"/>
          </w:divBdr>
        </w:div>
        <w:div w:id="1247110550">
          <w:marLeft w:val="547"/>
          <w:marRight w:val="0"/>
          <w:marTop w:val="360"/>
          <w:marBottom w:val="120"/>
          <w:divBdr>
            <w:top w:val="none" w:sz="0" w:space="0" w:color="auto"/>
            <w:left w:val="none" w:sz="0" w:space="0" w:color="auto"/>
            <w:bottom w:val="none" w:sz="0" w:space="0" w:color="auto"/>
            <w:right w:val="none" w:sz="0" w:space="0" w:color="auto"/>
          </w:divBdr>
        </w:div>
        <w:div w:id="317347927">
          <w:marLeft w:val="547"/>
          <w:marRight w:val="0"/>
          <w:marTop w:val="360"/>
          <w:marBottom w:val="120"/>
          <w:divBdr>
            <w:top w:val="none" w:sz="0" w:space="0" w:color="auto"/>
            <w:left w:val="none" w:sz="0" w:space="0" w:color="auto"/>
            <w:bottom w:val="none" w:sz="0" w:space="0" w:color="auto"/>
            <w:right w:val="none" w:sz="0" w:space="0" w:color="auto"/>
          </w:divBdr>
        </w:div>
        <w:div w:id="1737126418">
          <w:marLeft w:val="547"/>
          <w:marRight w:val="0"/>
          <w:marTop w:val="360"/>
          <w:marBottom w:val="120"/>
          <w:divBdr>
            <w:top w:val="none" w:sz="0" w:space="0" w:color="auto"/>
            <w:left w:val="none" w:sz="0" w:space="0" w:color="auto"/>
            <w:bottom w:val="none" w:sz="0" w:space="0" w:color="auto"/>
            <w:right w:val="none" w:sz="0" w:space="0" w:color="auto"/>
          </w:divBdr>
        </w:div>
        <w:div w:id="37825564">
          <w:marLeft w:val="547"/>
          <w:marRight w:val="0"/>
          <w:marTop w:val="360"/>
          <w:marBottom w:val="120"/>
          <w:divBdr>
            <w:top w:val="none" w:sz="0" w:space="0" w:color="auto"/>
            <w:left w:val="none" w:sz="0" w:space="0" w:color="auto"/>
            <w:bottom w:val="none" w:sz="0" w:space="0" w:color="auto"/>
            <w:right w:val="none" w:sz="0" w:space="0" w:color="auto"/>
          </w:divBdr>
        </w:div>
      </w:divsChild>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075281140">
      <w:bodyDiv w:val="1"/>
      <w:marLeft w:val="0"/>
      <w:marRight w:val="0"/>
      <w:marTop w:val="0"/>
      <w:marBottom w:val="0"/>
      <w:divBdr>
        <w:top w:val="none" w:sz="0" w:space="0" w:color="auto"/>
        <w:left w:val="none" w:sz="0" w:space="0" w:color="auto"/>
        <w:bottom w:val="none" w:sz="0" w:space="0" w:color="auto"/>
        <w:right w:val="none" w:sz="0" w:space="0" w:color="auto"/>
      </w:divBdr>
    </w:div>
    <w:div w:id="1107964564">
      <w:bodyDiv w:val="1"/>
      <w:marLeft w:val="0"/>
      <w:marRight w:val="0"/>
      <w:marTop w:val="0"/>
      <w:marBottom w:val="0"/>
      <w:divBdr>
        <w:top w:val="none" w:sz="0" w:space="0" w:color="auto"/>
        <w:left w:val="none" w:sz="0" w:space="0" w:color="auto"/>
        <w:bottom w:val="none" w:sz="0" w:space="0" w:color="auto"/>
        <w:right w:val="none" w:sz="0" w:space="0" w:color="auto"/>
      </w:divBdr>
    </w:div>
    <w:div w:id="1145705846">
      <w:bodyDiv w:val="1"/>
      <w:marLeft w:val="0"/>
      <w:marRight w:val="0"/>
      <w:marTop w:val="0"/>
      <w:marBottom w:val="0"/>
      <w:divBdr>
        <w:top w:val="none" w:sz="0" w:space="0" w:color="auto"/>
        <w:left w:val="none" w:sz="0" w:space="0" w:color="auto"/>
        <w:bottom w:val="none" w:sz="0" w:space="0" w:color="auto"/>
        <w:right w:val="none" w:sz="0" w:space="0" w:color="auto"/>
      </w:divBdr>
    </w:div>
    <w:div w:id="1158305988">
      <w:bodyDiv w:val="1"/>
      <w:marLeft w:val="0"/>
      <w:marRight w:val="0"/>
      <w:marTop w:val="0"/>
      <w:marBottom w:val="0"/>
      <w:divBdr>
        <w:top w:val="none" w:sz="0" w:space="0" w:color="auto"/>
        <w:left w:val="none" w:sz="0" w:space="0" w:color="auto"/>
        <w:bottom w:val="none" w:sz="0" w:space="0" w:color="auto"/>
        <w:right w:val="none" w:sz="0" w:space="0" w:color="auto"/>
      </w:divBdr>
    </w:div>
    <w:div w:id="1173763795">
      <w:bodyDiv w:val="1"/>
      <w:marLeft w:val="0"/>
      <w:marRight w:val="0"/>
      <w:marTop w:val="0"/>
      <w:marBottom w:val="0"/>
      <w:divBdr>
        <w:top w:val="none" w:sz="0" w:space="0" w:color="auto"/>
        <w:left w:val="none" w:sz="0" w:space="0" w:color="auto"/>
        <w:bottom w:val="none" w:sz="0" w:space="0" w:color="auto"/>
        <w:right w:val="none" w:sz="0" w:space="0" w:color="auto"/>
      </w:divBdr>
    </w:div>
    <w:div w:id="1188757916">
      <w:bodyDiv w:val="1"/>
      <w:marLeft w:val="0"/>
      <w:marRight w:val="0"/>
      <w:marTop w:val="0"/>
      <w:marBottom w:val="0"/>
      <w:divBdr>
        <w:top w:val="none" w:sz="0" w:space="0" w:color="auto"/>
        <w:left w:val="none" w:sz="0" w:space="0" w:color="auto"/>
        <w:bottom w:val="none" w:sz="0" w:space="0" w:color="auto"/>
        <w:right w:val="none" w:sz="0" w:space="0" w:color="auto"/>
      </w:divBdr>
    </w:div>
    <w:div w:id="1216114859">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317496457">
      <w:bodyDiv w:val="1"/>
      <w:marLeft w:val="0"/>
      <w:marRight w:val="0"/>
      <w:marTop w:val="0"/>
      <w:marBottom w:val="0"/>
      <w:divBdr>
        <w:top w:val="none" w:sz="0" w:space="0" w:color="auto"/>
        <w:left w:val="none" w:sz="0" w:space="0" w:color="auto"/>
        <w:bottom w:val="none" w:sz="0" w:space="0" w:color="auto"/>
        <w:right w:val="none" w:sz="0" w:space="0" w:color="auto"/>
      </w:divBdr>
    </w:div>
    <w:div w:id="1436052135">
      <w:bodyDiv w:val="1"/>
      <w:marLeft w:val="0"/>
      <w:marRight w:val="0"/>
      <w:marTop w:val="0"/>
      <w:marBottom w:val="0"/>
      <w:divBdr>
        <w:top w:val="none" w:sz="0" w:space="0" w:color="auto"/>
        <w:left w:val="none" w:sz="0" w:space="0" w:color="auto"/>
        <w:bottom w:val="none" w:sz="0" w:space="0" w:color="auto"/>
        <w:right w:val="none" w:sz="0" w:space="0" w:color="auto"/>
      </w:divBdr>
    </w:div>
    <w:div w:id="1521241986">
      <w:bodyDiv w:val="1"/>
      <w:marLeft w:val="0"/>
      <w:marRight w:val="0"/>
      <w:marTop w:val="0"/>
      <w:marBottom w:val="0"/>
      <w:divBdr>
        <w:top w:val="none" w:sz="0" w:space="0" w:color="auto"/>
        <w:left w:val="none" w:sz="0" w:space="0" w:color="auto"/>
        <w:bottom w:val="none" w:sz="0" w:space="0" w:color="auto"/>
        <w:right w:val="none" w:sz="0" w:space="0" w:color="auto"/>
      </w:divBdr>
    </w:div>
    <w:div w:id="1530144778">
      <w:bodyDiv w:val="1"/>
      <w:marLeft w:val="0"/>
      <w:marRight w:val="0"/>
      <w:marTop w:val="0"/>
      <w:marBottom w:val="0"/>
      <w:divBdr>
        <w:top w:val="none" w:sz="0" w:space="0" w:color="auto"/>
        <w:left w:val="none" w:sz="0" w:space="0" w:color="auto"/>
        <w:bottom w:val="none" w:sz="0" w:space="0" w:color="auto"/>
        <w:right w:val="none" w:sz="0" w:space="0" w:color="auto"/>
      </w:divBdr>
    </w:div>
    <w:div w:id="1594820109">
      <w:bodyDiv w:val="1"/>
      <w:marLeft w:val="0"/>
      <w:marRight w:val="0"/>
      <w:marTop w:val="0"/>
      <w:marBottom w:val="0"/>
      <w:divBdr>
        <w:top w:val="none" w:sz="0" w:space="0" w:color="auto"/>
        <w:left w:val="none" w:sz="0" w:space="0" w:color="auto"/>
        <w:bottom w:val="none" w:sz="0" w:space="0" w:color="auto"/>
        <w:right w:val="none" w:sz="0" w:space="0" w:color="auto"/>
      </w:divBdr>
    </w:div>
    <w:div w:id="1748191582">
      <w:bodyDiv w:val="1"/>
      <w:marLeft w:val="0"/>
      <w:marRight w:val="0"/>
      <w:marTop w:val="0"/>
      <w:marBottom w:val="0"/>
      <w:divBdr>
        <w:top w:val="none" w:sz="0" w:space="0" w:color="auto"/>
        <w:left w:val="none" w:sz="0" w:space="0" w:color="auto"/>
        <w:bottom w:val="none" w:sz="0" w:space="0" w:color="auto"/>
        <w:right w:val="none" w:sz="0" w:space="0" w:color="auto"/>
      </w:divBdr>
    </w:div>
    <w:div w:id="1807699670">
      <w:bodyDiv w:val="1"/>
      <w:marLeft w:val="0"/>
      <w:marRight w:val="0"/>
      <w:marTop w:val="0"/>
      <w:marBottom w:val="0"/>
      <w:divBdr>
        <w:top w:val="none" w:sz="0" w:space="0" w:color="auto"/>
        <w:left w:val="none" w:sz="0" w:space="0" w:color="auto"/>
        <w:bottom w:val="none" w:sz="0" w:space="0" w:color="auto"/>
        <w:right w:val="none" w:sz="0" w:space="0" w:color="auto"/>
      </w:divBdr>
    </w:div>
    <w:div w:id="1897543725">
      <w:bodyDiv w:val="1"/>
      <w:marLeft w:val="0"/>
      <w:marRight w:val="0"/>
      <w:marTop w:val="0"/>
      <w:marBottom w:val="0"/>
      <w:divBdr>
        <w:top w:val="none" w:sz="0" w:space="0" w:color="auto"/>
        <w:left w:val="none" w:sz="0" w:space="0" w:color="auto"/>
        <w:bottom w:val="none" w:sz="0" w:space="0" w:color="auto"/>
        <w:right w:val="none" w:sz="0" w:space="0" w:color="auto"/>
      </w:divBdr>
    </w:div>
    <w:div w:id="1940601281">
      <w:bodyDiv w:val="1"/>
      <w:marLeft w:val="0"/>
      <w:marRight w:val="0"/>
      <w:marTop w:val="0"/>
      <w:marBottom w:val="0"/>
      <w:divBdr>
        <w:top w:val="none" w:sz="0" w:space="0" w:color="auto"/>
        <w:left w:val="none" w:sz="0" w:space="0" w:color="auto"/>
        <w:bottom w:val="none" w:sz="0" w:space="0" w:color="auto"/>
        <w:right w:val="none" w:sz="0" w:space="0" w:color="auto"/>
      </w:divBdr>
    </w:div>
    <w:div w:id="2064060029">
      <w:bodyDiv w:val="1"/>
      <w:marLeft w:val="0"/>
      <w:marRight w:val="0"/>
      <w:marTop w:val="0"/>
      <w:marBottom w:val="0"/>
      <w:divBdr>
        <w:top w:val="none" w:sz="0" w:space="0" w:color="auto"/>
        <w:left w:val="none" w:sz="0" w:space="0" w:color="auto"/>
        <w:bottom w:val="none" w:sz="0" w:space="0" w:color="auto"/>
        <w:right w:val="none" w:sz="0" w:space="0" w:color="auto"/>
      </w:divBdr>
    </w:div>
    <w:div w:id="21040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5E3E-8769-4708-AE24-6383897D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2824</Words>
  <Characters>15252</Characters>
  <Application>Microsoft Office Word</Application>
  <DocSecurity>0</DocSecurity>
  <Lines>127</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Ioanna Neofitidou</cp:lastModifiedBy>
  <cp:revision>2</cp:revision>
  <cp:lastPrinted>2019-10-17T11:51:00Z</cp:lastPrinted>
  <dcterms:created xsi:type="dcterms:W3CDTF">2022-12-19T13:47:00Z</dcterms:created>
  <dcterms:modified xsi:type="dcterms:W3CDTF">2022-12-19T13:47:00Z</dcterms:modified>
</cp:coreProperties>
</file>